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page" w:tblpX="4981" w:tblpY="-1050"/>
        <w:tblW w:w="0" w:type="auto"/>
        <w:tblLook w:val="04A0" w:firstRow="1" w:lastRow="0" w:firstColumn="1" w:lastColumn="0" w:noHBand="0" w:noVBand="1"/>
      </w:tblPr>
      <w:tblGrid>
        <w:gridCol w:w="5904"/>
      </w:tblGrid>
      <w:tr w:rsidR="002A7D53" w14:paraId="1484CB1A" w14:textId="77777777" w:rsidTr="00CF48C7">
        <w:trPr>
          <w:trHeight w:val="1054"/>
        </w:trPr>
        <w:tc>
          <w:tcPr>
            <w:tcW w:w="5904" w:type="dxa"/>
          </w:tcPr>
          <w:p w14:paraId="5BC7D869" w14:textId="77777777" w:rsidR="00CF48C7" w:rsidRDefault="00CF48C7" w:rsidP="00CF48C7">
            <w:pPr>
              <w:pStyle w:val="TitleLeadin"/>
            </w:pPr>
          </w:p>
          <w:p w14:paraId="1CC6224B" w14:textId="77777777" w:rsidR="00CF48C7" w:rsidRDefault="00CF48C7" w:rsidP="00CF48C7">
            <w:pPr>
              <w:pStyle w:val="TitleLeadin"/>
            </w:pPr>
          </w:p>
          <w:p w14:paraId="781E4B2B" w14:textId="77777777" w:rsidR="00CF48C7" w:rsidRDefault="00CF48C7" w:rsidP="00CF48C7">
            <w:pPr>
              <w:pStyle w:val="TitleLeadin"/>
            </w:pPr>
          </w:p>
          <w:p w14:paraId="3D36AC1A" w14:textId="77777777" w:rsidR="00CF48C7" w:rsidRDefault="00CF48C7" w:rsidP="00CF48C7">
            <w:pPr>
              <w:pStyle w:val="TitleLeadin"/>
            </w:pPr>
          </w:p>
          <w:p w14:paraId="75754878" w14:textId="77777777" w:rsidR="002A7D53" w:rsidRDefault="002A7D53" w:rsidP="00CF48C7">
            <w:pPr>
              <w:pStyle w:val="TitleLeadin"/>
            </w:pPr>
            <w:r>
              <w:t>The City Of</w:t>
            </w:r>
          </w:p>
          <w:p w14:paraId="2F6A1A6E" w14:textId="77777777" w:rsidR="002A7D53" w:rsidRDefault="002A7D53" w:rsidP="00CF48C7">
            <w:pPr>
              <w:pStyle w:val="TitleLeadin"/>
            </w:pPr>
            <w:r>
              <w:t>Greater Geelong</w:t>
            </w:r>
          </w:p>
        </w:tc>
      </w:tr>
      <w:tr w:rsidR="002A7D53" w14:paraId="53F21386" w14:textId="77777777" w:rsidTr="00CF48C7">
        <w:trPr>
          <w:trHeight w:val="5583"/>
        </w:trPr>
        <w:tc>
          <w:tcPr>
            <w:tcW w:w="5904" w:type="dxa"/>
          </w:tcPr>
          <w:p w14:paraId="1B10DEAD" w14:textId="16C2CB5E" w:rsidR="00C64B6E" w:rsidRDefault="001308F9" w:rsidP="00CF48C7">
            <w:pPr>
              <w:pStyle w:val="Title"/>
              <w:rPr>
                <w:sz w:val="68"/>
                <w:szCs w:val="68"/>
              </w:rPr>
            </w:pPr>
            <w:r>
              <w:rPr>
                <w:sz w:val="68"/>
                <w:szCs w:val="68"/>
              </w:rPr>
              <w:t>Domestic Animal Management Plan 2022-2025</w:t>
            </w:r>
          </w:p>
          <w:p w14:paraId="09593796" w14:textId="77777777" w:rsidR="00C64B6E" w:rsidRDefault="00C64B6E" w:rsidP="00CF48C7">
            <w:pPr>
              <w:pStyle w:val="Title"/>
              <w:rPr>
                <w:sz w:val="68"/>
                <w:szCs w:val="68"/>
              </w:rPr>
            </w:pPr>
          </w:p>
          <w:p w14:paraId="45704F74" w14:textId="330EEDF4" w:rsidR="002A7D53" w:rsidRPr="009A1ACF" w:rsidRDefault="001308F9" w:rsidP="00CF48C7">
            <w:pPr>
              <w:pStyle w:val="Title"/>
              <w:rPr>
                <w:sz w:val="68"/>
                <w:szCs w:val="68"/>
              </w:rPr>
            </w:pPr>
            <w:r>
              <w:rPr>
                <w:sz w:val="68"/>
                <w:szCs w:val="68"/>
              </w:rPr>
              <w:t xml:space="preserve">community </w:t>
            </w:r>
            <w:r w:rsidR="00C64B6E">
              <w:rPr>
                <w:sz w:val="68"/>
                <w:szCs w:val="68"/>
              </w:rPr>
              <w:t xml:space="preserve">Engagement report </w:t>
            </w:r>
          </w:p>
          <w:p w14:paraId="00A4F906" w14:textId="77777777" w:rsidR="002A7D53" w:rsidRDefault="0032135D" w:rsidP="00CF48C7">
            <w:pPr>
              <w:spacing w:before="120" w:after="200"/>
            </w:pPr>
            <w:r>
              <w:rPr>
                <w:noProof/>
              </w:rPr>
              <mc:AlternateContent>
                <mc:Choice Requires="wps">
                  <w:drawing>
                    <wp:inline distT="0" distB="0" distL="0" distR="0" wp14:anchorId="0ED711C6" wp14:editId="6BD18942">
                      <wp:extent cx="360000" cy="0"/>
                      <wp:effectExtent l="0" t="19050" r="21590" b="19050"/>
                      <wp:docPr id="78" name="Straight Connector 78"/>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0975109"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" strokecolor="#003263 [3215]" strokeweight="3pt">
                      <w10:anchorlock/>
                    </v:line>
                  </w:pict>
                </mc:Fallback>
              </mc:AlternateContent>
            </w:r>
          </w:p>
        </w:tc>
      </w:tr>
      <w:tr w:rsidR="002A7D53" w14:paraId="61EAEE46" w14:textId="77777777" w:rsidTr="00CF48C7">
        <w:trPr>
          <w:trHeight w:val="1110"/>
        </w:trPr>
        <w:tc>
          <w:tcPr>
            <w:tcW w:w="5904" w:type="dxa"/>
          </w:tcPr>
          <w:p w14:paraId="08E3EC4D" w14:textId="6F8E57A9" w:rsidR="002A7D53" w:rsidRPr="00236CCB" w:rsidRDefault="000B2812" w:rsidP="00CF48C7">
            <w:pPr>
              <w:pStyle w:val="Subtitle"/>
            </w:pPr>
            <w:r>
              <w:t>JUNE</w:t>
            </w:r>
            <w:r w:rsidR="00B651CD">
              <w:t xml:space="preserve"> 2021</w:t>
            </w:r>
          </w:p>
          <w:p w14:paraId="2AED0524" w14:textId="77777777" w:rsidR="00236CCB" w:rsidRPr="00236CCB" w:rsidRDefault="00236CCB" w:rsidP="00CF48C7"/>
        </w:tc>
      </w:tr>
    </w:tbl>
    <w:p w14:paraId="0CC3D61D" w14:textId="77777777" w:rsidR="002A7D53" w:rsidRDefault="002A7D53" w:rsidP="0032135D"/>
    <w:p w14:paraId="4FF9D27A" w14:textId="77777777" w:rsidR="002A7D53" w:rsidRDefault="002A7D53" w:rsidP="002A7D53">
      <w:pPr>
        <w:sectPr w:rsidR="002A7D53" w:rsidSect="002A7D53">
          <w:headerReference w:type="even" r:id="rId12"/>
          <w:headerReference w:type="default" r:id="rId13"/>
          <w:footerReference w:type="even" r:id="rId14"/>
          <w:footerReference w:type="default" r:id="rId15"/>
          <w:headerReference w:type="first" r:id="rId16"/>
          <w:footerReference w:type="first" r:id="rId17"/>
          <w:pgSz w:w="11907" w:h="16840" w:code="9"/>
          <w:pgMar w:top="2353" w:right="794" w:bottom="794" w:left="794" w:header="567" w:footer="340" w:gutter="0"/>
          <w:cols w:space="284"/>
          <w:titlePg/>
          <w:docGrid w:linePitch="360"/>
        </w:sectPr>
      </w:pPr>
    </w:p>
    <w:sdt>
      <w:sdtPr>
        <w:rPr>
          <w:rFonts w:asciiTheme="minorHAnsi" w:eastAsia="Times New Roman" w:hAnsiTheme="minorHAnsi" w:cs="Times New Roman"/>
          <w:b w:val="0"/>
          <w:color w:val="auto"/>
          <w:spacing w:val="2"/>
          <w:sz w:val="19"/>
          <w:szCs w:val="19"/>
          <w:lang w:val="en-AU" w:eastAsia="en-AU"/>
        </w:rPr>
        <w:id w:val="1483087"/>
        <w:docPartObj>
          <w:docPartGallery w:val="Table of Contents"/>
          <w:docPartUnique/>
        </w:docPartObj>
      </w:sdtPr>
      <w:sdtEndPr>
        <w:rPr>
          <w:bCs/>
          <w:noProof/>
        </w:rPr>
      </w:sdtEndPr>
      <w:sdtContent>
        <w:p w14:paraId="3E0C7826" w14:textId="51B9EC2A" w:rsidR="004D51B9" w:rsidRDefault="004D51B9" w:rsidP="00030518">
          <w:pPr>
            <w:pStyle w:val="TOCHeading"/>
            <w:framePr w:wrap="around"/>
          </w:pPr>
          <w:r>
            <w:t>Contents</w:t>
          </w:r>
        </w:p>
        <w:p w14:paraId="6E7E7DFC" w14:textId="3EEEFC80" w:rsidR="000B2812" w:rsidRDefault="004D51B9">
          <w:pPr>
            <w:pStyle w:val="TOC1"/>
            <w:rPr>
              <w:rFonts w:eastAsiaTheme="minorEastAsia" w:cstheme="minorBidi"/>
              <w:b w:val="0"/>
              <w:color w:val="auto"/>
              <w:spacing w:val="0"/>
              <w:sz w:val="22"/>
              <w:szCs w:val="22"/>
            </w:rPr>
          </w:pPr>
          <w:r>
            <w:fldChar w:fldCharType="begin"/>
          </w:r>
          <w:r>
            <w:instrText xml:space="preserve"> TOC \o "1-3" \h \z \u </w:instrText>
          </w:r>
          <w:r>
            <w:fldChar w:fldCharType="separate"/>
          </w:r>
          <w:hyperlink w:anchor="_Toc75870372" w:history="1">
            <w:r w:rsidR="000B2812" w:rsidRPr="00847B75">
              <w:rPr>
                <w:rStyle w:val="Hyperlink"/>
                <w:lang w:val="en"/>
              </w:rPr>
              <w:t>Executive Summary:</w:t>
            </w:r>
            <w:r w:rsidR="000B2812">
              <w:rPr>
                <w:webHidden/>
              </w:rPr>
              <w:tab/>
            </w:r>
            <w:r w:rsidR="000B2812">
              <w:rPr>
                <w:webHidden/>
              </w:rPr>
              <w:fldChar w:fldCharType="begin"/>
            </w:r>
            <w:r w:rsidR="000B2812">
              <w:rPr>
                <w:webHidden/>
              </w:rPr>
              <w:instrText xml:space="preserve"> PAGEREF _Toc75870372 \h </w:instrText>
            </w:r>
            <w:r w:rsidR="000B2812">
              <w:rPr>
                <w:webHidden/>
              </w:rPr>
            </w:r>
            <w:r w:rsidR="000B2812">
              <w:rPr>
                <w:webHidden/>
              </w:rPr>
              <w:fldChar w:fldCharType="separate"/>
            </w:r>
            <w:r w:rsidR="000B2812">
              <w:rPr>
                <w:webHidden/>
              </w:rPr>
              <w:t>3</w:t>
            </w:r>
            <w:r w:rsidR="000B2812">
              <w:rPr>
                <w:webHidden/>
              </w:rPr>
              <w:fldChar w:fldCharType="end"/>
            </w:r>
          </w:hyperlink>
        </w:p>
        <w:p w14:paraId="05B418E6" w14:textId="5E7F69A7" w:rsidR="000B2812" w:rsidRDefault="00A76D14">
          <w:pPr>
            <w:pStyle w:val="TOC2"/>
            <w:rPr>
              <w:rFonts w:eastAsiaTheme="minorEastAsia" w:cstheme="minorBidi"/>
              <w:spacing w:val="0"/>
              <w:sz w:val="22"/>
              <w:szCs w:val="22"/>
            </w:rPr>
          </w:pPr>
          <w:hyperlink w:anchor="_Toc75870373" w:history="1">
            <w:r w:rsidR="000B2812" w:rsidRPr="00847B75">
              <w:rPr>
                <w:rStyle w:val="Hyperlink"/>
                <w:lang w:val="en"/>
              </w:rPr>
              <w:t>What we heard</w:t>
            </w:r>
            <w:r w:rsidR="000B2812">
              <w:rPr>
                <w:webHidden/>
              </w:rPr>
              <w:tab/>
            </w:r>
            <w:r w:rsidR="000B2812">
              <w:rPr>
                <w:webHidden/>
              </w:rPr>
              <w:fldChar w:fldCharType="begin"/>
            </w:r>
            <w:r w:rsidR="000B2812">
              <w:rPr>
                <w:webHidden/>
              </w:rPr>
              <w:instrText xml:space="preserve"> PAGEREF _Toc75870373 \h </w:instrText>
            </w:r>
            <w:r w:rsidR="000B2812">
              <w:rPr>
                <w:webHidden/>
              </w:rPr>
            </w:r>
            <w:r w:rsidR="000B2812">
              <w:rPr>
                <w:webHidden/>
              </w:rPr>
              <w:fldChar w:fldCharType="separate"/>
            </w:r>
            <w:r w:rsidR="000B2812">
              <w:rPr>
                <w:webHidden/>
              </w:rPr>
              <w:t>3</w:t>
            </w:r>
            <w:r w:rsidR="000B2812">
              <w:rPr>
                <w:webHidden/>
              </w:rPr>
              <w:fldChar w:fldCharType="end"/>
            </w:r>
          </w:hyperlink>
        </w:p>
        <w:p w14:paraId="692BD5D7" w14:textId="34C48EF4" w:rsidR="000B2812" w:rsidRDefault="00A76D14">
          <w:pPr>
            <w:pStyle w:val="TOC2"/>
            <w:rPr>
              <w:rFonts w:eastAsiaTheme="minorEastAsia" w:cstheme="minorBidi"/>
              <w:spacing w:val="0"/>
              <w:sz w:val="22"/>
              <w:szCs w:val="22"/>
            </w:rPr>
          </w:pPr>
          <w:hyperlink w:anchor="_Toc75870374" w:history="1">
            <w:r w:rsidR="000B2812" w:rsidRPr="00847B75">
              <w:rPr>
                <w:rStyle w:val="Hyperlink"/>
                <w:lang w:val="en"/>
              </w:rPr>
              <w:t>What we did/what we will do</w:t>
            </w:r>
            <w:r w:rsidR="000B2812">
              <w:rPr>
                <w:webHidden/>
              </w:rPr>
              <w:tab/>
            </w:r>
            <w:r w:rsidR="000B2812">
              <w:rPr>
                <w:webHidden/>
              </w:rPr>
              <w:fldChar w:fldCharType="begin"/>
            </w:r>
            <w:r w:rsidR="000B2812">
              <w:rPr>
                <w:webHidden/>
              </w:rPr>
              <w:instrText xml:space="preserve"> PAGEREF _Toc75870374 \h </w:instrText>
            </w:r>
            <w:r w:rsidR="000B2812">
              <w:rPr>
                <w:webHidden/>
              </w:rPr>
            </w:r>
            <w:r w:rsidR="000B2812">
              <w:rPr>
                <w:webHidden/>
              </w:rPr>
              <w:fldChar w:fldCharType="separate"/>
            </w:r>
            <w:r w:rsidR="000B2812">
              <w:rPr>
                <w:webHidden/>
              </w:rPr>
              <w:t>3</w:t>
            </w:r>
            <w:r w:rsidR="000B2812">
              <w:rPr>
                <w:webHidden/>
              </w:rPr>
              <w:fldChar w:fldCharType="end"/>
            </w:r>
          </w:hyperlink>
        </w:p>
        <w:p w14:paraId="51B79257" w14:textId="4EEFA0BE" w:rsidR="000B2812" w:rsidRDefault="00A76D14">
          <w:pPr>
            <w:pStyle w:val="TOC1"/>
            <w:rPr>
              <w:rFonts w:eastAsiaTheme="minorEastAsia" w:cstheme="minorBidi"/>
              <w:b w:val="0"/>
              <w:color w:val="auto"/>
              <w:spacing w:val="0"/>
              <w:sz w:val="22"/>
              <w:szCs w:val="22"/>
            </w:rPr>
          </w:pPr>
          <w:hyperlink w:anchor="_Toc75870375" w:history="1">
            <w:r w:rsidR="000B2812" w:rsidRPr="00847B75">
              <w:rPr>
                <w:rStyle w:val="Hyperlink"/>
              </w:rPr>
              <w:t>Introduction</w:t>
            </w:r>
            <w:r w:rsidR="000B2812">
              <w:rPr>
                <w:webHidden/>
              </w:rPr>
              <w:tab/>
            </w:r>
            <w:r w:rsidR="000B2812">
              <w:rPr>
                <w:webHidden/>
              </w:rPr>
              <w:fldChar w:fldCharType="begin"/>
            </w:r>
            <w:r w:rsidR="000B2812">
              <w:rPr>
                <w:webHidden/>
              </w:rPr>
              <w:instrText xml:space="preserve"> PAGEREF _Toc75870375 \h </w:instrText>
            </w:r>
            <w:r w:rsidR="000B2812">
              <w:rPr>
                <w:webHidden/>
              </w:rPr>
            </w:r>
            <w:r w:rsidR="000B2812">
              <w:rPr>
                <w:webHidden/>
              </w:rPr>
              <w:fldChar w:fldCharType="separate"/>
            </w:r>
            <w:r w:rsidR="000B2812">
              <w:rPr>
                <w:webHidden/>
              </w:rPr>
              <w:t>4</w:t>
            </w:r>
            <w:r w:rsidR="000B2812">
              <w:rPr>
                <w:webHidden/>
              </w:rPr>
              <w:fldChar w:fldCharType="end"/>
            </w:r>
          </w:hyperlink>
        </w:p>
        <w:p w14:paraId="0A75E967" w14:textId="606D4543" w:rsidR="000B2812" w:rsidRDefault="00A76D14">
          <w:pPr>
            <w:pStyle w:val="TOC2"/>
            <w:rPr>
              <w:rFonts w:eastAsiaTheme="minorEastAsia" w:cstheme="minorBidi"/>
              <w:spacing w:val="0"/>
              <w:sz w:val="22"/>
              <w:szCs w:val="22"/>
            </w:rPr>
          </w:pPr>
          <w:hyperlink w:anchor="_Toc75870376" w:history="1">
            <w:r w:rsidR="000B2812" w:rsidRPr="00847B75">
              <w:rPr>
                <w:rStyle w:val="Hyperlink"/>
              </w:rPr>
              <w:t>Project Background</w:t>
            </w:r>
            <w:r w:rsidR="000B2812">
              <w:rPr>
                <w:webHidden/>
              </w:rPr>
              <w:tab/>
            </w:r>
            <w:r w:rsidR="000B2812">
              <w:rPr>
                <w:webHidden/>
              </w:rPr>
              <w:fldChar w:fldCharType="begin"/>
            </w:r>
            <w:r w:rsidR="000B2812">
              <w:rPr>
                <w:webHidden/>
              </w:rPr>
              <w:instrText xml:space="preserve"> PAGEREF _Toc75870376 \h </w:instrText>
            </w:r>
            <w:r w:rsidR="000B2812">
              <w:rPr>
                <w:webHidden/>
              </w:rPr>
            </w:r>
            <w:r w:rsidR="000B2812">
              <w:rPr>
                <w:webHidden/>
              </w:rPr>
              <w:fldChar w:fldCharType="separate"/>
            </w:r>
            <w:r w:rsidR="000B2812">
              <w:rPr>
                <w:webHidden/>
              </w:rPr>
              <w:t>4</w:t>
            </w:r>
            <w:r w:rsidR="000B2812">
              <w:rPr>
                <w:webHidden/>
              </w:rPr>
              <w:fldChar w:fldCharType="end"/>
            </w:r>
          </w:hyperlink>
        </w:p>
        <w:p w14:paraId="6887C711" w14:textId="3993425C" w:rsidR="000B2812" w:rsidRDefault="00A76D14">
          <w:pPr>
            <w:pStyle w:val="TOC2"/>
            <w:rPr>
              <w:rFonts w:eastAsiaTheme="minorEastAsia" w:cstheme="minorBidi"/>
              <w:spacing w:val="0"/>
              <w:sz w:val="22"/>
              <w:szCs w:val="22"/>
            </w:rPr>
          </w:pPr>
          <w:hyperlink w:anchor="_Toc75870377" w:history="1">
            <w:r w:rsidR="000B2812" w:rsidRPr="00847B75">
              <w:rPr>
                <w:rStyle w:val="Hyperlink"/>
              </w:rPr>
              <w:t>Engagement Purpose</w:t>
            </w:r>
            <w:r w:rsidR="000B2812">
              <w:rPr>
                <w:webHidden/>
              </w:rPr>
              <w:tab/>
            </w:r>
            <w:r w:rsidR="000B2812">
              <w:rPr>
                <w:webHidden/>
              </w:rPr>
              <w:fldChar w:fldCharType="begin"/>
            </w:r>
            <w:r w:rsidR="000B2812">
              <w:rPr>
                <w:webHidden/>
              </w:rPr>
              <w:instrText xml:space="preserve"> PAGEREF _Toc75870377 \h </w:instrText>
            </w:r>
            <w:r w:rsidR="000B2812">
              <w:rPr>
                <w:webHidden/>
              </w:rPr>
            </w:r>
            <w:r w:rsidR="000B2812">
              <w:rPr>
                <w:webHidden/>
              </w:rPr>
              <w:fldChar w:fldCharType="separate"/>
            </w:r>
            <w:r w:rsidR="000B2812">
              <w:rPr>
                <w:webHidden/>
              </w:rPr>
              <w:t>4</w:t>
            </w:r>
            <w:r w:rsidR="000B2812">
              <w:rPr>
                <w:webHidden/>
              </w:rPr>
              <w:fldChar w:fldCharType="end"/>
            </w:r>
          </w:hyperlink>
        </w:p>
        <w:p w14:paraId="3BECCF49" w14:textId="11FE68A3" w:rsidR="000B2812" w:rsidRDefault="00A76D14">
          <w:pPr>
            <w:pStyle w:val="TOC2"/>
            <w:rPr>
              <w:rFonts w:eastAsiaTheme="minorEastAsia" w:cstheme="minorBidi"/>
              <w:spacing w:val="0"/>
              <w:sz w:val="22"/>
              <w:szCs w:val="22"/>
            </w:rPr>
          </w:pPr>
          <w:hyperlink w:anchor="_Toc75870378" w:history="1">
            <w:r w:rsidR="000B2812" w:rsidRPr="00847B75">
              <w:rPr>
                <w:rStyle w:val="Hyperlink"/>
              </w:rPr>
              <w:t>About this Report</w:t>
            </w:r>
            <w:r w:rsidR="000B2812">
              <w:rPr>
                <w:webHidden/>
              </w:rPr>
              <w:tab/>
            </w:r>
            <w:r w:rsidR="000B2812">
              <w:rPr>
                <w:webHidden/>
              </w:rPr>
              <w:fldChar w:fldCharType="begin"/>
            </w:r>
            <w:r w:rsidR="000B2812">
              <w:rPr>
                <w:webHidden/>
              </w:rPr>
              <w:instrText xml:space="preserve"> PAGEREF _Toc75870378 \h </w:instrText>
            </w:r>
            <w:r w:rsidR="000B2812">
              <w:rPr>
                <w:webHidden/>
              </w:rPr>
            </w:r>
            <w:r w:rsidR="000B2812">
              <w:rPr>
                <w:webHidden/>
              </w:rPr>
              <w:fldChar w:fldCharType="separate"/>
            </w:r>
            <w:r w:rsidR="000B2812">
              <w:rPr>
                <w:webHidden/>
              </w:rPr>
              <w:t>4</w:t>
            </w:r>
            <w:r w:rsidR="000B2812">
              <w:rPr>
                <w:webHidden/>
              </w:rPr>
              <w:fldChar w:fldCharType="end"/>
            </w:r>
          </w:hyperlink>
        </w:p>
        <w:p w14:paraId="06D903E2" w14:textId="05E5E03C" w:rsidR="000B2812" w:rsidRDefault="00A76D14">
          <w:pPr>
            <w:pStyle w:val="TOC1"/>
            <w:rPr>
              <w:rFonts w:eastAsiaTheme="minorEastAsia" w:cstheme="minorBidi"/>
              <w:b w:val="0"/>
              <w:color w:val="auto"/>
              <w:spacing w:val="0"/>
              <w:sz w:val="22"/>
              <w:szCs w:val="22"/>
            </w:rPr>
          </w:pPr>
          <w:hyperlink w:anchor="_Toc75870379" w:history="1">
            <w:r w:rsidR="000B2812" w:rsidRPr="00847B75">
              <w:rPr>
                <w:rStyle w:val="Hyperlink"/>
              </w:rPr>
              <w:t>How we engaged</w:t>
            </w:r>
            <w:r w:rsidR="000B2812">
              <w:rPr>
                <w:webHidden/>
              </w:rPr>
              <w:tab/>
            </w:r>
            <w:r w:rsidR="000B2812">
              <w:rPr>
                <w:webHidden/>
              </w:rPr>
              <w:fldChar w:fldCharType="begin"/>
            </w:r>
            <w:r w:rsidR="000B2812">
              <w:rPr>
                <w:webHidden/>
              </w:rPr>
              <w:instrText xml:space="preserve"> PAGEREF _Toc75870379 \h </w:instrText>
            </w:r>
            <w:r w:rsidR="000B2812">
              <w:rPr>
                <w:webHidden/>
              </w:rPr>
            </w:r>
            <w:r w:rsidR="000B2812">
              <w:rPr>
                <w:webHidden/>
              </w:rPr>
              <w:fldChar w:fldCharType="separate"/>
            </w:r>
            <w:r w:rsidR="000B2812">
              <w:rPr>
                <w:webHidden/>
              </w:rPr>
              <w:t>5</w:t>
            </w:r>
            <w:r w:rsidR="000B2812">
              <w:rPr>
                <w:webHidden/>
              </w:rPr>
              <w:fldChar w:fldCharType="end"/>
            </w:r>
          </w:hyperlink>
        </w:p>
        <w:p w14:paraId="4E7698D8" w14:textId="23466EA7" w:rsidR="000B2812" w:rsidRDefault="00A76D14">
          <w:pPr>
            <w:pStyle w:val="TOC3"/>
            <w:rPr>
              <w:rFonts w:eastAsiaTheme="minorEastAsia" w:cstheme="minorBidi"/>
              <w:spacing w:val="0"/>
              <w:sz w:val="22"/>
              <w:szCs w:val="22"/>
            </w:rPr>
          </w:pPr>
          <w:hyperlink w:anchor="_Toc75870380" w:history="1">
            <w:r w:rsidR="000B2812" w:rsidRPr="00847B75">
              <w:rPr>
                <w:rStyle w:val="Hyperlink"/>
              </w:rPr>
              <w:t>Format</w:t>
            </w:r>
            <w:r w:rsidR="000B2812">
              <w:rPr>
                <w:webHidden/>
              </w:rPr>
              <w:tab/>
            </w:r>
            <w:r w:rsidR="000B2812">
              <w:rPr>
                <w:webHidden/>
              </w:rPr>
              <w:fldChar w:fldCharType="begin"/>
            </w:r>
            <w:r w:rsidR="000B2812">
              <w:rPr>
                <w:webHidden/>
              </w:rPr>
              <w:instrText xml:space="preserve"> PAGEREF _Toc75870380 \h </w:instrText>
            </w:r>
            <w:r w:rsidR="000B2812">
              <w:rPr>
                <w:webHidden/>
              </w:rPr>
            </w:r>
            <w:r w:rsidR="000B2812">
              <w:rPr>
                <w:webHidden/>
              </w:rPr>
              <w:fldChar w:fldCharType="separate"/>
            </w:r>
            <w:r w:rsidR="000B2812">
              <w:rPr>
                <w:webHidden/>
              </w:rPr>
              <w:t>5</w:t>
            </w:r>
            <w:r w:rsidR="000B2812">
              <w:rPr>
                <w:webHidden/>
              </w:rPr>
              <w:fldChar w:fldCharType="end"/>
            </w:r>
          </w:hyperlink>
        </w:p>
        <w:p w14:paraId="36D26299" w14:textId="5996D70E" w:rsidR="000B2812" w:rsidRDefault="00A76D14">
          <w:pPr>
            <w:pStyle w:val="TOC3"/>
            <w:rPr>
              <w:rFonts w:eastAsiaTheme="minorEastAsia" w:cstheme="minorBidi"/>
              <w:spacing w:val="0"/>
              <w:sz w:val="22"/>
              <w:szCs w:val="22"/>
            </w:rPr>
          </w:pPr>
          <w:hyperlink w:anchor="_Toc75870381" w:history="1">
            <w:r w:rsidR="000B2812" w:rsidRPr="00847B75">
              <w:rPr>
                <w:rStyle w:val="Hyperlink"/>
              </w:rPr>
              <w:t>Schedule</w:t>
            </w:r>
            <w:r w:rsidR="000B2812">
              <w:rPr>
                <w:webHidden/>
              </w:rPr>
              <w:tab/>
            </w:r>
            <w:r w:rsidR="000B2812">
              <w:rPr>
                <w:webHidden/>
              </w:rPr>
              <w:fldChar w:fldCharType="begin"/>
            </w:r>
            <w:r w:rsidR="000B2812">
              <w:rPr>
                <w:webHidden/>
              </w:rPr>
              <w:instrText xml:space="preserve"> PAGEREF _Toc75870381 \h </w:instrText>
            </w:r>
            <w:r w:rsidR="000B2812">
              <w:rPr>
                <w:webHidden/>
              </w:rPr>
            </w:r>
            <w:r w:rsidR="000B2812">
              <w:rPr>
                <w:webHidden/>
              </w:rPr>
              <w:fldChar w:fldCharType="separate"/>
            </w:r>
            <w:r w:rsidR="000B2812">
              <w:rPr>
                <w:webHidden/>
              </w:rPr>
              <w:t>5</w:t>
            </w:r>
            <w:r w:rsidR="000B2812">
              <w:rPr>
                <w:webHidden/>
              </w:rPr>
              <w:fldChar w:fldCharType="end"/>
            </w:r>
          </w:hyperlink>
        </w:p>
        <w:p w14:paraId="401D500A" w14:textId="45328914" w:rsidR="000B2812" w:rsidRDefault="00A76D14">
          <w:pPr>
            <w:pStyle w:val="TOC3"/>
            <w:rPr>
              <w:rFonts w:eastAsiaTheme="minorEastAsia" w:cstheme="minorBidi"/>
              <w:spacing w:val="0"/>
              <w:sz w:val="22"/>
              <w:szCs w:val="22"/>
            </w:rPr>
          </w:pPr>
          <w:hyperlink w:anchor="_Toc75870382" w:history="1">
            <w:r w:rsidR="000B2812" w:rsidRPr="00847B75">
              <w:rPr>
                <w:rStyle w:val="Hyperlink"/>
              </w:rPr>
              <w:t>Promotion</w:t>
            </w:r>
            <w:r w:rsidR="000B2812">
              <w:rPr>
                <w:webHidden/>
              </w:rPr>
              <w:tab/>
            </w:r>
            <w:r w:rsidR="000B2812">
              <w:rPr>
                <w:webHidden/>
              </w:rPr>
              <w:fldChar w:fldCharType="begin"/>
            </w:r>
            <w:r w:rsidR="000B2812">
              <w:rPr>
                <w:webHidden/>
              </w:rPr>
              <w:instrText xml:space="preserve"> PAGEREF _Toc75870382 \h </w:instrText>
            </w:r>
            <w:r w:rsidR="000B2812">
              <w:rPr>
                <w:webHidden/>
              </w:rPr>
            </w:r>
            <w:r w:rsidR="000B2812">
              <w:rPr>
                <w:webHidden/>
              </w:rPr>
              <w:fldChar w:fldCharType="separate"/>
            </w:r>
            <w:r w:rsidR="000B2812">
              <w:rPr>
                <w:webHidden/>
              </w:rPr>
              <w:t>5</w:t>
            </w:r>
            <w:r w:rsidR="000B2812">
              <w:rPr>
                <w:webHidden/>
              </w:rPr>
              <w:fldChar w:fldCharType="end"/>
            </w:r>
          </w:hyperlink>
        </w:p>
        <w:p w14:paraId="3F945BE9" w14:textId="265C7227" w:rsidR="000B2812" w:rsidRDefault="00A76D14">
          <w:pPr>
            <w:pStyle w:val="TOC1"/>
            <w:rPr>
              <w:rFonts w:eastAsiaTheme="minorEastAsia" w:cstheme="minorBidi"/>
              <w:b w:val="0"/>
              <w:color w:val="auto"/>
              <w:spacing w:val="0"/>
              <w:sz w:val="22"/>
              <w:szCs w:val="22"/>
            </w:rPr>
          </w:pPr>
          <w:hyperlink w:anchor="_Toc75870383" w:history="1">
            <w:r w:rsidR="000B2812" w:rsidRPr="00847B75">
              <w:rPr>
                <w:rStyle w:val="Hyperlink"/>
              </w:rPr>
              <w:t>Who we engaged</w:t>
            </w:r>
            <w:r w:rsidR="000B2812">
              <w:rPr>
                <w:webHidden/>
              </w:rPr>
              <w:tab/>
            </w:r>
            <w:r w:rsidR="000B2812">
              <w:rPr>
                <w:webHidden/>
              </w:rPr>
              <w:fldChar w:fldCharType="begin"/>
            </w:r>
            <w:r w:rsidR="000B2812">
              <w:rPr>
                <w:webHidden/>
              </w:rPr>
              <w:instrText xml:space="preserve"> PAGEREF _Toc75870383 \h </w:instrText>
            </w:r>
            <w:r w:rsidR="000B2812">
              <w:rPr>
                <w:webHidden/>
              </w:rPr>
            </w:r>
            <w:r w:rsidR="000B2812">
              <w:rPr>
                <w:webHidden/>
              </w:rPr>
              <w:fldChar w:fldCharType="separate"/>
            </w:r>
            <w:r w:rsidR="000B2812">
              <w:rPr>
                <w:webHidden/>
              </w:rPr>
              <w:t>6</w:t>
            </w:r>
            <w:r w:rsidR="000B2812">
              <w:rPr>
                <w:webHidden/>
              </w:rPr>
              <w:fldChar w:fldCharType="end"/>
            </w:r>
          </w:hyperlink>
        </w:p>
        <w:p w14:paraId="3996D00A" w14:textId="21AD654D" w:rsidR="000B2812" w:rsidRDefault="00A76D14">
          <w:pPr>
            <w:pStyle w:val="TOC2"/>
            <w:rPr>
              <w:rFonts w:eastAsiaTheme="minorEastAsia" w:cstheme="minorBidi"/>
              <w:spacing w:val="0"/>
              <w:sz w:val="22"/>
              <w:szCs w:val="22"/>
            </w:rPr>
          </w:pPr>
          <w:hyperlink w:anchor="_Toc75870384" w:history="1">
            <w:r w:rsidR="000B2812" w:rsidRPr="00847B75">
              <w:rPr>
                <w:rStyle w:val="Hyperlink"/>
              </w:rPr>
              <w:t>Who we planned to engage</w:t>
            </w:r>
            <w:r w:rsidR="000B2812">
              <w:rPr>
                <w:webHidden/>
              </w:rPr>
              <w:tab/>
            </w:r>
            <w:r w:rsidR="000B2812">
              <w:rPr>
                <w:webHidden/>
              </w:rPr>
              <w:fldChar w:fldCharType="begin"/>
            </w:r>
            <w:r w:rsidR="000B2812">
              <w:rPr>
                <w:webHidden/>
              </w:rPr>
              <w:instrText xml:space="preserve"> PAGEREF _Toc75870384 \h </w:instrText>
            </w:r>
            <w:r w:rsidR="000B2812">
              <w:rPr>
                <w:webHidden/>
              </w:rPr>
            </w:r>
            <w:r w:rsidR="000B2812">
              <w:rPr>
                <w:webHidden/>
              </w:rPr>
              <w:fldChar w:fldCharType="separate"/>
            </w:r>
            <w:r w:rsidR="000B2812">
              <w:rPr>
                <w:webHidden/>
              </w:rPr>
              <w:t>6</w:t>
            </w:r>
            <w:r w:rsidR="000B2812">
              <w:rPr>
                <w:webHidden/>
              </w:rPr>
              <w:fldChar w:fldCharType="end"/>
            </w:r>
          </w:hyperlink>
        </w:p>
        <w:p w14:paraId="69B7D3AA" w14:textId="5D982D76" w:rsidR="000B2812" w:rsidRDefault="00A76D14">
          <w:pPr>
            <w:pStyle w:val="TOC2"/>
            <w:rPr>
              <w:rFonts w:eastAsiaTheme="minorEastAsia" w:cstheme="minorBidi"/>
              <w:spacing w:val="0"/>
              <w:sz w:val="22"/>
              <w:szCs w:val="22"/>
            </w:rPr>
          </w:pPr>
          <w:hyperlink w:anchor="_Toc75870385" w:history="1">
            <w:r w:rsidR="000B2812" w:rsidRPr="00847B75">
              <w:rPr>
                <w:rStyle w:val="Hyperlink"/>
              </w:rPr>
              <w:t>Participation</w:t>
            </w:r>
            <w:r w:rsidR="000B2812">
              <w:rPr>
                <w:webHidden/>
              </w:rPr>
              <w:tab/>
            </w:r>
            <w:r w:rsidR="000B2812">
              <w:rPr>
                <w:webHidden/>
              </w:rPr>
              <w:fldChar w:fldCharType="begin"/>
            </w:r>
            <w:r w:rsidR="000B2812">
              <w:rPr>
                <w:webHidden/>
              </w:rPr>
              <w:instrText xml:space="preserve"> PAGEREF _Toc75870385 \h </w:instrText>
            </w:r>
            <w:r w:rsidR="000B2812">
              <w:rPr>
                <w:webHidden/>
              </w:rPr>
            </w:r>
            <w:r w:rsidR="000B2812">
              <w:rPr>
                <w:webHidden/>
              </w:rPr>
              <w:fldChar w:fldCharType="separate"/>
            </w:r>
            <w:r w:rsidR="000B2812">
              <w:rPr>
                <w:webHidden/>
              </w:rPr>
              <w:t>6</w:t>
            </w:r>
            <w:r w:rsidR="000B2812">
              <w:rPr>
                <w:webHidden/>
              </w:rPr>
              <w:fldChar w:fldCharType="end"/>
            </w:r>
          </w:hyperlink>
        </w:p>
        <w:p w14:paraId="4C401E43" w14:textId="6A50FE50" w:rsidR="000B2812" w:rsidRDefault="00A76D14">
          <w:pPr>
            <w:pStyle w:val="TOC2"/>
            <w:rPr>
              <w:rFonts w:eastAsiaTheme="minorEastAsia" w:cstheme="minorBidi"/>
              <w:spacing w:val="0"/>
              <w:sz w:val="22"/>
              <w:szCs w:val="22"/>
            </w:rPr>
          </w:pPr>
          <w:hyperlink w:anchor="_Toc75870386" w:history="1">
            <w:r w:rsidR="000B2812" w:rsidRPr="00847B75">
              <w:rPr>
                <w:rStyle w:val="Hyperlink"/>
              </w:rPr>
              <w:t>Demographics</w:t>
            </w:r>
            <w:r w:rsidR="000B2812">
              <w:rPr>
                <w:webHidden/>
              </w:rPr>
              <w:tab/>
            </w:r>
            <w:r w:rsidR="000B2812">
              <w:rPr>
                <w:webHidden/>
              </w:rPr>
              <w:fldChar w:fldCharType="begin"/>
            </w:r>
            <w:r w:rsidR="000B2812">
              <w:rPr>
                <w:webHidden/>
              </w:rPr>
              <w:instrText xml:space="preserve"> PAGEREF _Toc75870386 \h </w:instrText>
            </w:r>
            <w:r w:rsidR="000B2812">
              <w:rPr>
                <w:webHidden/>
              </w:rPr>
            </w:r>
            <w:r w:rsidR="000B2812">
              <w:rPr>
                <w:webHidden/>
              </w:rPr>
              <w:fldChar w:fldCharType="separate"/>
            </w:r>
            <w:r w:rsidR="000B2812">
              <w:rPr>
                <w:webHidden/>
              </w:rPr>
              <w:t>6</w:t>
            </w:r>
            <w:r w:rsidR="000B2812">
              <w:rPr>
                <w:webHidden/>
              </w:rPr>
              <w:fldChar w:fldCharType="end"/>
            </w:r>
          </w:hyperlink>
        </w:p>
        <w:p w14:paraId="52D5D3B2" w14:textId="6FFE9790" w:rsidR="000B2812" w:rsidRDefault="00A76D14">
          <w:pPr>
            <w:pStyle w:val="TOC3"/>
            <w:rPr>
              <w:rFonts w:eastAsiaTheme="minorEastAsia" w:cstheme="minorBidi"/>
              <w:spacing w:val="0"/>
              <w:sz w:val="22"/>
              <w:szCs w:val="22"/>
            </w:rPr>
          </w:pPr>
          <w:hyperlink w:anchor="_Toc75870387" w:history="1">
            <w:r w:rsidR="000B2812" w:rsidRPr="00847B75">
              <w:rPr>
                <w:rStyle w:val="Hyperlink"/>
              </w:rPr>
              <w:t>Residential suburb</w:t>
            </w:r>
            <w:r w:rsidR="000B2812">
              <w:rPr>
                <w:webHidden/>
              </w:rPr>
              <w:tab/>
            </w:r>
            <w:r w:rsidR="000B2812">
              <w:rPr>
                <w:webHidden/>
              </w:rPr>
              <w:fldChar w:fldCharType="begin"/>
            </w:r>
            <w:r w:rsidR="000B2812">
              <w:rPr>
                <w:webHidden/>
              </w:rPr>
              <w:instrText xml:space="preserve"> PAGEREF _Toc75870387 \h </w:instrText>
            </w:r>
            <w:r w:rsidR="000B2812">
              <w:rPr>
                <w:webHidden/>
              </w:rPr>
            </w:r>
            <w:r w:rsidR="000B2812">
              <w:rPr>
                <w:webHidden/>
              </w:rPr>
              <w:fldChar w:fldCharType="separate"/>
            </w:r>
            <w:r w:rsidR="000B2812">
              <w:rPr>
                <w:webHidden/>
              </w:rPr>
              <w:t>6</w:t>
            </w:r>
            <w:r w:rsidR="000B2812">
              <w:rPr>
                <w:webHidden/>
              </w:rPr>
              <w:fldChar w:fldCharType="end"/>
            </w:r>
          </w:hyperlink>
        </w:p>
        <w:p w14:paraId="702727F5" w14:textId="23110ED8" w:rsidR="000B2812" w:rsidRDefault="00A76D14">
          <w:pPr>
            <w:pStyle w:val="TOC3"/>
            <w:rPr>
              <w:rFonts w:eastAsiaTheme="minorEastAsia" w:cstheme="minorBidi"/>
              <w:spacing w:val="0"/>
              <w:sz w:val="22"/>
              <w:szCs w:val="22"/>
            </w:rPr>
          </w:pPr>
          <w:hyperlink w:anchor="_Toc75870388" w:history="1">
            <w:r w:rsidR="000B2812" w:rsidRPr="00847B75">
              <w:rPr>
                <w:rStyle w:val="Hyperlink"/>
              </w:rPr>
              <w:t>Age</w:t>
            </w:r>
            <w:r w:rsidR="000B2812">
              <w:rPr>
                <w:webHidden/>
              </w:rPr>
              <w:tab/>
            </w:r>
            <w:r w:rsidR="000B2812">
              <w:rPr>
                <w:webHidden/>
              </w:rPr>
              <w:fldChar w:fldCharType="begin"/>
            </w:r>
            <w:r w:rsidR="000B2812">
              <w:rPr>
                <w:webHidden/>
              </w:rPr>
              <w:instrText xml:space="preserve"> PAGEREF _Toc75870388 \h </w:instrText>
            </w:r>
            <w:r w:rsidR="000B2812">
              <w:rPr>
                <w:webHidden/>
              </w:rPr>
            </w:r>
            <w:r w:rsidR="000B2812">
              <w:rPr>
                <w:webHidden/>
              </w:rPr>
              <w:fldChar w:fldCharType="separate"/>
            </w:r>
            <w:r w:rsidR="000B2812">
              <w:rPr>
                <w:webHidden/>
              </w:rPr>
              <w:t>7</w:t>
            </w:r>
            <w:r w:rsidR="000B2812">
              <w:rPr>
                <w:webHidden/>
              </w:rPr>
              <w:fldChar w:fldCharType="end"/>
            </w:r>
          </w:hyperlink>
        </w:p>
        <w:p w14:paraId="2934C91B" w14:textId="3FDB3D8A" w:rsidR="000B2812" w:rsidRDefault="00A76D14">
          <w:pPr>
            <w:pStyle w:val="TOC3"/>
            <w:rPr>
              <w:rFonts w:eastAsiaTheme="minorEastAsia" w:cstheme="minorBidi"/>
              <w:spacing w:val="0"/>
              <w:sz w:val="22"/>
              <w:szCs w:val="22"/>
            </w:rPr>
          </w:pPr>
          <w:hyperlink w:anchor="_Toc75870389" w:history="1">
            <w:r w:rsidR="000B2812" w:rsidRPr="00847B75">
              <w:rPr>
                <w:rStyle w:val="Hyperlink"/>
              </w:rPr>
              <w:t>Gender</w:t>
            </w:r>
            <w:r w:rsidR="000B2812">
              <w:rPr>
                <w:webHidden/>
              </w:rPr>
              <w:tab/>
            </w:r>
            <w:r w:rsidR="000B2812">
              <w:rPr>
                <w:webHidden/>
              </w:rPr>
              <w:fldChar w:fldCharType="begin"/>
            </w:r>
            <w:r w:rsidR="000B2812">
              <w:rPr>
                <w:webHidden/>
              </w:rPr>
              <w:instrText xml:space="preserve"> PAGEREF _Toc75870389 \h </w:instrText>
            </w:r>
            <w:r w:rsidR="000B2812">
              <w:rPr>
                <w:webHidden/>
              </w:rPr>
            </w:r>
            <w:r w:rsidR="000B2812">
              <w:rPr>
                <w:webHidden/>
              </w:rPr>
              <w:fldChar w:fldCharType="separate"/>
            </w:r>
            <w:r w:rsidR="000B2812">
              <w:rPr>
                <w:webHidden/>
              </w:rPr>
              <w:t>7</w:t>
            </w:r>
            <w:r w:rsidR="000B2812">
              <w:rPr>
                <w:webHidden/>
              </w:rPr>
              <w:fldChar w:fldCharType="end"/>
            </w:r>
          </w:hyperlink>
        </w:p>
        <w:p w14:paraId="3BC1B81E" w14:textId="71E0FA46" w:rsidR="000B2812" w:rsidRDefault="00A76D14">
          <w:pPr>
            <w:pStyle w:val="TOC2"/>
            <w:rPr>
              <w:rFonts w:eastAsiaTheme="minorEastAsia" w:cstheme="minorBidi"/>
              <w:spacing w:val="0"/>
              <w:sz w:val="22"/>
              <w:szCs w:val="22"/>
            </w:rPr>
          </w:pPr>
          <w:hyperlink w:anchor="_Toc75870391" w:history="1">
            <w:r w:rsidR="000B2812" w:rsidRPr="00847B75">
              <w:rPr>
                <w:rStyle w:val="Hyperlink"/>
              </w:rPr>
              <w:t>Who actively engaged</w:t>
            </w:r>
            <w:r w:rsidR="000B2812">
              <w:rPr>
                <w:webHidden/>
              </w:rPr>
              <w:tab/>
            </w:r>
            <w:r w:rsidR="000B2812">
              <w:rPr>
                <w:webHidden/>
              </w:rPr>
              <w:fldChar w:fldCharType="begin"/>
            </w:r>
            <w:r w:rsidR="000B2812">
              <w:rPr>
                <w:webHidden/>
              </w:rPr>
              <w:instrText xml:space="preserve"> PAGEREF _Toc75870391 \h </w:instrText>
            </w:r>
            <w:r w:rsidR="000B2812">
              <w:rPr>
                <w:webHidden/>
              </w:rPr>
            </w:r>
            <w:r w:rsidR="000B2812">
              <w:rPr>
                <w:webHidden/>
              </w:rPr>
              <w:fldChar w:fldCharType="separate"/>
            </w:r>
            <w:r w:rsidR="000B2812">
              <w:rPr>
                <w:webHidden/>
              </w:rPr>
              <w:t>7</w:t>
            </w:r>
            <w:r w:rsidR="000B2812">
              <w:rPr>
                <w:webHidden/>
              </w:rPr>
              <w:fldChar w:fldCharType="end"/>
            </w:r>
          </w:hyperlink>
        </w:p>
        <w:p w14:paraId="11C11AB6" w14:textId="760A7BD6" w:rsidR="000B2812" w:rsidRDefault="00A76D14">
          <w:pPr>
            <w:pStyle w:val="TOC3"/>
            <w:rPr>
              <w:rFonts w:eastAsiaTheme="minorEastAsia" w:cstheme="minorBidi"/>
              <w:spacing w:val="0"/>
              <w:sz w:val="22"/>
              <w:szCs w:val="22"/>
            </w:rPr>
          </w:pPr>
          <w:hyperlink w:anchor="_Toc75870392" w:history="1">
            <w:r w:rsidR="000B2812" w:rsidRPr="00847B75">
              <w:rPr>
                <w:rStyle w:val="Hyperlink"/>
              </w:rPr>
              <w:t>Pet ownership status</w:t>
            </w:r>
            <w:r w:rsidR="000B2812">
              <w:rPr>
                <w:webHidden/>
              </w:rPr>
              <w:tab/>
            </w:r>
            <w:r w:rsidR="000B2812">
              <w:rPr>
                <w:webHidden/>
              </w:rPr>
              <w:fldChar w:fldCharType="begin"/>
            </w:r>
            <w:r w:rsidR="000B2812">
              <w:rPr>
                <w:webHidden/>
              </w:rPr>
              <w:instrText xml:space="preserve"> PAGEREF _Toc75870392 \h </w:instrText>
            </w:r>
            <w:r w:rsidR="000B2812">
              <w:rPr>
                <w:webHidden/>
              </w:rPr>
            </w:r>
            <w:r w:rsidR="000B2812">
              <w:rPr>
                <w:webHidden/>
              </w:rPr>
              <w:fldChar w:fldCharType="separate"/>
            </w:r>
            <w:r w:rsidR="000B2812">
              <w:rPr>
                <w:webHidden/>
              </w:rPr>
              <w:t>7</w:t>
            </w:r>
            <w:r w:rsidR="000B2812">
              <w:rPr>
                <w:webHidden/>
              </w:rPr>
              <w:fldChar w:fldCharType="end"/>
            </w:r>
          </w:hyperlink>
        </w:p>
        <w:p w14:paraId="382A7A5B" w14:textId="59DB0459" w:rsidR="000B2812" w:rsidRDefault="00A76D14">
          <w:pPr>
            <w:pStyle w:val="TOC1"/>
            <w:rPr>
              <w:rFonts w:eastAsiaTheme="minorEastAsia" w:cstheme="minorBidi"/>
              <w:b w:val="0"/>
              <w:color w:val="auto"/>
              <w:spacing w:val="0"/>
              <w:sz w:val="22"/>
              <w:szCs w:val="22"/>
            </w:rPr>
          </w:pPr>
          <w:hyperlink w:anchor="_Toc75870393" w:history="1">
            <w:r w:rsidR="000B2812" w:rsidRPr="00847B75">
              <w:rPr>
                <w:rStyle w:val="Hyperlink"/>
              </w:rPr>
              <w:t>What we asked</w:t>
            </w:r>
            <w:r w:rsidR="000B2812">
              <w:rPr>
                <w:webHidden/>
              </w:rPr>
              <w:tab/>
            </w:r>
            <w:r w:rsidR="000B2812">
              <w:rPr>
                <w:webHidden/>
              </w:rPr>
              <w:fldChar w:fldCharType="begin"/>
            </w:r>
            <w:r w:rsidR="000B2812">
              <w:rPr>
                <w:webHidden/>
              </w:rPr>
              <w:instrText xml:space="preserve"> PAGEREF _Toc75870393 \h </w:instrText>
            </w:r>
            <w:r w:rsidR="000B2812">
              <w:rPr>
                <w:webHidden/>
              </w:rPr>
            </w:r>
            <w:r w:rsidR="000B2812">
              <w:rPr>
                <w:webHidden/>
              </w:rPr>
              <w:fldChar w:fldCharType="separate"/>
            </w:r>
            <w:r w:rsidR="000B2812">
              <w:rPr>
                <w:webHidden/>
              </w:rPr>
              <w:t>8</w:t>
            </w:r>
            <w:r w:rsidR="000B2812">
              <w:rPr>
                <w:webHidden/>
              </w:rPr>
              <w:fldChar w:fldCharType="end"/>
            </w:r>
          </w:hyperlink>
        </w:p>
        <w:p w14:paraId="50A4BE6A" w14:textId="14727D33" w:rsidR="000B2812" w:rsidRDefault="00A76D14">
          <w:pPr>
            <w:pStyle w:val="TOC2"/>
            <w:rPr>
              <w:rFonts w:eastAsiaTheme="minorEastAsia" w:cstheme="minorBidi"/>
              <w:spacing w:val="0"/>
              <w:sz w:val="22"/>
              <w:szCs w:val="22"/>
            </w:rPr>
          </w:pPr>
          <w:hyperlink w:anchor="_Toc75870394" w:history="1">
            <w:r w:rsidR="000B2812" w:rsidRPr="00847B75">
              <w:rPr>
                <w:rStyle w:val="Hyperlink"/>
              </w:rPr>
              <w:t>TOPICS FOR CONSULTATION</w:t>
            </w:r>
            <w:r w:rsidR="000B2812">
              <w:rPr>
                <w:webHidden/>
              </w:rPr>
              <w:tab/>
            </w:r>
            <w:r w:rsidR="000B2812">
              <w:rPr>
                <w:webHidden/>
              </w:rPr>
              <w:fldChar w:fldCharType="begin"/>
            </w:r>
            <w:r w:rsidR="000B2812">
              <w:rPr>
                <w:webHidden/>
              </w:rPr>
              <w:instrText xml:space="preserve"> PAGEREF _Toc75870394 \h </w:instrText>
            </w:r>
            <w:r w:rsidR="000B2812">
              <w:rPr>
                <w:webHidden/>
              </w:rPr>
            </w:r>
            <w:r w:rsidR="000B2812">
              <w:rPr>
                <w:webHidden/>
              </w:rPr>
              <w:fldChar w:fldCharType="separate"/>
            </w:r>
            <w:r w:rsidR="000B2812">
              <w:rPr>
                <w:webHidden/>
              </w:rPr>
              <w:t>8</w:t>
            </w:r>
            <w:r w:rsidR="000B2812">
              <w:rPr>
                <w:webHidden/>
              </w:rPr>
              <w:fldChar w:fldCharType="end"/>
            </w:r>
          </w:hyperlink>
        </w:p>
        <w:p w14:paraId="5B29BBAD" w14:textId="4DD3735A" w:rsidR="000B2812" w:rsidRDefault="00A76D14">
          <w:pPr>
            <w:pStyle w:val="TOC2"/>
            <w:rPr>
              <w:rFonts w:eastAsiaTheme="minorEastAsia" w:cstheme="minorBidi"/>
              <w:spacing w:val="0"/>
              <w:sz w:val="22"/>
              <w:szCs w:val="22"/>
            </w:rPr>
          </w:pPr>
          <w:hyperlink w:anchor="_Toc75870395" w:history="1">
            <w:r w:rsidR="000B2812" w:rsidRPr="00847B75">
              <w:rPr>
                <w:rStyle w:val="Hyperlink"/>
              </w:rPr>
              <w:t>Why we asked</w:t>
            </w:r>
            <w:r w:rsidR="000B2812">
              <w:rPr>
                <w:webHidden/>
              </w:rPr>
              <w:tab/>
            </w:r>
            <w:r w:rsidR="000B2812">
              <w:rPr>
                <w:webHidden/>
              </w:rPr>
              <w:fldChar w:fldCharType="begin"/>
            </w:r>
            <w:r w:rsidR="000B2812">
              <w:rPr>
                <w:webHidden/>
              </w:rPr>
              <w:instrText xml:space="preserve"> PAGEREF _Toc75870395 \h </w:instrText>
            </w:r>
            <w:r w:rsidR="000B2812">
              <w:rPr>
                <w:webHidden/>
              </w:rPr>
            </w:r>
            <w:r w:rsidR="000B2812">
              <w:rPr>
                <w:webHidden/>
              </w:rPr>
              <w:fldChar w:fldCharType="separate"/>
            </w:r>
            <w:r w:rsidR="000B2812">
              <w:rPr>
                <w:webHidden/>
              </w:rPr>
              <w:t>8</w:t>
            </w:r>
            <w:r w:rsidR="000B2812">
              <w:rPr>
                <w:webHidden/>
              </w:rPr>
              <w:fldChar w:fldCharType="end"/>
            </w:r>
          </w:hyperlink>
        </w:p>
        <w:p w14:paraId="6B11CD83" w14:textId="63C9DB41" w:rsidR="000B2812" w:rsidRDefault="00A76D14">
          <w:pPr>
            <w:pStyle w:val="TOC1"/>
            <w:rPr>
              <w:rFonts w:eastAsiaTheme="minorEastAsia" w:cstheme="minorBidi"/>
              <w:b w:val="0"/>
              <w:color w:val="auto"/>
              <w:spacing w:val="0"/>
              <w:sz w:val="22"/>
              <w:szCs w:val="22"/>
            </w:rPr>
          </w:pPr>
          <w:hyperlink w:anchor="_Toc75870396" w:history="1">
            <w:r w:rsidR="000B2812" w:rsidRPr="00847B75">
              <w:rPr>
                <w:rStyle w:val="Hyperlink"/>
              </w:rPr>
              <w:t>What we heard</w:t>
            </w:r>
            <w:r w:rsidR="000B2812">
              <w:rPr>
                <w:webHidden/>
              </w:rPr>
              <w:tab/>
            </w:r>
            <w:r w:rsidR="000B2812">
              <w:rPr>
                <w:webHidden/>
              </w:rPr>
              <w:fldChar w:fldCharType="begin"/>
            </w:r>
            <w:r w:rsidR="000B2812">
              <w:rPr>
                <w:webHidden/>
              </w:rPr>
              <w:instrText xml:space="preserve"> PAGEREF _Toc75870396 \h </w:instrText>
            </w:r>
            <w:r w:rsidR="000B2812">
              <w:rPr>
                <w:webHidden/>
              </w:rPr>
            </w:r>
            <w:r w:rsidR="000B2812">
              <w:rPr>
                <w:webHidden/>
              </w:rPr>
              <w:fldChar w:fldCharType="separate"/>
            </w:r>
            <w:r w:rsidR="000B2812">
              <w:rPr>
                <w:webHidden/>
              </w:rPr>
              <w:t>9</w:t>
            </w:r>
            <w:r w:rsidR="000B2812">
              <w:rPr>
                <w:webHidden/>
              </w:rPr>
              <w:fldChar w:fldCharType="end"/>
            </w:r>
          </w:hyperlink>
        </w:p>
        <w:p w14:paraId="2506097C" w14:textId="146FC4B8" w:rsidR="000B2812" w:rsidRDefault="00A76D14">
          <w:pPr>
            <w:pStyle w:val="TOC2"/>
            <w:rPr>
              <w:rFonts w:eastAsiaTheme="minorEastAsia" w:cstheme="minorBidi"/>
              <w:spacing w:val="0"/>
              <w:sz w:val="22"/>
              <w:szCs w:val="22"/>
            </w:rPr>
          </w:pPr>
          <w:hyperlink w:anchor="_Toc75870397" w:history="1">
            <w:r w:rsidR="000B2812" w:rsidRPr="00847B75">
              <w:rPr>
                <w:rStyle w:val="Hyperlink"/>
              </w:rPr>
              <w:t>Key Findings overview</w:t>
            </w:r>
            <w:r w:rsidR="000B2812">
              <w:rPr>
                <w:webHidden/>
              </w:rPr>
              <w:tab/>
            </w:r>
            <w:r w:rsidR="000B2812">
              <w:rPr>
                <w:webHidden/>
              </w:rPr>
              <w:fldChar w:fldCharType="begin"/>
            </w:r>
            <w:r w:rsidR="000B2812">
              <w:rPr>
                <w:webHidden/>
              </w:rPr>
              <w:instrText xml:space="preserve"> PAGEREF _Toc75870397 \h </w:instrText>
            </w:r>
            <w:r w:rsidR="000B2812">
              <w:rPr>
                <w:webHidden/>
              </w:rPr>
            </w:r>
            <w:r w:rsidR="000B2812">
              <w:rPr>
                <w:webHidden/>
              </w:rPr>
              <w:fldChar w:fldCharType="separate"/>
            </w:r>
            <w:r w:rsidR="000B2812">
              <w:rPr>
                <w:webHidden/>
              </w:rPr>
              <w:t>9</w:t>
            </w:r>
            <w:r w:rsidR="000B2812">
              <w:rPr>
                <w:webHidden/>
              </w:rPr>
              <w:fldChar w:fldCharType="end"/>
            </w:r>
          </w:hyperlink>
        </w:p>
        <w:p w14:paraId="73A6AD4A" w14:textId="3D88197D" w:rsidR="000B2812" w:rsidRDefault="00A76D14">
          <w:pPr>
            <w:pStyle w:val="TOC3"/>
            <w:rPr>
              <w:rFonts w:eastAsiaTheme="minorEastAsia" w:cstheme="minorBidi"/>
              <w:spacing w:val="0"/>
              <w:sz w:val="22"/>
              <w:szCs w:val="22"/>
            </w:rPr>
          </w:pPr>
          <w:hyperlink w:anchor="_Toc75870398" w:history="1">
            <w:r w:rsidR="000B2812" w:rsidRPr="00847B75">
              <w:rPr>
                <w:rStyle w:val="Hyperlink"/>
              </w:rPr>
              <w:t>Dogs in public places</w:t>
            </w:r>
            <w:r w:rsidR="000B2812">
              <w:rPr>
                <w:webHidden/>
              </w:rPr>
              <w:tab/>
            </w:r>
            <w:r w:rsidR="000B2812">
              <w:rPr>
                <w:webHidden/>
              </w:rPr>
              <w:fldChar w:fldCharType="begin"/>
            </w:r>
            <w:r w:rsidR="000B2812">
              <w:rPr>
                <w:webHidden/>
              </w:rPr>
              <w:instrText xml:space="preserve"> PAGEREF _Toc75870398 \h </w:instrText>
            </w:r>
            <w:r w:rsidR="000B2812">
              <w:rPr>
                <w:webHidden/>
              </w:rPr>
            </w:r>
            <w:r w:rsidR="000B2812">
              <w:rPr>
                <w:webHidden/>
              </w:rPr>
              <w:fldChar w:fldCharType="separate"/>
            </w:r>
            <w:r w:rsidR="000B2812">
              <w:rPr>
                <w:webHidden/>
              </w:rPr>
              <w:t>10</w:t>
            </w:r>
            <w:r w:rsidR="000B2812">
              <w:rPr>
                <w:webHidden/>
              </w:rPr>
              <w:fldChar w:fldCharType="end"/>
            </w:r>
          </w:hyperlink>
        </w:p>
        <w:p w14:paraId="5C52E884" w14:textId="16DE8C59" w:rsidR="000B2812" w:rsidRDefault="00A76D14">
          <w:pPr>
            <w:pStyle w:val="TOC3"/>
            <w:rPr>
              <w:rFonts w:eastAsiaTheme="minorEastAsia" w:cstheme="minorBidi"/>
              <w:spacing w:val="0"/>
              <w:sz w:val="22"/>
              <w:szCs w:val="22"/>
            </w:rPr>
          </w:pPr>
          <w:hyperlink w:anchor="_Toc75870399" w:history="1">
            <w:r w:rsidR="000B2812" w:rsidRPr="00847B75">
              <w:rPr>
                <w:rStyle w:val="Hyperlink"/>
              </w:rPr>
              <w:t>Dog signage</w:t>
            </w:r>
            <w:r w:rsidR="000B2812">
              <w:rPr>
                <w:webHidden/>
              </w:rPr>
              <w:tab/>
            </w:r>
            <w:r w:rsidR="000B2812">
              <w:rPr>
                <w:webHidden/>
              </w:rPr>
              <w:fldChar w:fldCharType="begin"/>
            </w:r>
            <w:r w:rsidR="000B2812">
              <w:rPr>
                <w:webHidden/>
              </w:rPr>
              <w:instrText xml:space="preserve"> PAGEREF _Toc75870399 \h </w:instrText>
            </w:r>
            <w:r w:rsidR="000B2812">
              <w:rPr>
                <w:webHidden/>
              </w:rPr>
            </w:r>
            <w:r w:rsidR="000B2812">
              <w:rPr>
                <w:webHidden/>
              </w:rPr>
              <w:fldChar w:fldCharType="separate"/>
            </w:r>
            <w:r w:rsidR="000B2812">
              <w:rPr>
                <w:webHidden/>
              </w:rPr>
              <w:t>11</w:t>
            </w:r>
            <w:r w:rsidR="000B2812">
              <w:rPr>
                <w:webHidden/>
              </w:rPr>
              <w:fldChar w:fldCharType="end"/>
            </w:r>
          </w:hyperlink>
        </w:p>
        <w:p w14:paraId="73AEFADF" w14:textId="08091CA0" w:rsidR="000B2812" w:rsidRDefault="00A76D14">
          <w:pPr>
            <w:pStyle w:val="TOC3"/>
            <w:rPr>
              <w:rFonts w:eastAsiaTheme="minorEastAsia" w:cstheme="minorBidi"/>
              <w:spacing w:val="0"/>
              <w:sz w:val="22"/>
              <w:szCs w:val="22"/>
            </w:rPr>
          </w:pPr>
          <w:hyperlink w:anchor="_Toc75870400" w:history="1">
            <w:r w:rsidR="000B2812" w:rsidRPr="00847B75">
              <w:rPr>
                <w:rStyle w:val="Hyperlink"/>
              </w:rPr>
              <w:t>Dog poo</w:t>
            </w:r>
            <w:r w:rsidR="000B2812">
              <w:rPr>
                <w:webHidden/>
              </w:rPr>
              <w:tab/>
            </w:r>
            <w:r w:rsidR="000B2812">
              <w:rPr>
                <w:webHidden/>
              </w:rPr>
              <w:fldChar w:fldCharType="begin"/>
            </w:r>
            <w:r w:rsidR="000B2812">
              <w:rPr>
                <w:webHidden/>
              </w:rPr>
              <w:instrText xml:space="preserve"> PAGEREF _Toc75870400 \h </w:instrText>
            </w:r>
            <w:r w:rsidR="000B2812">
              <w:rPr>
                <w:webHidden/>
              </w:rPr>
            </w:r>
            <w:r w:rsidR="000B2812">
              <w:rPr>
                <w:webHidden/>
              </w:rPr>
              <w:fldChar w:fldCharType="separate"/>
            </w:r>
            <w:r w:rsidR="000B2812">
              <w:rPr>
                <w:webHidden/>
              </w:rPr>
              <w:t>11</w:t>
            </w:r>
            <w:r w:rsidR="000B2812">
              <w:rPr>
                <w:webHidden/>
              </w:rPr>
              <w:fldChar w:fldCharType="end"/>
            </w:r>
          </w:hyperlink>
        </w:p>
        <w:p w14:paraId="1ADB44EF" w14:textId="53EC9227" w:rsidR="000B2812" w:rsidRDefault="00A76D14">
          <w:pPr>
            <w:pStyle w:val="TOC3"/>
            <w:rPr>
              <w:rFonts w:eastAsiaTheme="minorEastAsia" w:cstheme="minorBidi"/>
              <w:spacing w:val="0"/>
              <w:sz w:val="22"/>
              <w:szCs w:val="22"/>
            </w:rPr>
          </w:pPr>
          <w:hyperlink w:anchor="_Toc75870401" w:history="1">
            <w:r w:rsidR="000B2812" w:rsidRPr="00847B75">
              <w:rPr>
                <w:rStyle w:val="Hyperlink"/>
              </w:rPr>
              <w:t>Dogs in coastal areas</w:t>
            </w:r>
            <w:r w:rsidR="000B2812">
              <w:rPr>
                <w:webHidden/>
              </w:rPr>
              <w:tab/>
            </w:r>
            <w:r w:rsidR="000B2812">
              <w:rPr>
                <w:webHidden/>
              </w:rPr>
              <w:fldChar w:fldCharType="begin"/>
            </w:r>
            <w:r w:rsidR="000B2812">
              <w:rPr>
                <w:webHidden/>
              </w:rPr>
              <w:instrText xml:space="preserve"> PAGEREF _Toc75870401 \h </w:instrText>
            </w:r>
            <w:r w:rsidR="000B2812">
              <w:rPr>
                <w:webHidden/>
              </w:rPr>
            </w:r>
            <w:r w:rsidR="000B2812">
              <w:rPr>
                <w:webHidden/>
              </w:rPr>
              <w:fldChar w:fldCharType="separate"/>
            </w:r>
            <w:r w:rsidR="000B2812">
              <w:rPr>
                <w:webHidden/>
              </w:rPr>
              <w:t>12</w:t>
            </w:r>
            <w:r w:rsidR="000B2812">
              <w:rPr>
                <w:webHidden/>
              </w:rPr>
              <w:fldChar w:fldCharType="end"/>
            </w:r>
          </w:hyperlink>
        </w:p>
        <w:p w14:paraId="68F04B7B" w14:textId="34E5C6B5" w:rsidR="000B2812" w:rsidRDefault="00A76D14">
          <w:pPr>
            <w:pStyle w:val="TOC3"/>
            <w:rPr>
              <w:rFonts w:eastAsiaTheme="minorEastAsia" w:cstheme="minorBidi"/>
              <w:spacing w:val="0"/>
              <w:sz w:val="22"/>
              <w:szCs w:val="22"/>
            </w:rPr>
          </w:pPr>
          <w:hyperlink w:anchor="_Toc75870402" w:history="1">
            <w:r w:rsidR="000B2812" w:rsidRPr="00847B75">
              <w:rPr>
                <w:rStyle w:val="Hyperlink"/>
              </w:rPr>
              <w:t>Dog attacks and incidents</w:t>
            </w:r>
            <w:r w:rsidR="000B2812">
              <w:rPr>
                <w:webHidden/>
              </w:rPr>
              <w:tab/>
            </w:r>
            <w:r w:rsidR="000B2812">
              <w:rPr>
                <w:webHidden/>
              </w:rPr>
              <w:fldChar w:fldCharType="begin"/>
            </w:r>
            <w:r w:rsidR="000B2812">
              <w:rPr>
                <w:webHidden/>
              </w:rPr>
              <w:instrText xml:space="preserve"> PAGEREF _Toc75870402 \h </w:instrText>
            </w:r>
            <w:r w:rsidR="000B2812">
              <w:rPr>
                <w:webHidden/>
              </w:rPr>
            </w:r>
            <w:r w:rsidR="000B2812">
              <w:rPr>
                <w:webHidden/>
              </w:rPr>
              <w:fldChar w:fldCharType="separate"/>
            </w:r>
            <w:r w:rsidR="000B2812">
              <w:rPr>
                <w:webHidden/>
              </w:rPr>
              <w:t>14</w:t>
            </w:r>
            <w:r w:rsidR="000B2812">
              <w:rPr>
                <w:webHidden/>
              </w:rPr>
              <w:fldChar w:fldCharType="end"/>
            </w:r>
          </w:hyperlink>
        </w:p>
        <w:p w14:paraId="5CDE7E57" w14:textId="4969EF9A" w:rsidR="000B2812" w:rsidRDefault="00A76D14">
          <w:pPr>
            <w:pStyle w:val="TOC3"/>
            <w:rPr>
              <w:rFonts w:eastAsiaTheme="minorEastAsia" w:cstheme="minorBidi"/>
              <w:spacing w:val="0"/>
              <w:sz w:val="22"/>
              <w:szCs w:val="22"/>
            </w:rPr>
          </w:pPr>
          <w:hyperlink w:anchor="_Toc75870404" w:history="1">
            <w:r w:rsidR="000B2812" w:rsidRPr="00847B75">
              <w:rPr>
                <w:rStyle w:val="Hyperlink"/>
              </w:rPr>
              <w:t>Open space needs</w:t>
            </w:r>
            <w:r w:rsidR="000B2812">
              <w:rPr>
                <w:webHidden/>
              </w:rPr>
              <w:tab/>
            </w:r>
            <w:r w:rsidR="000B2812">
              <w:rPr>
                <w:webHidden/>
              </w:rPr>
              <w:fldChar w:fldCharType="begin"/>
            </w:r>
            <w:r w:rsidR="000B2812">
              <w:rPr>
                <w:webHidden/>
              </w:rPr>
              <w:instrText xml:space="preserve"> PAGEREF _Toc75870404 \h </w:instrText>
            </w:r>
            <w:r w:rsidR="000B2812">
              <w:rPr>
                <w:webHidden/>
              </w:rPr>
            </w:r>
            <w:r w:rsidR="000B2812">
              <w:rPr>
                <w:webHidden/>
              </w:rPr>
              <w:fldChar w:fldCharType="separate"/>
            </w:r>
            <w:r w:rsidR="000B2812">
              <w:rPr>
                <w:webHidden/>
              </w:rPr>
              <w:t>15</w:t>
            </w:r>
            <w:r w:rsidR="000B2812">
              <w:rPr>
                <w:webHidden/>
              </w:rPr>
              <w:fldChar w:fldCharType="end"/>
            </w:r>
          </w:hyperlink>
        </w:p>
        <w:p w14:paraId="7C109F05" w14:textId="78BA9D08" w:rsidR="000B2812" w:rsidRDefault="00A76D14">
          <w:pPr>
            <w:pStyle w:val="TOC3"/>
            <w:rPr>
              <w:rFonts w:eastAsiaTheme="minorEastAsia" w:cstheme="minorBidi"/>
              <w:spacing w:val="0"/>
              <w:sz w:val="22"/>
              <w:szCs w:val="22"/>
            </w:rPr>
          </w:pPr>
          <w:hyperlink w:anchor="_Toc75870406" w:history="1">
            <w:r w:rsidR="000B2812" w:rsidRPr="00847B75">
              <w:rPr>
                <w:rStyle w:val="Hyperlink"/>
              </w:rPr>
              <w:t>Cat desexing</w:t>
            </w:r>
            <w:r w:rsidR="000B2812">
              <w:rPr>
                <w:webHidden/>
              </w:rPr>
              <w:tab/>
            </w:r>
            <w:r w:rsidR="000B2812">
              <w:rPr>
                <w:webHidden/>
              </w:rPr>
              <w:fldChar w:fldCharType="begin"/>
            </w:r>
            <w:r w:rsidR="000B2812">
              <w:rPr>
                <w:webHidden/>
              </w:rPr>
              <w:instrText xml:space="preserve"> PAGEREF _Toc75870406 \h </w:instrText>
            </w:r>
            <w:r w:rsidR="000B2812">
              <w:rPr>
                <w:webHidden/>
              </w:rPr>
            </w:r>
            <w:r w:rsidR="000B2812">
              <w:rPr>
                <w:webHidden/>
              </w:rPr>
              <w:fldChar w:fldCharType="separate"/>
            </w:r>
            <w:r w:rsidR="000B2812">
              <w:rPr>
                <w:webHidden/>
              </w:rPr>
              <w:t>17</w:t>
            </w:r>
            <w:r w:rsidR="000B2812">
              <w:rPr>
                <w:webHidden/>
              </w:rPr>
              <w:fldChar w:fldCharType="end"/>
            </w:r>
          </w:hyperlink>
        </w:p>
        <w:p w14:paraId="24B18857" w14:textId="3C45B40F" w:rsidR="000B2812" w:rsidRDefault="00A76D14">
          <w:pPr>
            <w:pStyle w:val="TOC3"/>
            <w:rPr>
              <w:rFonts w:eastAsiaTheme="minorEastAsia" w:cstheme="minorBidi"/>
              <w:spacing w:val="0"/>
              <w:sz w:val="22"/>
              <w:szCs w:val="22"/>
            </w:rPr>
          </w:pPr>
          <w:hyperlink w:anchor="_Toc75870407" w:history="1">
            <w:r w:rsidR="000B2812" w:rsidRPr="00847B75">
              <w:rPr>
                <w:rStyle w:val="Hyperlink"/>
              </w:rPr>
              <w:t>Nuisance cats and dogs</w:t>
            </w:r>
            <w:r w:rsidR="000B2812">
              <w:rPr>
                <w:webHidden/>
              </w:rPr>
              <w:tab/>
            </w:r>
            <w:r w:rsidR="000B2812">
              <w:rPr>
                <w:webHidden/>
              </w:rPr>
              <w:fldChar w:fldCharType="begin"/>
            </w:r>
            <w:r w:rsidR="000B2812">
              <w:rPr>
                <w:webHidden/>
              </w:rPr>
              <w:instrText xml:space="preserve"> PAGEREF _Toc75870407 \h </w:instrText>
            </w:r>
            <w:r w:rsidR="000B2812">
              <w:rPr>
                <w:webHidden/>
              </w:rPr>
            </w:r>
            <w:r w:rsidR="000B2812">
              <w:rPr>
                <w:webHidden/>
              </w:rPr>
              <w:fldChar w:fldCharType="separate"/>
            </w:r>
            <w:r w:rsidR="000B2812">
              <w:rPr>
                <w:webHidden/>
              </w:rPr>
              <w:t>18</w:t>
            </w:r>
            <w:r w:rsidR="000B2812">
              <w:rPr>
                <w:webHidden/>
              </w:rPr>
              <w:fldChar w:fldCharType="end"/>
            </w:r>
          </w:hyperlink>
        </w:p>
        <w:p w14:paraId="49C83F75" w14:textId="417276DB" w:rsidR="000B2812" w:rsidRDefault="00A76D14">
          <w:pPr>
            <w:pStyle w:val="TOC3"/>
            <w:rPr>
              <w:rFonts w:eastAsiaTheme="minorEastAsia" w:cstheme="minorBidi"/>
              <w:spacing w:val="0"/>
              <w:sz w:val="22"/>
              <w:szCs w:val="22"/>
            </w:rPr>
          </w:pPr>
          <w:hyperlink w:anchor="_Toc75870408" w:history="1">
            <w:r w:rsidR="000B2812" w:rsidRPr="00847B75">
              <w:rPr>
                <w:rStyle w:val="Hyperlink"/>
              </w:rPr>
              <w:t>Cats</w:t>
            </w:r>
            <w:r w:rsidR="000B2812">
              <w:rPr>
                <w:webHidden/>
              </w:rPr>
              <w:tab/>
            </w:r>
            <w:r w:rsidR="000B2812">
              <w:rPr>
                <w:webHidden/>
              </w:rPr>
              <w:fldChar w:fldCharType="begin"/>
            </w:r>
            <w:r w:rsidR="000B2812">
              <w:rPr>
                <w:webHidden/>
              </w:rPr>
              <w:instrText xml:space="preserve"> PAGEREF _Toc75870408 \h </w:instrText>
            </w:r>
            <w:r w:rsidR="000B2812">
              <w:rPr>
                <w:webHidden/>
              </w:rPr>
            </w:r>
            <w:r w:rsidR="000B2812">
              <w:rPr>
                <w:webHidden/>
              </w:rPr>
              <w:fldChar w:fldCharType="separate"/>
            </w:r>
            <w:r w:rsidR="000B2812">
              <w:rPr>
                <w:webHidden/>
              </w:rPr>
              <w:t>18</w:t>
            </w:r>
            <w:r w:rsidR="000B2812">
              <w:rPr>
                <w:webHidden/>
              </w:rPr>
              <w:fldChar w:fldCharType="end"/>
            </w:r>
          </w:hyperlink>
        </w:p>
        <w:p w14:paraId="3BD6C4E0" w14:textId="3253A5BC" w:rsidR="000B2812" w:rsidRDefault="00A76D14">
          <w:pPr>
            <w:pStyle w:val="TOC3"/>
            <w:rPr>
              <w:rFonts w:eastAsiaTheme="minorEastAsia" w:cstheme="minorBidi"/>
              <w:spacing w:val="0"/>
              <w:sz w:val="22"/>
              <w:szCs w:val="22"/>
            </w:rPr>
          </w:pPr>
          <w:hyperlink w:anchor="_Toc75870410" w:history="1">
            <w:r w:rsidR="000B2812" w:rsidRPr="00847B75">
              <w:rPr>
                <w:rStyle w:val="Hyperlink"/>
              </w:rPr>
              <w:t>Dogs</w:t>
            </w:r>
            <w:r w:rsidR="000B2812">
              <w:rPr>
                <w:webHidden/>
              </w:rPr>
              <w:tab/>
            </w:r>
            <w:r w:rsidR="000B2812">
              <w:rPr>
                <w:webHidden/>
              </w:rPr>
              <w:fldChar w:fldCharType="begin"/>
            </w:r>
            <w:r w:rsidR="000B2812">
              <w:rPr>
                <w:webHidden/>
              </w:rPr>
              <w:instrText xml:space="preserve"> PAGEREF _Toc75870410 \h </w:instrText>
            </w:r>
            <w:r w:rsidR="000B2812">
              <w:rPr>
                <w:webHidden/>
              </w:rPr>
            </w:r>
            <w:r w:rsidR="000B2812">
              <w:rPr>
                <w:webHidden/>
              </w:rPr>
              <w:fldChar w:fldCharType="separate"/>
            </w:r>
            <w:r w:rsidR="000B2812">
              <w:rPr>
                <w:webHidden/>
              </w:rPr>
              <w:t>19</w:t>
            </w:r>
            <w:r w:rsidR="000B2812">
              <w:rPr>
                <w:webHidden/>
              </w:rPr>
              <w:fldChar w:fldCharType="end"/>
            </w:r>
          </w:hyperlink>
        </w:p>
        <w:p w14:paraId="25EE29BB" w14:textId="6BE29359" w:rsidR="000B2812" w:rsidRDefault="00A76D14">
          <w:pPr>
            <w:pStyle w:val="TOC3"/>
            <w:rPr>
              <w:rFonts w:eastAsiaTheme="minorEastAsia" w:cstheme="minorBidi"/>
              <w:spacing w:val="0"/>
              <w:sz w:val="22"/>
              <w:szCs w:val="22"/>
            </w:rPr>
          </w:pPr>
          <w:hyperlink w:anchor="_Toc75870412" w:history="1">
            <w:r w:rsidR="000B2812" w:rsidRPr="00847B75">
              <w:rPr>
                <w:rStyle w:val="Hyperlink"/>
              </w:rPr>
              <w:t>Responsible pet ownership</w:t>
            </w:r>
            <w:r w:rsidR="000B2812">
              <w:rPr>
                <w:webHidden/>
              </w:rPr>
              <w:tab/>
            </w:r>
            <w:r w:rsidR="000B2812">
              <w:rPr>
                <w:webHidden/>
              </w:rPr>
              <w:fldChar w:fldCharType="begin"/>
            </w:r>
            <w:r w:rsidR="000B2812">
              <w:rPr>
                <w:webHidden/>
              </w:rPr>
              <w:instrText xml:space="preserve"> PAGEREF _Toc75870412 \h </w:instrText>
            </w:r>
            <w:r w:rsidR="000B2812">
              <w:rPr>
                <w:webHidden/>
              </w:rPr>
            </w:r>
            <w:r w:rsidR="000B2812">
              <w:rPr>
                <w:webHidden/>
              </w:rPr>
              <w:fldChar w:fldCharType="separate"/>
            </w:r>
            <w:r w:rsidR="000B2812">
              <w:rPr>
                <w:webHidden/>
              </w:rPr>
              <w:t>20</w:t>
            </w:r>
            <w:r w:rsidR="000B2812">
              <w:rPr>
                <w:webHidden/>
              </w:rPr>
              <w:fldChar w:fldCharType="end"/>
            </w:r>
          </w:hyperlink>
        </w:p>
        <w:p w14:paraId="3CC3B484" w14:textId="002E98A2" w:rsidR="000B2812" w:rsidRDefault="00A76D14">
          <w:pPr>
            <w:pStyle w:val="TOC3"/>
            <w:rPr>
              <w:rFonts w:eastAsiaTheme="minorEastAsia" w:cstheme="minorBidi"/>
              <w:spacing w:val="0"/>
              <w:sz w:val="22"/>
              <w:szCs w:val="22"/>
            </w:rPr>
          </w:pPr>
          <w:hyperlink w:anchor="_Toc75870413" w:history="1">
            <w:r w:rsidR="000B2812" w:rsidRPr="00847B75">
              <w:rPr>
                <w:rStyle w:val="Hyperlink"/>
              </w:rPr>
              <w:t>Dog parks</w:t>
            </w:r>
            <w:r w:rsidR="000B2812">
              <w:rPr>
                <w:webHidden/>
              </w:rPr>
              <w:tab/>
            </w:r>
            <w:r w:rsidR="000B2812">
              <w:rPr>
                <w:webHidden/>
              </w:rPr>
              <w:fldChar w:fldCharType="begin"/>
            </w:r>
            <w:r w:rsidR="000B2812">
              <w:rPr>
                <w:webHidden/>
              </w:rPr>
              <w:instrText xml:space="preserve"> PAGEREF _Toc75870413 \h </w:instrText>
            </w:r>
            <w:r w:rsidR="000B2812">
              <w:rPr>
                <w:webHidden/>
              </w:rPr>
            </w:r>
            <w:r w:rsidR="000B2812">
              <w:rPr>
                <w:webHidden/>
              </w:rPr>
              <w:fldChar w:fldCharType="separate"/>
            </w:r>
            <w:r w:rsidR="000B2812">
              <w:rPr>
                <w:webHidden/>
              </w:rPr>
              <w:t>22</w:t>
            </w:r>
            <w:r w:rsidR="000B2812">
              <w:rPr>
                <w:webHidden/>
              </w:rPr>
              <w:fldChar w:fldCharType="end"/>
            </w:r>
          </w:hyperlink>
        </w:p>
        <w:p w14:paraId="3AF0EDAA" w14:textId="67719230" w:rsidR="000B2812" w:rsidRDefault="00A76D14">
          <w:pPr>
            <w:pStyle w:val="TOC3"/>
            <w:rPr>
              <w:rFonts w:eastAsiaTheme="minorEastAsia" w:cstheme="minorBidi"/>
              <w:spacing w:val="0"/>
              <w:sz w:val="22"/>
              <w:szCs w:val="22"/>
            </w:rPr>
          </w:pPr>
          <w:hyperlink w:anchor="_Toc75870414" w:history="1">
            <w:r w:rsidR="000B2812" w:rsidRPr="00847B75">
              <w:rPr>
                <w:rStyle w:val="Hyperlink"/>
              </w:rPr>
              <w:t>Animal identification and lost animals</w:t>
            </w:r>
            <w:r w:rsidR="000B2812">
              <w:rPr>
                <w:webHidden/>
              </w:rPr>
              <w:tab/>
            </w:r>
            <w:r w:rsidR="000B2812">
              <w:rPr>
                <w:webHidden/>
              </w:rPr>
              <w:fldChar w:fldCharType="begin"/>
            </w:r>
            <w:r w:rsidR="000B2812">
              <w:rPr>
                <w:webHidden/>
              </w:rPr>
              <w:instrText xml:space="preserve"> PAGEREF _Toc75870414 \h </w:instrText>
            </w:r>
            <w:r w:rsidR="000B2812">
              <w:rPr>
                <w:webHidden/>
              </w:rPr>
            </w:r>
            <w:r w:rsidR="000B2812">
              <w:rPr>
                <w:webHidden/>
              </w:rPr>
              <w:fldChar w:fldCharType="separate"/>
            </w:r>
            <w:r w:rsidR="000B2812">
              <w:rPr>
                <w:webHidden/>
              </w:rPr>
              <w:t>22</w:t>
            </w:r>
            <w:r w:rsidR="000B2812">
              <w:rPr>
                <w:webHidden/>
              </w:rPr>
              <w:fldChar w:fldCharType="end"/>
            </w:r>
          </w:hyperlink>
        </w:p>
        <w:p w14:paraId="47DA7810" w14:textId="6C0D0675" w:rsidR="000B2812" w:rsidRDefault="00A76D14">
          <w:pPr>
            <w:pStyle w:val="TOC3"/>
            <w:rPr>
              <w:rFonts w:eastAsiaTheme="minorEastAsia" w:cstheme="minorBidi"/>
              <w:spacing w:val="0"/>
              <w:sz w:val="22"/>
              <w:szCs w:val="22"/>
            </w:rPr>
          </w:pPr>
          <w:hyperlink w:anchor="_Toc75870415" w:history="1">
            <w:r w:rsidR="000B2812" w:rsidRPr="00847B75">
              <w:rPr>
                <w:rStyle w:val="Hyperlink"/>
              </w:rPr>
              <w:t>Animal Management team</w:t>
            </w:r>
            <w:r w:rsidR="000B2812">
              <w:rPr>
                <w:webHidden/>
              </w:rPr>
              <w:tab/>
            </w:r>
            <w:r w:rsidR="000B2812">
              <w:rPr>
                <w:webHidden/>
              </w:rPr>
              <w:fldChar w:fldCharType="begin"/>
            </w:r>
            <w:r w:rsidR="000B2812">
              <w:rPr>
                <w:webHidden/>
              </w:rPr>
              <w:instrText xml:space="preserve"> PAGEREF _Toc75870415 \h </w:instrText>
            </w:r>
            <w:r w:rsidR="000B2812">
              <w:rPr>
                <w:webHidden/>
              </w:rPr>
            </w:r>
            <w:r w:rsidR="000B2812">
              <w:rPr>
                <w:webHidden/>
              </w:rPr>
              <w:fldChar w:fldCharType="separate"/>
            </w:r>
            <w:r w:rsidR="000B2812">
              <w:rPr>
                <w:webHidden/>
              </w:rPr>
              <w:t>24</w:t>
            </w:r>
            <w:r w:rsidR="000B2812">
              <w:rPr>
                <w:webHidden/>
              </w:rPr>
              <w:fldChar w:fldCharType="end"/>
            </w:r>
          </w:hyperlink>
        </w:p>
        <w:p w14:paraId="233CC778" w14:textId="6B8CEA1F" w:rsidR="000B2812" w:rsidRDefault="00A76D14">
          <w:pPr>
            <w:pStyle w:val="TOC3"/>
            <w:rPr>
              <w:rFonts w:eastAsiaTheme="minorEastAsia" w:cstheme="minorBidi"/>
              <w:spacing w:val="0"/>
              <w:sz w:val="22"/>
              <w:szCs w:val="22"/>
            </w:rPr>
          </w:pPr>
          <w:hyperlink w:anchor="_Toc75870416" w:history="1">
            <w:r w:rsidR="000B2812" w:rsidRPr="00847B75">
              <w:rPr>
                <w:rStyle w:val="Hyperlink"/>
              </w:rPr>
              <w:t>Domestic Animal Businesses</w:t>
            </w:r>
            <w:r w:rsidR="000B2812">
              <w:rPr>
                <w:webHidden/>
              </w:rPr>
              <w:tab/>
            </w:r>
            <w:r w:rsidR="000B2812">
              <w:rPr>
                <w:webHidden/>
              </w:rPr>
              <w:fldChar w:fldCharType="begin"/>
            </w:r>
            <w:r w:rsidR="000B2812">
              <w:rPr>
                <w:webHidden/>
              </w:rPr>
              <w:instrText xml:space="preserve"> PAGEREF _Toc75870416 \h </w:instrText>
            </w:r>
            <w:r w:rsidR="000B2812">
              <w:rPr>
                <w:webHidden/>
              </w:rPr>
            </w:r>
            <w:r w:rsidR="000B2812">
              <w:rPr>
                <w:webHidden/>
              </w:rPr>
              <w:fldChar w:fldCharType="separate"/>
            </w:r>
            <w:r w:rsidR="000B2812">
              <w:rPr>
                <w:webHidden/>
              </w:rPr>
              <w:t>25</w:t>
            </w:r>
            <w:r w:rsidR="000B2812">
              <w:rPr>
                <w:webHidden/>
              </w:rPr>
              <w:fldChar w:fldCharType="end"/>
            </w:r>
          </w:hyperlink>
        </w:p>
        <w:p w14:paraId="08FFD19E" w14:textId="1D070D9A" w:rsidR="000B2812" w:rsidRDefault="00A76D14">
          <w:pPr>
            <w:pStyle w:val="TOC1"/>
            <w:rPr>
              <w:rFonts w:eastAsiaTheme="minorEastAsia" w:cstheme="minorBidi"/>
              <w:b w:val="0"/>
              <w:color w:val="auto"/>
              <w:spacing w:val="0"/>
              <w:sz w:val="22"/>
              <w:szCs w:val="22"/>
            </w:rPr>
          </w:pPr>
          <w:hyperlink w:anchor="_Toc75870418" w:history="1">
            <w:r w:rsidR="000B2812" w:rsidRPr="00847B75">
              <w:rPr>
                <w:rStyle w:val="Hyperlink"/>
              </w:rPr>
              <w:t>Discussion</w:t>
            </w:r>
            <w:r w:rsidR="000B2812">
              <w:rPr>
                <w:webHidden/>
              </w:rPr>
              <w:tab/>
            </w:r>
            <w:r w:rsidR="000B2812">
              <w:rPr>
                <w:webHidden/>
              </w:rPr>
              <w:fldChar w:fldCharType="begin"/>
            </w:r>
            <w:r w:rsidR="000B2812">
              <w:rPr>
                <w:webHidden/>
              </w:rPr>
              <w:instrText xml:space="preserve"> PAGEREF _Toc75870418 \h </w:instrText>
            </w:r>
            <w:r w:rsidR="000B2812">
              <w:rPr>
                <w:webHidden/>
              </w:rPr>
            </w:r>
            <w:r w:rsidR="000B2812">
              <w:rPr>
                <w:webHidden/>
              </w:rPr>
              <w:fldChar w:fldCharType="separate"/>
            </w:r>
            <w:r w:rsidR="000B2812">
              <w:rPr>
                <w:webHidden/>
              </w:rPr>
              <w:t>27</w:t>
            </w:r>
            <w:r w:rsidR="000B2812">
              <w:rPr>
                <w:webHidden/>
              </w:rPr>
              <w:fldChar w:fldCharType="end"/>
            </w:r>
          </w:hyperlink>
        </w:p>
        <w:p w14:paraId="59193E23" w14:textId="7A1E9183" w:rsidR="000B2812" w:rsidRDefault="00A76D14">
          <w:pPr>
            <w:pStyle w:val="TOC3"/>
            <w:rPr>
              <w:rFonts w:eastAsiaTheme="minorEastAsia" w:cstheme="minorBidi"/>
              <w:spacing w:val="0"/>
              <w:sz w:val="22"/>
              <w:szCs w:val="22"/>
            </w:rPr>
          </w:pPr>
          <w:hyperlink w:anchor="_Toc75870419" w:history="1">
            <w:r w:rsidR="000B2812" w:rsidRPr="00847B75">
              <w:rPr>
                <w:rStyle w:val="Hyperlink"/>
              </w:rPr>
              <w:t>Online format</w:t>
            </w:r>
            <w:r w:rsidR="000B2812">
              <w:rPr>
                <w:webHidden/>
              </w:rPr>
              <w:tab/>
            </w:r>
            <w:r w:rsidR="000B2812">
              <w:rPr>
                <w:webHidden/>
              </w:rPr>
              <w:fldChar w:fldCharType="begin"/>
            </w:r>
            <w:r w:rsidR="000B2812">
              <w:rPr>
                <w:webHidden/>
              </w:rPr>
              <w:instrText xml:space="preserve"> PAGEREF _Toc75870419 \h </w:instrText>
            </w:r>
            <w:r w:rsidR="000B2812">
              <w:rPr>
                <w:webHidden/>
              </w:rPr>
            </w:r>
            <w:r w:rsidR="000B2812">
              <w:rPr>
                <w:webHidden/>
              </w:rPr>
              <w:fldChar w:fldCharType="separate"/>
            </w:r>
            <w:r w:rsidR="000B2812">
              <w:rPr>
                <w:webHidden/>
              </w:rPr>
              <w:t>27</w:t>
            </w:r>
            <w:r w:rsidR="000B2812">
              <w:rPr>
                <w:webHidden/>
              </w:rPr>
              <w:fldChar w:fldCharType="end"/>
            </w:r>
          </w:hyperlink>
        </w:p>
        <w:p w14:paraId="3871B735" w14:textId="712665D6" w:rsidR="000B2812" w:rsidRDefault="00A76D14">
          <w:pPr>
            <w:pStyle w:val="TOC3"/>
            <w:rPr>
              <w:rFonts w:eastAsiaTheme="minorEastAsia" w:cstheme="minorBidi"/>
              <w:spacing w:val="0"/>
              <w:sz w:val="22"/>
              <w:szCs w:val="22"/>
            </w:rPr>
          </w:pPr>
          <w:hyperlink w:anchor="_Toc75870420" w:history="1">
            <w:r w:rsidR="000B2812" w:rsidRPr="00847B75">
              <w:rPr>
                <w:rStyle w:val="Hyperlink"/>
              </w:rPr>
              <w:t>Promotion</w:t>
            </w:r>
            <w:r w:rsidR="000B2812">
              <w:rPr>
                <w:webHidden/>
              </w:rPr>
              <w:tab/>
            </w:r>
            <w:r w:rsidR="000B2812">
              <w:rPr>
                <w:webHidden/>
              </w:rPr>
              <w:fldChar w:fldCharType="begin"/>
            </w:r>
            <w:r w:rsidR="000B2812">
              <w:rPr>
                <w:webHidden/>
              </w:rPr>
              <w:instrText xml:space="preserve"> PAGEREF _Toc75870420 \h </w:instrText>
            </w:r>
            <w:r w:rsidR="000B2812">
              <w:rPr>
                <w:webHidden/>
              </w:rPr>
            </w:r>
            <w:r w:rsidR="000B2812">
              <w:rPr>
                <w:webHidden/>
              </w:rPr>
              <w:fldChar w:fldCharType="separate"/>
            </w:r>
            <w:r w:rsidR="000B2812">
              <w:rPr>
                <w:webHidden/>
              </w:rPr>
              <w:t>27</w:t>
            </w:r>
            <w:r w:rsidR="000B2812">
              <w:rPr>
                <w:webHidden/>
              </w:rPr>
              <w:fldChar w:fldCharType="end"/>
            </w:r>
          </w:hyperlink>
        </w:p>
        <w:p w14:paraId="7D8E34B5" w14:textId="342059EF" w:rsidR="000B2812" w:rsidRDefault="00A76D14">
          <w:pPr>
            <w:pStyle w:val="TOC3"/>
            <w:rPr>
              <w:rFonts w:eastAsiaTheme="minorEastAsia" w:cstheme="minorBidi"/>
              <w:spacing w:val="0"/>
              <w:sz w:val="22"/>
              <w:szCs w:val="22"/>
            </w:rPr>
          </w:pPr>
          <w:hyperlink w:anchor="_Toc75870421" w:history="1">
            <w:r w:rsidR="000B2812" w:rsidRPr="00847B75">
              <w:rPr>
                <w:rStyle w:val="Hyperlink"/>
              </w:rPr>
              <w:t>Consultation timing</w:t>
            </w:r>
            <w:r w:rsidR="000B2812">
              <w:rPr>
                <w:webHidden/>
              </w:rPr>
              <w:tab/>
            </w:r>
            <w:r w:rsidR="000B2812">
              <w:rPr>
                <w:webHidden/>
              </w:rPr>
              <w:fldChar w:fldCharType="begin"/>
            </w:r>
            <w:r w:rsidR="000B2812">
              <w:rPr>
                <w:webHidden/>
              </w:rPr>
              <w:instrText xml:space="preserve"> PAGEREF _Toc75870421 \h </w:instrText>
            </w:r>
            <w:r w:rsidR="000B2812">
              <w:rPr>
                <w:webHidden/>
              </w:rPr>
            </w:r>
            <w:r w:rsidR="000B2812">
              <w:rPr>
                <w:webHidden/>
              </w:rPr>
              <w:fldChar w:fldCharType="separate"/>
            </w:r>
            <w:r w:rsidR="000B2812">
              <w:rPr>
                <w:webHidden/>
              </w:rPr>
              <w:t>27</w:t>
            </w:r>
            <w:r w:rsidR="000B2812">
              <w:rPr>
                <w:webHidden/>
              </w:rPr>
              <w:fldChar w:fldCharType="end"/>
            </w:r>
          </w:hyperlink>
        </w:p>
        <w:p w14:paraId="5388F665" w14:textId="6AD1D270" w:rsidR="000B2812" w:rsidRDefault="00A76D14">
          <w:pPr>
            <w:pStyle w:val="TOC3"/>
            <w:rPr>
              <w:rFonts w:eastAsiaTheme="minorEastAsia" w:cstheme="minorBidi"/>
              <w:spacing w:val="0"/>
              <w:sz w:val="22"/>
              <w:szCs w:val="22"/>
            </w:rPr>
          </w:pPr>
          <w:hyperlink w:anchor="_Toc75870422" w:history="1">
            <w:r w:rsidR="000B2812" w:rsidRPr="00847B75">
              <w:rPr>
                <w:rStyle w:val="Hyperlink"/>
              </w:rPr>
              <w:t>Hardcopy survey</w:t>
            </w:r>
            <w:r w:rsidR="000B2812">
              <w:rPr>
                <w:webHidden/>
              </w:rPr>
              <w:tab/>
            </w:r>
            <w:r w:rsidR="000B2812">
              <w:rPr>
                <w:webHidden/>
              </w:rPr>
              <w:fldChar w:fldCharType="begin"/>
            </w:r>
            <w:r w:rsidR="000B2812">
              <w:rPr>
                <w:webHidden/>
              </w:rPr>
              <w:instrText xml:space="preserve"> PAGEREF _Toc75870422 \h </w:instrText>
            </w:r>
            <w:r w:rsidR="000B2812">
              <w:rPr>
                <w:webHidden/>
              </w:rPr>
            </w:r>
            <w:r w:rsidR="000B2812">
              <w:rPr>
                <w:webHidden/>
              </w:rPr>
              <w:fldChar w:fldCharType="separate"/>
            </w:r>
            <w:r w:rsidR="000B2812">
              <w:rPr>
                <w:webHidden/>
              </w:rPr>
              <w:t>27</w:t>
            </w:r>
            <w:r w:rsidR="000B2812">
              <w:rPr>
                <w:webHidden/>
              </w:rPr>
              <w:fldChar w:fldCharType="end"/>
            </w:r>
          </w:hyperlink>
        </w:p>
        <w:p w14:paraId="4861573C" w14:textId="518D53C9" w:rsidR="000B2812" w:rsidRDefault="00A76D14">
          <w:pPr>
            <w:pStyle w:val="TOC1"/>
            <w:rPr>
              <w:rFonts w:eastAsiaTheme="minorEastAsia" w:cstheme="minorBidi"/>
              <w:b w:val="0"/>
              <w:color w:val="auto"/>
              <w:spacing w:val="0"/>
              <w:sz w:val="22"/>
              <w:szCs w:val="22"/>
            </w:rPr>
          </w:pPr>
          <w:hyperlink w:anchor="_Toc75870423" w:history="1">
            <w:r w:rsidR="000B2812" w:rsidRPr="00847B75">
              <w:rPr>
                <w:rStyle w:val="Hyperlink"/>
              </w:rPr>
              <w:t>Next steps</w:t>
            </w:r>
            <w:r w:rsidR="000B2812">
              <w:rPr>
                <w:webHidden/>
              </w:rPr>
              <w:tab/>
            </w:r>
            <w:r w:rsidR="000B2812">
              <w:rPr>
                <w:webHidden/>
              </w:rPr>
              <w:fldChar w:fldCharType="begin"/>
            </w:r>
            <w:r w:rsidR="000B2812">
              <w:rPr>
                <w:webHidden/>
              </w:rPr>
              <w:instrText xml:space="preserve"> PAGEREF _Toc75870423 \h </w:instrText>
            </w:r>
            <w:r w:rsidR="000B2812">
              <w:rPr>
                <w:webHidden/>
              </w:rPr>
            </w:r>
            <w:r w:rsidR="000B2812">
              <w:rPr>
                <w:webHidden/>
              </w:rPr>
              <w:fldChar w:fldCharType="separate"/>
            </w:r>
            <w:r w:rsidR="000B2812">
              <w:rPr>
                <w:webHidden/>
              </w:rPr>
              <w:t>28</w:t>
            </w:r>
            <w:r w:rsidR="000B2812">
              <w:rPr>
                <w:webHidden/>
              </w:rPr>
              <w:fldChar w:fldCharType="end"/>
            </w:r>
          </w:hyperlink>
        </w:p>
        <w:p w14:paraId="595C6AC4" w14:textId="24EE3712" w:rsidR="000B2812" w:rsidRDefault="00A76D14">
          <w:pPr>
            <w:pStyle w:val="TOC2"/>
            <w:rPr>
              <w:rFonts w:eastAsiaTheme="minorEastAsia" w:cstheme="minorBidi"/>
              <w:spacing w:val="0"/>
              <w:sz w:val="22"/>
              <w:szCs w:val="22"/>
            </w:rPr>
          </w:pPr>
          <w:hyperlink w:anchor="_Toc75870424" w:history="1">
            <w:r w:rsidR="000B2812" w:rsidRPr="00847B75">
              <w:rPr>
                <w:rStyle w:val="Hyperlink"/>
              </w:rPr>
              <w:t>Next Steps</w:t>
            </w:r>
            <w:r w:rsidR="000B2812">
              <w:rPr>
                <w:webHidden/>
              </w:rPr>
              <w:tab/>
            </w:r>
            <w:r w:rsidR="000B2812">
              <w:rPr>
                <w:webHidden/>
              </w:rPr>
              <w:fldChar w:fldCharType="begin"/>
            </w:r>
            <w:r w:rsidR="000B2812">
              <w:rPr>
                <w:webHidden/>
              </w:rPr>
              <w:instrText xml:space="preserve"> PAGEREF _Toc75870424 \h </w:instrText>
            </w:r>
            <w:r w:rsidR="000B2812">
              <w:rPr>
                <w:webHidden/>
              </w:rPr>
            </w:r>
            <w:r w:rsidR="000B2812">
              <w:rPr>
                <w:webHidden/>
              </w:rPr>
              <w:fldChar w:fldCharType="separate"/>
            </w:r>
            <w:r w:rsidR="000B2812">
              <w:rPr>
                <w:webHidden/>
              </w:rPr>
              <w:t>28</w:t>
            </w:r>
            <w:r w:rsidR="000B2812">
              <w:rPr>
                <w:webHidden/>
              </w:rPr>
              <w:fldChar w:fldCharType="end"/>
            </w:r>
          </w:hyperlink>
        </w:p>
        <w:p w14:paraId="4978D677" w14:textId="23645A7A" w:rsidR="000B2812" w:rsidRDefault="00A76D14">
          <w:pPr>
            <w:pStyle w:val="TOC1"/>
            <w:rPr>
              <w:rFonts w:eastAsiaTheme="minorEastAsia" w:cstheme="minorBidi"/>
              <w:b w:val="0"/>
              <w:color w:val="auto"/>
              <w:spacing w:val="0"/>
              <w:sz w:val="22"/>
              <w:szCs w:val="22"/>
            </w:rPr>
          </w:pPr>
          <w:hyperlink w:anchor="_Toc75870425" w:history="1">
            <w:r w:rsidR="000B2812" w:rsidRPr="00847B75">
              <w:rPr>
                <w:rStyle w:val="Hyperlink"/>
              </w:rPr>
              <w:t>Appendix A – Survey hardcopy</w:t>
            </w:r>
            <w:r w:rsidR="000B2812">
              <w:rPr>
                <w:webHidden/>
              </w:rPr>
              <w:tab/>
            </w:r>
            <w:r w:rsidR="000B2812">
              <w:rPr>
                <w:webHidden/>
              </w:rPr>
              <w:fldChar w:fldCharType="begin"/>
            </w:r>
            <w:r w:rsidR="000B2812">
              <w:rPr>
                <w:webHidden/>
              </w:rPr>
              <w:instrText xml:space="preserve"> PAGEREF _Toc75870425 \h </w:instrText>
            </w:r>
            <w:r w:rsidR="000B2812">
              <w:rPr>
                <w:webHidden/>
              </w:rPr>
            </w:r>
            <w:r w:rsidR="000B2812">
              <w:rPr>
                <w:webHidden/>
              </w:rPr>
              <w:fldChar w:fldCharType="separate"/>
            </w:r>
            <w:r w:rsidR="000B2812">
              <w:rPr>
                <w:webHidden/>
              </w:rPr>
              <w:t>29</w:t>
            </w:r>
            <w:r w:rsidR="000B2812">
              <w:rPr>
                <w:webHidden/>
              </w:rPr>
              <w:fldChar w:fldCharType="end"/>
            </w:r>
          </w:hyperlink>
        </w:p>
        <w:p w14:paraId="3BC87756" w14:textId="154FD842" w:rsidR="000B2812" w:rsidRDefault="00A76D14">
          <w:pPr>
            <w:pStyle w:val="TOC3"/>
            <w:rPr>
              <w:rFonts w:eastAsiaTheme="minorEastAsia" w:cstheme="minorBidi"/>
              <w:spacing w:val="0"/>
              <w:sz w:val="22"/>
              <w:szCs w:val="22"/>
            </w:rPr>
          </w:pPr>
          <w:hyperlink w:anchor="_Toc75870426" w:history="1">
            <w:r w:rsidR="000B2812" w:rsidRPr="00847B75">
              <w:rPr>
                <w:rStyle w:val="Hyperlink"/>
              </w:rPr>
              <w:t>Dogs in public places</w:t>
            </w:r>
            <w:r w:rsidR="000B2812">
              <w:rPr>
                <w:webHidden/>
              </w:rPr>
              <w:tab/>
            </w:r>
            <w:r w:rsidR="000B2812">
              <w:rPr>
                <w:webHidden/>
              </w:rPr>
              <w:fldChar w:fldCharType="begin"/>
            </w:r>
            <w:r w:rsidR="000B2812">
              <w:rPr>
                <w:webHidden/>
              </w:rPr>
              <w:instrText xml:space="preserve"> PAGEREF _Toc75870426 \h </w:instrText>
            </w:r>
            <w:r w:rsidR="000B2812">
              <w:rPr>
                <w:webHidden/>
              </w:rPr>
            </w:r>
            <w:r w:rsidR="000B2812">
              <w:rPr>
                <w:webHidden/>
              </w:rPr>
              <w:fldChar w:fldCharType="separate"/>
            </w:r>
            <w:r w:rsidR="000B2812">
              <w:rPr>
                <w:webHidden/>
              </w:rPr>
              <w:t>51</w:t>
            </w:r>
            <w:r w:rsidR="000B2812">
              <w:rPr>
                <w:webHidden/>
              </w:rPr>
              <w:fldChar w:fldCharType="end"/>
            </w:r>
          </w:hyperlink>
        </w:p>
        <w:p w14:paraId="1496EB7F" w14:textId="2435F7AF" w:rsidR="000B2812" w:rsidRDefault="00A76D14">
          <w:pPr>
            <w:pStyle w:val="TOC3"/>
            <w:rPr>
              <w:rFonts w:eastAsiaTheme="minorEastAsia" w:cstheme="minorBidi"/>
              <w:spacing w:val="0"/>
              <w:sz w:val="22"/>
              <w:szCs w:val="22"/>
            </w:rPr>
          </w:pPr>
          <w:hyperlink w:anchor="_Toc75870427" w:history="1">
            <w:r w:rsidR="000B2812" w:rsidRPr="00847B75">
              <w:rPr>
                <w:rStyle w:val="Hyperlink"/>
              </w:rPr>
              <w:t>Dog poo</w:t>
            </w:r>
            <w:r w:rsidR="000B2812">
              <w:rPr>
                <w:webHidden/>
              </w:rPr>
              <w:tab/>
            </w:r>
            <w:r w:rsidR="000B2812">
              <w:rPr>
                <w:webHidden/>
              </w:rPr>
              <w:fldChar w:fldCharType="begin"/>
            </w:r>
            <w:r w:rsidR="000B2812">
              <w:rPr>
                <w:webHidden/>
              </w:rPr>
              <w:instrText xml:space="preserve"> PAGEREF _Toc75870427 \h </w:instrText>
            </w:r>
            <w:r w:rsidR="000B2812">
              <w:rPr>
                <w:webHidden/>
              </w:rPr>
            </w:r>
            <w:r w:rsidR="000B2812">
              <w:rPr>
                <w:webHidden/>
              </w:rPr>
              <w:fldChar w:fldCharType="separate"/>
            </w:r>
            <w:r w:rsidR="000B2812">
              <w:rPr>
                <w:webHidden/>
              </w:rPr>
              <w:t>51</w:t>
            </w:r>
            <w:r w:rsidR="000B2812">
              <w:rPr>
                <w:webHidden/>
              </w:rPr>
              <w:fldChar w:fldCharType="end"/>
            </w:r>
          </w:hyperlink>
        </w:p>
        <w:p w14:paraId="7CD52506" w14:textId="5084D097" w:rsidR="000B2812" w:rsidRDefault="00A76D14">
          <w:pPr>
            <w:pStyle w:val="TOC3"/>
            <w:rPr>
              <w:rFonts w:eastAsiaTheme="minorEastAsia" w:cstheme="minorBidi"/>
              <w:spacing w:val="0"/>
              <w:sz w:val="22"/>
              <w:szCs w:val="22"/>
            </w:rPr>
          </w:pPr>
          <w:hyperlink w:anchor="_Toc75870428" w:history="1">
            <w:r w:rsidR="000B2812" w:rsidRPr="00847B75">
              <w:rPr>
                <w:rStyle w:val="Hyperlink"/>
              </w:rPr>
              <w:t>Dog incidences and attacks</w:t>
            </w:r>
            <w:r w:rsidR="000B2812">
              <w:rPr>
                <w:webHidden/>
              </w:rPr>
              <w:tab/>
            </w:r>
            <w:r w:rsidR="000B2812">
              <w:rPr>
                <w:webHidden/>
              </w:rPr>
              <w:fldChar w:fldCharType="begin"/>
            </w:r>
            <w:r w:rsidR="000B2812">
              <w:rPr>
                <w:webHidden/>
              </w:rPr>
              <w:instrText xml:space="preserve"> PAGEREF _Toc75870428 \h </w:instrText>
            </w:r>
            <w:r w:rsidR="000B2812">
              <w:rPr>
                <w:webHidden/>
              </w:rPr>
            </w:r>
            <w:r w:rsidR="000B2812">
              <w:rPr>
                <w:webHidden/>
              </w:rPr>
              <w:fldChar w:fldCharType="separate"/>
            </w:r>
            <w:r w:rsidR="000B2812">
              <w:rPr>
                <w:webHidden/>
              </w:rPr>
              <w:t>51</w:t>
            </w:r>
            <w:r w:rsidR="000B2812">
              <w:rPr>
                <w:webHidden/>
              </w:rPr>
              <w:fldChar w:fldCharType="end"/>
            </w:r>
          </w:hyperlink>
        </w:p>
        <w:p w14:paraId="17FA58BC" w14:textId="30600773" w:rsidR="000B2812" w:rsidRDefault="00A76D14">
          <w:pPr>
            <w:pStyle w:val="TOC3"/>
            <w:rPr>
              <w:rFonts w:eastAsiaTheme="minorEastAsia" w:cstheme="minorBidi"/>
              <w:spacing w:val="0"/>
              <w:sz w:val="22"/>
              <w:szCs w:val="22"/>
            </w:rPr>
          </w:pPr>
          <w:hyperlink w:anchor="_Toc75870429" w:history="1">
            <w:r w:rsidR="000B2812" w:rsidRPr="00847B75">
              <w:rPr>
                <w:rStyle w:val="Hyperlink"/>
              </w:rPr>
              <w:t>Open space needs</w:t>
            </w:r>
            <w:r w:rsidR="000B2812">
              <w:rPr>
                <w:webHidden/>
              </w:rPr>
              <w:tab/>
            </w:r>
            <w:r w:rsidR="000B2812">
              <w:rPr>
                <w:webHidden/>
              </w:rPr>
              <w:fldChar w:fldCharType="begin"/>
            </w:r>
            <w:r w:rsidR="000B2812">
              <w:rPr>
                <w:webHidden/>
              </w:rPr>
              <w:instrText xml:space="preserve"> PAGEREF _Toc75870429 \h </w:instrText>
            </w:r>
            <w:r w:rsidR="000B2812">
              <w:rPr>
                <w:webHidden/>
              </w:rPr>
            </w:r>
            <w:r w:rsidR="000B2812">
              <w:rPr>
                <w:webHidden/>
              </w:rPr>
              <w:fldChar w:fldCharType="separate"/>
            </w:r>
            <w:r w:rsidR="000B2812">
              <w:rPr>
                <w:webHidden/>
              </w:rPr>
              <w:t>52</w:t>
            </w:r>
            <w:r w:rsidR="000B2812">
              <w:rPr>
                <w:webHidden/>
              </w:rPr>
              <w:fldChar w:fldCharType="end"/>
            </w:r>
          </w:hyperlink>
        </w:p>
        <w:p w14:paraId="7A2ADA04" w14:textId="052845EE" w:rsidR="000B2812" w:rsidRDefault="00A76D14">
          <w:pPr>
            <w:pStyle w:val="TOC3"/>
            <w:rPr>
              <w:rFonts w:eastAsiaTheme="minorEastAsia" w:cstheme="minorBidi"/>
              <w:spacing w:val="0"/>
              <w:sz w:val="22"/>
              <w:szCs w:val="22"/>
            </w:rPr>
          </w:pPr>
          <w:hyperlink w:anchor="_Toc75870430" w:history="1">
            <w:r w:rsidR="000B2812" w:rsidRPr="00847B75">
              <w:rPr>
                <w:rStyle w:val="Hyperlink"/>
              </w:rPr>
              <w:t>Nuisance cats and dogs</w:t>
            </w:r>
            <w:r w:rsidR="000B2812">
              <w:rPr>
                <w:webHidden/>
              </w:rPr>
              <w:tab/>
            </w:r>
            <w:r w:rsidR="000B2812">
              <w:rPr>
                <w:webHidden/>
              </w:rPr>
              <w:fldChar w:fldCharType="begin"/>
            </w:r>
            <w:r w:rsidR="000B2812">
              <w:rPr>
                <w:webHidden/>
              </w:rPr>
              <w:instrText xml:space="preserve"> PAGEREF _Toc75870430 \h </w:instrText>
            </w:r>
            <w:r w:rsidR="000B2812">
              <w:rPr>
                <w:webHidden/>
              </w:rPr>
            </w:r>
            <w:r w:rsidR="000B2812">
              <w:rPr>
                <w:webHidden/>
              </w:rPr>
              <w:fldChar w:fldCharType="separate"/>
            </w:r>
            <w:r w:rsidR="000B2812">
              <w:rPr>
                <w:webHidden/>
              </w:rPr>
              <w:t>52</w:t>
            </w:r>
            <w:r w:rsidR="000B2812">
              <w:rPr>
                <w:webHidden/>
              </w:rPr>
              <w:fldChar w:fldCharType="end"/>
            </w:r>
          </w:hyperlink>
        </w:p>
        <w:p w14:paraId="58FAD4B8" w14:textId="6A4E13CF" w:rsidR="000B2812" w:rsidRDefault="00A76D14">
          <w:pPr>
            <w:pStyle w:val="TOC3"/>
            <w:rPr>
              <w:rFonts w:eastAsiaTheme="minorEastAsia" w:cstheme="minorBidi"/>
              <w:spacing w:val="0"/>
              <w:sz w:val="22"/>
              <w:szCs w:val="22"/>
            </w:rPr>
          </w:pPr>
          <w:hyperlink w:anchor="_Toc75870431" w:history="1">
            <w:r w:rsidR="000B2812" w:rsidRPr="00847B75">
              <w:rPr>
                <w:rStyle w:val="Hyperlink"/>
              </w:rPr>
              <w:t>Responsible pet ownership</w:t>
            </w:r>
            <w:r w:rsidR="000B2812">
              <w:rPr>
                <w:webHidden/>
              </w:rPr>
              <w:tab/>
            </w:r>
            <w:r w:rsidR="000B2812">
              <w:rPr>
                <w:webHidden/>
              </w:rPr>
              <w:fldChar w:fldCharType="begin"/>
            </w:r>
            <w:r w:rsidR="000B2812">
              <w:rPr>
                <w:webHidden/>
              </w:rPr>
              <w:instrText xml:space="preserve"> PAGEREF _Toc75870431 \h </w:instrText>
            </w:r>
            <w:r w:rsidR="000B2812">
              <w:rPr>
                <w:webHidden/>
              </w:rPr>
            </w:r>
            <w:r w:rsidR="000B2812">
              <w:rPr>
                <w:webHidden/>
              </w:rPr>
              <w:fldChar w:fldCharType="separate"/>
            </w:r>
            <w:r w:rsidR="000B2812">
              <w:rPr>
                <w:webHidden/>
              </w:rPr>
              <w:t>52</w:t>
            </w:r>
            <w:r w:rsidR="000B2812">
              <w:rPr>
                <w:webHidden/>
              </w:rPr>
              <w:fldChar w:fldCharType="end"/>
            </w:r>
          </w:hyperlink>
        </w:p>
        <w:p w14:paraId="29BF8E0E" w14:textId="47AB2570" w:rsidR="000B2812" w:rsidRDefault="00A76D14">
          <w:pPr>
            <w:pStyle w:val="TOC3"/>
            <w:rPr>
              <w:rFonts w:eastAsiaTheme="minorEastAsia" w:cstheme="minorBidi"/>
              <w:spacing w:val="0"/>
              <w:sz w:val="22"/>
              <w:szCs w:val="22"/>
            </w:rPr>
          </w:pPr>
          <w:hyperlink w:anchor="_Toc75870432" w:history="1">
            <w:r w:rsidR="000B2812" w:rsidRPr="00847B75">
              <w:rPr>
                <w:rStyle w:val="Hyperlink"/>
              </w:rPr>
              <w:t>Dog parks</w:t>
            </w:r>
            <w:r w:rsidR="000B2812">
              <w:rPr>
                <w:webHidden/>
              </w:rPr>
              <w:tab/>
            </w:r>
            <w:r w:rsidR="000B2812">
              <w:rPr>
                <w:webHidden/>
              </w:rPr>
              <w:fldChar w:fldCharType="begin"/>
            </w:r>
            <w:r w:rsidR="000B2812">
              <w:rPr>
                <w:webHidden/>
              </w:rPr>
              <w:instrText xml:space="preserve"> PAGEREF _Toc75870432 \h </w:instrText>
            </w:r>
            <w:r w:rsidR="000B2812">
              <w:rPr>
                <w:webHidden/>
              </w:rPr>
            </w:r>
            <w:r w:rsidR="000B2812">
              <w:rPr>
                <w:webHidden/>
              </w:rPr>
              <w:fldChar w:fldCharType="separate"/>
            </w:r>
            <w:r w:rsidR="000B2812">
              <w:rPr>
                <w:webHidden/>
              </w:rPr>
              <w:t>53</w:t>
            </w:r>
            <w:r w:rsidR="000B2812">
              <w:rPr>
                <w:webHidden/>
              </w:rPr>
              <w:fldChar w:fldCharType="end"/>
            </w:r>
          </w:hyperlink>
        </w:p>
        <w:p w14:paraId="34B9888D" w14:textId="1887925A" w:rsidR="000B2812" w:rsidRDefault="00A76D14">
          <w:pPr>
            <w:pStyle w:val="TOC3"/>
            <w:rPr>
              <w:rFonts w:eastAsiaTheme="minorEastAsia" w:cstheme="minorBidi"/>
              <w:spacing w:val="0"/>
              <w:sz w:val="22"/>
              <w:szCs w:val="22"/>
            </w:rPr>
          </w:pPr>
          <w:hyperlink w:anchor="_Toc75870433" w:history="1">
            <w:r w:rsidR="000B2812" w:rsidRPr="00847B75">
              <w:rPr>
                <w:rStyle w:val="Hyperlink"/>
              </w:rPr>
              <w:t>Animal Management team</w:t>
            </w:r>
            <w:r w:rsidR="000B2812">
              <w:rPr>
                <w:webHidden/>
              </w:rPr>
              <w:tab/>
            </w:r>
            <w:r w:rsidR="000B2812">
              <w:rPr>
                <w:webHidden/>
              </w:rPr>
              <w:fldChar w:fldCharType="begin"/>
            </w:r>
            <w:r w:rsidR="000B2812">
              <w:rPr>
                <w:webHidden/>
              </w:rPr>
              <w:instrText xml:space="preserve"> PAGEREF _Toc75870433 \h </w:instrText>
            </w:r>
            <w:r w:rsidR="000B2812">
              <w:rPr>
                <w:webHidden/>
              </w:rPr>
            </w:r>
            <w:r w:rsidR="000B2812">
              <w:rPr>
                <w:webHidden/>
              </w:rPr>
              <w:fldChar w:fldCharType="separate"/>
            </w:r>
            <w:r w:rsidR="000B2812">
              <w:rPr>
                <w:webHidden/>
              </w:rPr>
              <w:t>53</w:t>
            </w:r>
            <w:r w:rsidR="000B2812">
              <w:rPr>
                <w:webHidden/>
              </w:rPr>
              <w:fldChar w:fldCharType="end"/>
            </w:r>
          </w:hyperlink>
        </w:p>
        <w:p w14:paraId="4CB85E6A" w14:textId="1F84E98E" w:rsidR="000B2812" w:rsidRDefault="00A76D14">
          <w:pPr>
            <w:pStyle w:val="TOC3"/>
            <w:rPr>
              <w:rFonts w:eastAsiaTheme="minorEastAsia" w:cstheme="minorBidi"/>
              <w:spacing w:val="0"/>
              <w:sz w:val="22"/>
              <w:szCs w:val="22"/>
            </w:rPr>
          </w:pPr>
          <w:hyperlink w:anchor="_Toc75870434" w:history="1">
            <w:r w:rsidR="000B2812" w:rsidRPr="00847B75">
              <w:rPr>
                <w:rStyle w:val="Hyperlink"/>
              </w:rPr>
              <w:t>Other comments:</w:t>
            </w:r>
            <w:r w:rsidR="000B2812">
              <w:rPr>
                <w:webHidden/>
              </w:rPr>
              <w:tab/>
            </w:r>
            <w:r w:rsidR="000B2812">
              <w:rPr>
                <w:webHidden/>
              </w:rPr>
              <w:fldChar w:fldCharType="begin"/>
            </w:r>
            <w:r w:rsidR="000B2812">
              <w:rPr>
                <w:webHidden/>
              </w:rPr>
              <w:instrText xml:space="preserve"> PAGEREF _Toc75870434 \h </w:instrText>
            </w:r>
            <w:r w:rsidR="000B2812">
              <w:rPr>
                <w:webHidden/>
              </w:rPr>
            </w:r>
            <w:r w:rsidR="000B2812">
              <w:rPr>
                <w:webHidden/>
              </w:rPr>
              <w:fldChar w:fldCharType="separate"/>
            </w:r>
            <w:r w:rsidR="000B2812">
              <w:rPr>
                <w:webHidden/>
              </w:rPr>
              <w:t>53</w:t>
            </w:r>
            <w:r w:rsidR="000B2812">
              <w:rPr>
                <w:webHidden/>
              </w:rPr>
              <w:fldChar w:fldCharType="end"/>
            </w:r>
          </w:hyperlink>
        </w:p>
        <w:p w14:paraId="580AF680" w14:textId="37BE9AD9" w:rsidR="000B2812" w:rsidRDefault="00A76D14">
          <w:pPr>
            <w:pStyle w:val="TOC1"/>
            <w:rPr>
              <w:rFonts w:eastAsiaTheme="minorEastAsia" w:cstheme="minorBidi"/>
              <w:b w:val="0"/>
              <w:color w:val="auto"/>
              <w:spacing w:val="0"/>
              <w:sz w:val="22"/>
              <w:szCs w:val="22"/>
            </w:rPr>
          </w:pPr>
          <w:hyperlink w:anchor="_Toc75870435" w:history="1">
            <w:r w:rsidR="000B2812" w:rsidRPr="00847B75">
              <w:rPr>
                <w:rStyle w:val="Hyperlink"/>
              </w:rPr>
              <w:t>Appendix B – Promotional materials for consultation</w:t>
            </w:r>
            <w:r w:rsidR="000B2812">
              <w:rPr>
                <w:webHidden/>
              </w:rPr>
              <w:tab/>
            </w:r>
            <w:r w:rsidR="000B2812">
              <w:rPr>
                <w:webHidden/>
              </w:rPr>
              <w:fldChar w:fldCharType="begin"/>
            </w:r>
            <w:r w:rsidR="000B2812">
              <w:rPr>
                <w:webHidden/>
              </w:rPr>
              <w:instrText xml:space="preserve"> PAGEREF _Toc75870435 \h </w:instrText>
            </w:r>
            <w:r w:rsidR="000B2812">
              <w:rPr>
                <w:webHidden/>
              </w:rPr>
            </w:r>
            <w:r w:rsidR="000B2812">
              <w:rPr>
                <w:webHidden/>
              </w:rPr>
              <w:fldChar w:fldCharType="separate"/>
            </w:r>
            <w:r w:rsidR="000B2812">
              <w:rPr>
                <w:webHidden/>
              </w:rPr>
              <w:t>54</w:t>
            </w:r>
            <w:r w:rsidR="000B2812">
              <w:rPr>
                <w:webHidden/>
              </w:rPr>
              <w:fldChar w:fldCharType="end"/>
            </w:r>
          </w:hyperlink>
        </w:p>
        <w:p w14:paraId="379F7F37" w14:textId="17ACB6A5" w:rsidR="000B2812" w:rsidRDefault="00A76D14">
          <w:pPr>
            <w:pStyle w:val="TOC1"/>
            <w:rPr>
              <w:rFonts w:eastAsiaTheme="minorEastAsia" w:cstheme="minorBidi"/>
              <w:b w:val="0"/>
              <w:color w:val="auto"/>
              <w:spacing w:val="0"/>
              <w:sz w:val="22"/>
              <w:szCs w:val="22"/>
            </w:rPr>
          </w:pPr>
          <w:hyperlink w:anchor="_Toc75870436" w:history="1">
            <w:r w:rsidR="000B2812" w:rsidRPr="00847B75">
              <w:rPr>
                <w:rStyle w:val="Hyperlink"/>
              </w:rPr>
              <w:t>Appendix C – Responses to “What does it mean to be a responsible pet owner?”</w:t>
            </w:r>
            <w:r w:rsidR="000B2812">
              <w:rPr>
                <w:webHidden/>
              </w:rPr>
              <w:tab/>
            </w:r>
            <w:r w:rsidR="000B2812">
              <w:rPr>
                <w:webHidden/>
              </w:rPr>
              <w:fldChar w:fldCharType="begin"/>
            </w:r>
            <w:r w:rsidR="000B2812">
              <w:rPr>
                <w:webHidden/>
              </w:rPr>
              <w:instrText xml:space="preserve"> PAGEREF _Toc75870436 \h </w:instrText>
            </w:r>
            <w:r w:rsidR="000B2812">
              <w:rPr>
                <w:webHidden/>
              </w:rPr>
            </w:r>
            <w:r w:rsidR="000B2812">
              <w:rPr>
                <w:webHidden/>
              </w:rPr>
              <w:fldChar w:fldCharType="separate"/>
            </w:r>
            <w:r w:rsidR="000B2812">
              <w:rPr>
                <w:webHidden/>
              </w:rPr>
              <w:t>55</w:t>
            </w:r>
            <w:r w:rsidR="000B2812">
              <w:rPr>
                <w:webHidden/>
              </w:rPr>
              <w:fldChar w:fldCharType="end"/>
            </w:r>
          </w:hyperlink>
        </w:p>
        <w:p w14:paraId="7CE03E56" w14:textId="68F9183F" w:rsidR="000B2812" w:rsidRDefault="00A76D14">
          <w:pPr>
            <w:pStyle w:val="TOC1"/>
            <w:rPr>
              <w:rFonts w:eastAsiaTheme="minorEastAsia" w:cstheme="minorBidi"/>
              <w:b w:val="0"/>
              <w:color w:val="auto"/>
              <w:spacing w:val="0"/>
              <w:sz w:val="22"/>
              <w:szCs w:val="22"/>
            </w:rPr>
          </w:pPr>
          <w:hyperlink w:anchor="_Toc75870437" w:history="1">
            <w:r w:rsidR="000B2812" w:rsidRPr="00847B75">
              <w:rPr>
                <w:rStyle w:val="Hyperlink"/>
              </w:rPr>
              <w:t>Appendix D – Free-text comments</w:t>
            </w:r>
            <w:r w:rsidR="000B2812">
              <w:rPr>
                <w:webHidden/>
              </w:rPr>
              <w:tab/>
            </w:r>
            <w:r w:rsidR="000B2812">
              <w:rPr>
                <w:webHidden/>
              </w:rPr>
              <w:fldChar w:fldCharType="begin"/>
            </w:r>
            <w:r w:rsidR="000B2812">
              <w:rPr>
                <w:webHidden/>
              </w:rPr>
              <w:instrText xml:space="preserve"> PAGEREF _Toc75870437 \h </w:instrText>
            </w:r>
            <w:r w:rsidR="000B2812">
              <w:rPr>
                <w:webHidden/>
              </w:rPr>
            </w:r>
            <w:r w:rsidR="000B2812">
              <w:rPr>
                <w:webHidden/>
              </w:rPr>
              <w:fldChar w:fldCharType="separate"/>
            </w:r>
            <w:r w:rsidR="000B2812">
              <w:rPr>
                <w:webHidden/>
              </w:rPr>
              <w:t>82</w:t>
            </w:r>
            <w:r w:rsidR="000B2812">
              <w:rPr>
                <w:webHidden/>
              </w:rPr>
              <w:fldChar w:fldCharType="end"/>
            </w:r>
          </w:hyperlink>
        </w:p>
        <w:p w14:paraId="537FDA8D" w14:textId="41C475E2" w:rsidR="00D42E0F" w:rsidRDefault="004D51B9" w:rsidP="002A7D53">
          <w:pPr>
            <w:sectPr w:rsidR="00D42E0F" w:rsidSect="002A7D53">
              <w:pgSz w:w="11907" w:h="16840" w:code="9"/>
              <w:pgMar w:top="2552" w:right="794" w:bottom="794" w:left="794" w:header="567" w:footer="340" w:gutter="0"/>
              <w:cols w:num="2" w:space="284"/>
              <w:docGrid w:linePitch="360"/>
            </w:sectPr>
          </w:pPr>
          <w:r>
            <w:rPr>
              <w:b/>
              <w:bCs/>
              <w:noProof/>
            </w:rPr>
            <w:fldChar w:fldCharType="end"/>
          </w:r>
        </w:p>
      </w:sdtContent>
    </w:sdt>
    <w:p w14:paraId="636301D7" w14:textId="283CCCED" w:rsidR="006B4016" w:rsidRPr="00FF0881" w:rsidRDefault="006B4016" w:rsidP="006B4016">
      <w:pPr>
        <w:pStyle w:val="Heading1"/>
        <w:framePr w:wrap="around"/>
        <w:rPr>
          <w:lang w:val="en"/>
        </w:rPr>
      </w:pPr>
      <w:bookmarkStart w:id="0" w:name="_Toc75870372"/>
      <w:r w:rsidRPr="00FF0881">
        <w:rPr>
          <w:lang w:val="en"/>
        </w:rPr>
        <w:lastRenderedPageBreak/>
        <w:t>Executive Summary:</w:t>
      </w:r>
      <w:bookmarkEnd w:id="0"/>
      <w:r w:rsidRPr="00FF0881">
        <w:rPr>
          <w:lang w:val="en"/>
        </w:rPr>
        <w:t xml:space="preserve"> </w:t>
      </w:r>
    </w:p>
    <w:p w14:paraId="684A9036" w14:textId="4F88C25A" w:rsidR="006B4016" w:rsidRDefault="006B4016" w:rsidP="006B4016">
      <w:pPr>
        <w:pStyle w:val="ExecSummHeading3"/>
        <w:rPr>
          <w:lang w:val="en"/>
        </w:rPr>
      </w:pPr>
      <w:r>
        <w:rPr>
          <w:lang w:val="en"/>
        </w:rPr>
        <w:t xml:space="preserve">The Domestic Animal Management Plan (DAMP) 2022-2025 is a state-legislated document that guides the work of the City’s Animal Management </w:t>
      </w:r>
      <w:r w:rsidR="000C375D">
        <w:rPr>
          <w:lang w:val="en"/>
        </w:rPr>
        <w:t>U</w:t>
      </w:r>
      <w:r>
        <w:rPr>
          <w:lang w:val="en"/>
        </w:rPr>
        <w:t xml:space="preserve">nit for a </w:t>
      </w:r>
      <w:r w:rsidR="000C375D">
        <w:rPr>
          <w:lang w:val="en"/>
        </w:rPr>
        <w:t>four</w:t>
      </w:r>
      <w:r>
        <w:rPr>
          <w:lang w:val="en"/>
        </w:rPr>
        <w:t>-year period, to ensure that the domestic animal needs of our community are met.</w:t>
      </w:r>
    </w:p>
    <w:p w14:paraId="0F8B522B" w14:textId="2254DA51" w:rsidR="006B4016" w:rsidRDefault="006B4016" w:rsidP="006B4016">
      <w:pPr>
        <w:pStyle w:val="ExecSummHeading3"/>
        <w:rPr>
          <w:lang w:val="en"/>
        </w:rPr>
      </w:pPr>
      <w:r>
        <w:rPr>
          <w:lang w:val="en"/>
        </w:rPr>
        <w:t xml:space="preserve">In order to fairly represent the community’s views and concerns, a community engagement on key domestic animal related topics </w:t>
      </w:r>
      <w:r w:rsidR="000C375D">
        <w:rPr>
          <w:lang w:val="en"/>
        </w:rPr>
        <w:t>ran</w:t>
      </w:r>
      <w:r>
        <w:rPr>
          <w:lang w:val="en"/>
        </w:rPr>
        <w:t xml:space="preserve"> for </w:t>
      </w:r>
      <w:r w:rsidR="000C375D">
        <w:rPr>
          <w:lang w:val="en"/>
        </w:rPr>
        <w:t>six</w:t>
      </w:r>
      <w:r>
        <w:rPr>
          <w:lang w:val="en"/>
        </w:rPr>
        <w:t xml:space="preserve"> weeks, and this feedback </w:t>
      </w:r>
      <w:r w:rsidR="00611C47">
        <w:rPr>
          <w:lang w:val="en"/>
        </w:rPr>
        <w:t xml:space="preserve">will </w:t>
      </w:r>
      <w:r>
        <w:rPr>
          <w:lang w:val="en"/>
        </w:rPr>
        <w:t xml:space="preserve">shape the </w:t>
      </w:r>
      <w:r w:rsidR="00102D0A">
        <w:rPr>
          <w:lang w:val="en"/>
        </w:rPr>
        <w:t>next</w:t>
      </w:r>
      <w:r>
        <w:rPr>
          <w:lang w:val="en"/>
        </w:rPr>
        <w:t xml:space="preserve"> DAMP. </w:t>
      </w:r>
    </w:p>
    <w:p w14:paraId="6EDBFA55" w14:textId="442EF2CC" w:rsidR="006B4016" w:rsidRDefault="006B4016" w:rsidP="006B4016">
      <w:pPr>
        <w:pStyle w:val="ExecSummHeading3"/>
        <w:rPr>
          <w:lang w:val="en"/>
        </w:rPr>
      </w:pPr>
      <w:r>
        <w:rPr>
          <w:lang w:val="en"/>
        </w:rPr>
        <w:t>Engagement overview</w:t>
      </w:r>
    </w:p>
    <w:p w14:paraId="081F905C" w14:textId="3F215AAA" w:rsidR="006B4016" w:rsidRPr="00D06551" w:rsidRDefault="006B4016" w:rsidP="006B4016">
      <w:pPr>
        <w:pStyle w:val="BodyText"/>
        <w:rPr>
          <w:lang w:val="en"/>
        </w:rPr>
      </w:pPr>
      <w:r>
        <w:rPr>
          <w:lang w:val="en"/>
        </w:rPr>
        <w:t xml:space="preserve">The </w:t>
      </w:r>
      <w:r w:rsidR="00611C47">
        <w:rPr>
          <w:lang w:val="en"/>
        </w:rPr>
        <w:t xml:space="preserve">community engagement period for the City’s </w:t>
      </w:r>
      <w:r>
        <w:rPr>
          <w:lang w:val="en"/>
        </w:rPr>
        <w:t>Domestic Animal Management Plan 2022 – 2025 ran from March 12 – April 23, 2021, with the aim of capturing the community’s opinions on a broad range of animal management topics</w:t>
      </w:r>
      <w:r w:rsidR="008808B4">
        <w:rPr>
          <w:lang w:val="en"/>
        </w:rPr>
        <w:t>.</w:t>
      </w:r>
      <w:r>
        <w:rPr>
          <w:lang w:val="en"/>
        </w:rPr>
        <w:t xml:space="preserve"> </w:t>
      </w:r>
      <w:r w:rsidR="00AA3D14">
        <w:rPr>
          <w:lang w:val="en"/>
        </w:rPr>
        <w:t>Hearing the community’s priority</w:t>
      </w:r>
      <w:r w:rsidR="00284C30">
        <w:rPr>
          <w:lang w:val="en"/>
        </w:rPr>
        <w:t xml:space="preserve"> </w:t>
      </w:r>
      <w:r w:rsidR="008808B4">
        <w:rPr>
          <w:lang w:val="en"/>
        </w:rPr>
        <w:t>assist</w:t>
      </w:r>
      <w:r w:rsidR="00AA3D14">
        <w:rPr>
          <w:lang w:val="en"/>
        </w:rPr>
        <w:t>s</w:t>
      </w:r>
      <w:r w:rsidR="008808B4">
        <w:rPr>
          <w:lang w:val="en"/>
        </w:rPr>
        <w:t xml:space="preserve"> the </w:t>
      </w:r>
      <w:r>
        <w:rPr>
          <w:lang w:val="en"/>
        </w:rPr>
        <w:t xml:space="preserve">City’s Animal Management </w:t>
      </w:r>
      <w:r w:rsidR="00AA3D14">
        <w:rPr>
          <w:lang w:val="en"/>
        </w:rPr>
        <w:t>U</w:t>
      </w:r>
      <w:r>
        <w:rPr>
          <w:lang w:val="en"/>
        </w:rPr>
        <w:t xml:space="preserve">nit </w:t>
      </w:r>
      <w:r w:rsidR="008808B4">
        <w:rPr>
          <w:lang w:val="en"/>
        </w:rPr>
        <w:t>to</w:t>
      </w:r>
      <w:r>
        <w:rPr>
          <w:lang w:val="en"/>
        </w:rPr>
        <w:t xml:space="preserve"> better understand what they do well, </w:t>
      </w:r>
      <w:r w:rsidR="00284C30">
        <w:rPr>
          <w:lang w:val="en"/>
        </w:rPr>
        <w:t>areas for</w:t>
      </w:r>
      <w:r>
        <w:rPr>
          <w:lang w:val="en"/>
        </w:rPr>
        <w:t xml:space="preserve"> further improvement, and what issues need to be addressed over the next </w:t>
      </w:r>
      <w:r w:rsidR="00AA3D14">
        <w:rPr>
          <w:lang w:val="en"/>
        </w:rPr>
        <w:t>four</w:t>
      </w:r>
      <w:r>
        <w:rPr>
          <w:lang w:val="en"/>
        </w:rPr>
        <w:t>-year period.</w:t>
      </w:r>
    </w:p>
    <w:p w14:paraId="3DF1C81A" w14:textId="2DDD403E" w:rsidR="006B4016" w:rsidRDefault="006B4016" w:rsidP="006B4016">
      <w:pPr>
        <w:pStyle w:val="ExecSummHeading3"/>
        <w:rPr>
          <w:lang w:val="en"/>
        </w:rPr>
      </w:pPr>
      <w:r w:rsidRPr="00D06551">
        <w:rPr>
          <w:lang w:val="en"/>
        </w:rPr>
        <w:t>How we engaged</w:t>
      </w:r>
    </w:p>
    <w:p w14:paraId="7F966D80" w14:textId="7DA0146E" w:rsidR="006B4016" w:rsidRDefault="006B4016" w:rsidP="006B4016">
      <w:pPr>
        <w:pStyle w:val="BodyText"/>
        <w:rPr>
          <w:lang w:val="en"/>
        </w:rPr>
      </w:pPr>
      <w:r w:rsidRPr="00C73250">
        <w:rPr>
          <w:lang w:val="en"/>
        </w:rPr>
        <w:t>Our community engagement was run primarily online through a survey</w:t>
      </w:r>
      <w:r>
        <w:rPr>
          <w:lang w:val="en"/>
        </w:rPr>
        <w:t xml:space="preserve"> connected to our “Have Your Say” page</w:t>
      </w:r>
      <w:r w:rsidRPr="00C73250">
        <w:rPr>
          <w:lang w:val="en"/>
        </w:rPr>
        <w:t xml:space="preserve">, which </w:t>
      </w:r>
      <w:r w:rsidR="00284C30">
        <w:rPr>
          <w:lang w:val="en"/>
        </w:rPr>
        <w:t>allowed</w:t>
      </w:r>
      <w:r w:rsidRPr="00C73250">
        <w:rPr>
          <w:lang w:val="en"/>
        </w:rPr>
        <w:t xml:space="preserve"> participants to elect </w:t>
      </w:r>
      <w:r w:rsidR="008808B4">
        <w:rPr>
          <w:lang w:val="en"/>
        </w:rPr>
        <w:t>the</w:t>
      </w:r>
      <w:r w:rsidRPr="00C73250">
        <w:rPr>
          <w:lang w:val="en"/>
        </w:rPr>
        <w:t xml:space="preserve"> animal-centric topics</w:t>
      </w:r>
      <w:r w:rsidR="008808B4">
        <w:rPr>
          <w:lang w:val="en"/>
        </w:rPr>
        <w:t xml:space="preserve"> that</w:t>
      </w:r>
      <w:r w:rsidRPr="00C73250">
        <w:rPr>
          <w:lang w:val="en"/>
        </w:rPr>
        <w:t xml:space="preserve"> mattered most to them, and </w:t>
      </w:r>
      <w:r>
        <w:rPr>
          <w:lang w:val="en"/>
        </w:rPr>
        <w:t>they could then answer the appropriate questions.</w:t>
      </w:r>
    </w:p>
    <w:p w14:paraId="48F3C275" w14:textId="566C7B46" w:rsidR="006B4016" w:rsidRPr="00C73250" w:rsidRDefault="006B4016" w:rsidP="006B4016">
      <w:pPr>
        <w:pStyle w:val="BodyText"/>
        <w:rPr>
          <w:lang w:val="en"/>
        </w:rPr>
      </w:pPr>
      <w:r>
        <w:rPr>
          <w:lang w:val="en"/>
        </w:rPr>
        <w:t>A hardcopy of th</w:t>
      </w:r>
      <w:r w:rsidR="00284C30">
        <w:rPr>
          <w:lang w:val="en"/>
        </w:rPr>
        <w:t>e</w:t>
      </w:r>
      <w:r>
        <w:rPr>
          <w:lang w:val="en"/>
        </w:rPr>
        <w:t xml:space="preserve"> survey was made available to those without internet </w:t>
      </w:r>
      <w:r w:rsidR="00284C30">
        <w:rPr>
          <w:lang w:val="en"/>
        </w:rPr>
        <w:t>access</w:t>
      </w:r>
      <w:r>
        <w:rPr>
          <w:lang w:val="en"/>
        </w:rPr>
        <w:t xml:space="preserve">, at our </w:t>
      </w:r>
      <w:r w:rsidR="00284C30">
        <w:rPr>
          <w:lang w:val="en"/>
        </w:rPr>
        <w:t>three</w:t>
      </w:r>
      <w:r>
        <w:rPr>
          <w:lang w:val="en"/>
        </w:rPr>
        <w:t xml:space="preserve"> operational customer service </w:t>
      </w:r>
      <w:proofErr w:type="spellStart"/>
      <w:r w:rsidR="004615FA">
        <w:rPr>
          <w:lang w:val="en"/>
        </w:rPr>
        <w:t>centres</w:t>
      </w:r>
      <w:proofErr w:type="spellEnd"/>
      <w:r>
        <w:rPr>
          <w:lang w:val="en"/>
        </w:rPr>
        <w:t>.</w:t>
      </w:r>
    </w:p>
    <w:p w14:paraId="4A77DF31" w14:textId="51844E5C" w:rsidR="006B4016" w:rsidRDefault="006B4016" w:rsidP="006B4016">
      <w:pPr>
        <w:pStyle w:val="ExecSummHeading3"/>
        <w:rPr>
          <w:lang w:val="en"/>
        </w:rPr>
      </w:pPr>
      <w:r w:rsidRPr="00D06551">
        <w:rPr>
          <w:lang w:val="en"/>
        </w:rPr>
        <w:t xml:space="preserve">Who we </w:t>
      </w:r>
      <w:proofErr w:type="gramStart"/>
      <w:r w:rsidRPr="00D06551">
        <w:rPr>
          <w:lang w:val="en"/>
        </w:rPr>
        <w:t>engaged</w:t>
      </w:r>
      <w:proofErr w:type="gramEnd"/>
      <w:r w:rsidRPr="00D06551">
        <w:rPr>
          <w:lang w:val="en"/>
        </w:rPr>
        <w:t xml:space="preserve"> </w:t>
      </w:r>
    </w:p>
    <w:p w14:paraId="73BA28B9" w14:textId="25DA0CDB" w:rsidR="006B4016" w:rsidRDefault="006B4016" w:rsidP="006B4016">
      <w:pPr>
        <w:pStyle w:val="BodyText"/>
        <w:rPr>
          <w:lang w:val="en"/>
        </w:rPr>
      </w:pPr>
      <w:r>
        <w:rPr>
          <w:lang w:val="en"/>
        </w:rPr>
        <w:t xml:space="preserve">It was key that the City </w:t>
      </w:r>
      <w:r w:rsidR="00284C30">
        <w:rPr>
          <w:lang w:val="en"/>
        </w:rPr>
        <w:t xml:space="preserve">obtained </w:t>
      </w:r>
      <w:r>
        <w:rPr>
          <w:lang w:val="en"/>
        </w:rPr>
        <w:t xml:space="preserve">feedback from pet owners and non-pet owners, </w:t>
      </w:r>
      <w:r w:rsidR="00284C30">
        <w:rPr>
          <w:lang w:val="en"/>
        </w:rPr>
        <w:t>to ensure</w:t>
      </w:r>
      <w:r>
        <w:rPr>
          <w:lang w:val="en"/>
        </w:rPr>
        <w:t xml:space="preserve"> the views and wishes of the</w:t>
      </w:r>
      <w:r w:rsidR="00284C30">
        <w:rPr>
          <w:lang w:val="en"/>
        </w:rPr>
        <w:t xml:space="preserve"> wider</w:t>
      </w:r>
      <w:r>
        <w:rPr>
          <w:lang w:val="en"/>
        </w:rPr>
        <w:t xml:space="preserve"> community</w:t>
      </w:r>
      <w:r w:rsidR="004B341C">
        <w:rPr>
          <w:lang w:val="en"/>
        </w:rPr>
        <w:t xml:space="preserve"> were identified through the engagement process.</w:t>
      </w:r>
      <w:r>
        <w:rPr>
          <w:lang w:val="en"/>
        </w:rPr>
        <w:t xml:space="preserve"> </w:t>
      </w:r>
    </w:p>
    <w:p w14:paraId="69C29118" w14:textId="77777777" w:rsidR="00B651CD" w:rsidRDefault="00B651CD" w:rsidP="00B651CD">
      <w:pPr>
        <w:pStyle w:val="ListBullet"/>
      </w:pPr>
      <w:r>
        <w:t>717 people completed the online survey</w:t>
      </w:r>
    </w:p>
    <w:p w14:paraId="594DD146" w14:textId="5ABC089E" w:rsidR="00B651CD" w:rsidRDefault="00B651CD" w:rsidP="00B651CD">
      <w:pPr>
        <w:pStyle w:val="ListBullet"/>
      </w:pPr>
      <w:r>
        <w:t>2 people completed a hardcopy and returned it to the City</w:t>
      </w:r>
    </w:p>
    <w:p w14:paraId="19625B59" w14:textId="16B85993" w:rsidR="00B651CD" w:rsidRDefault="00B651CD" w:rsidP="00B651CD">
      <w:pPr>
        <w:pStyle w:val="ListBullet"/>
      </w:pPr>
      <w:r>
        <w:t>Social media and radio promotion provided the greatest spikes in online survey completion levels</w:t>
      </w:r>
    </w:p>
    <w:p w14:paraId="6D5734E7" w14:textId="77777777" w:rsidR="00B651CD" w:rsidRDefault="00B651CD" w:rsidP="00B651CD">
      <w:pPr>
        <w:pStyle w:val="ListBullet"/>
      </w:pPr>
      <w:r>
        <w:t>Women were far more likely to complete the survey (83% of all respondents)</w:t>
      </w:r>
    </w:p>
    <w:p w14:paraId="45957E60" w14:textId="2FFEBC40" w:rsidR="00B651CD" w:rsidRDefault="00B651CD" w:rsidP="00B651CD">
      <w:pPr>
        <w:pStyle w:val="ListBullet"/>
      </w:pPr>
      <w:r>
        <w:t xml:space="preserve">Middle aged residents were the demographic </w:t>
      </w:r>
      <w:r w:rsidR="004B341C">
        <w:t xml:space="preserve">who </w:t>
      </w:r>
      <w:r>
        <w:t>provide</w:t>
      </w:r>
      <w:r w:rsidR="004B341C">
        <w:t>d the highest number of responses</w:t>
      </w:r>
      <w:r>
        <w:t xml:space="preserve"> </w:t>
      </w:r>
      <w:r w:rsidR="00B225B1">
        <w:t>(23% of all respondents)</w:t>
      </w:r>
    </w:p>
    <w:p w14:paraId="74D2884E" w14:textId="171B849B" w:rsidR="00B651CD" w:rsidRDefault="00B651CD" w:rsidP="00B651CD">
      <w:pPr>
        <w:pStyle w:val="ListBullet"/>
      </w:pPr>
      <w:r>
        <w:t>82% of participants owned one or more domestic animals</w:t>
      </w:r>
    </w:p>
    <w:p w14:paraId="2885311A" w14:textId="1C32F3E0" w:rsidR="006B4016" w:rsidRPr="00B651CD" w:rsidRDefault="006B4016" w:rsidP="00B651CD">
      <w:pPr>
        <w:pStyle w:val="ListBullet"/>
        <w:numPr>
          <w:ilvl w:val="0"/>
          <w:numId w:val="0"/>
        </w:numPr>
        <w:rPr>
          <w:iCs/>
          <w:color w:val="0065CA" w:themeColor="accent2" w:themeTint="BF"/>
          <w:lang w:val="en"/>
        </w:rPr>
      </w:pPr>
    </w:p>
    <w:p w14:paraId="18B97270" w14:textId="1C867E65" w:rsidR="006B4016" w:rsidRDefault="006B4016" w:rsidP="006B4016">
      <w:pPr>
        <w:pStyle w:val="Heading2"/>
        <w:rPr>
          <w:lang w:val="en"/>
        </w:rPr>
      </w:pPr>
      <w:bookmarkStart w:id="1" w:name="_Toc75870373"/>
      <w:r w:rsidRPr="00D06551">
        <w:rPr>
          <w:lang w:val="en"/>
        </w:rPr>
        <w:t>What we heard</w:t>
      </w:r>
      <w:bookmarkEnd w:id="1"/>
    </w:p>
    <w:p w14:paraId="677AB499" w14:textId="17B98FA6" w:rsidR="00B651CD" w:rsidRDefault="004B341C" w:rsidP="00B651CD">
      <w:pPr>
        <w:pStyle w:val="ListBullet"/>
      </w:pPr>
      <w:r>
        <w:t>The</w:t>
      </w:r>
      <w:r w:rsidR="00B651CD">
        <w:t xml:space="preserve"> topics</w:t>
      </w:r>
      <w:r>
        <w:t xml:space="preserve"> we received the most feedback </w:t>
      </w:r>
      <w:r w:rsidR="00670649">
        <w:t>on</w:t>
      </w:r>
      <w:r w:rsidR="00B651CD">
        <w:t xml:space="preserve"> were:</w:t>
      </w:r>
    </w:p>
    <w:p w14:paraId="696F360F" w14:textId="77777777" w:rsidR="00B651CD" w:rsidRDefault="00B651CD" w:rsidP="00B651CD">
      <w:pPr>
        <w:pStyle w:val="ListBullet2"/>
      </w:pPr>
      <w:r>
        <w:t>Dogs in public places</w:t>
      </w:r>
    </w:p>
    <w:p w14:paraId="40F77A04" w14:textId="77777777" w:rsidR="00B651CD" w:rsidRDefault="00B651CD" w:rsidP="00B651CD">
      <w:pPr>
        <w:pStyle w:val="ListBullet2"/>
      </w:pPr>
      <w:r>
        <w:t>Responsible pet ownership</w:t>
      </w:r>
    </w:p>
    <w:p w14:paraId="7C731F0A" w14:textId="2C9EC1AA" w:rsidR="00B651CD" w:rsidRDefault="00B651CD" w:rsidP="00B651CD">
      <w:pPr>
        <w:pStyle w:val="ListBullet2"/>
      </w:pPr>
      <w:r>
        <w:t>Dog poo</w:t>
      </w:r>
    </w:p>
    <w:p w14:paraId="61786787" w14:textId="25239C5C" w:rsidR="008808B4" w:rsidRDefault="00AB4BCE" w:rsidP="008808B4">
      <w:pPr>
        <w:pStyle w:val="ListBullet"/>
      </w:pPr>
      <w:r>
        <w:t>C</w:t>
      </w:r>
      <w:r w:rsidR="008808B4">
        <w:t xml:space="preserve">ommunity members want changes </w:t>
      </w:r>
      <w:r w:rsidR="004B341C">
        <w:t xml:space="preserve">implemented </w:t>
      </w:r>
      <w:r w:rsidR="008808B4">
        <w:t>based on their pet ownership status, as well as geographical location</w:t>
      </w:r>
    </w:p>
    <w:p w14:paraId="2E97C277" w14:textId="098961EA" w:rsidR="008808B4" w:rsidRDefault="008808B4" w:rsidP="008808B4">
      <w:pPr>
        <w:pStyle w:val="ListBullet"/>
      </w:pPr>
      <w:r>
        <w:t xml:space="preserve">Many respondents want </w:t>
      </w:r>
      <w:r w:rsidR="00B225B1">
        <w:t>additional</w:t>
      </w:r>
      <w:r>
        <w:t xml:space="preserve"> Animal Management staff available to conduct </w:t>
      </w:r>
      <w:r w:rsidR="004B341C">
        <w:t xml:space="preserve">more </w:t>
      </w:r>
      <w:r>
        <w:t xml:space="preserve">frequent patrols, issue more </w:t>
      </w:r>
      <w:r w:rsidR="004B341C">
        <w:t xml:space="preserve">infringements </w:t>
      </w:r>
      <w:r>
        <w:t xml:space="preserve">and provide a faster service with </w:t>
      </w:r>
      <w:r w:rsidR="004B341C">
        <w:t>more frequent</w:t>
      </w:r>
      <w:r>
        <w:t xml:space="preserve"> updates </w:t>
      </w:r>
      <w:r w:rsidR="004B341C">
        <w:t>on</w:t>
      </w:r>
      <w:r>
        <w:t xml:space="preserve"> how their investigation or issue is progressing</w:t>
      </w:r>
    </w:p>
    <w:p w14:paraId="20AE3F24" w14:textId="05D921D6" w:rsidR="008808B4" w:rsidRDefault="008808B4" w:rsidP="008808B4">
      <w:pPr>
        <w:pStyle w:val="ListBullet"/>
      </w:pPr>
      <w:r>
        <w:t>Nuisance cats and dogs are a big issue for our municipality</w:t>
      </w:r>
    </w:p>
    <w:p w14:paraId="65CFAB93" w14:textId="09A7CFBC" w:rsidR="008808B4" w:rsidRDefault="008808B4" w:rsidP="008808B4">
      <w:pPr>
        <w:pStyle w:val="ListBullet"/>
      </w:pPr>
      <w:r>
        <w:t>Dog owners would like more off-leash areas to exercise their dogs</w:t>
      </w:r>
    </w:p>
    <w:p w14:paraId="3EC0E897" w14:textId="7F10BDDF" w:rsidR="00B225B1" w:rsidRPr="00B651CD" w:rsidRDefault="00B225B1" w:rsidP="00B225B1">
      <w:pPr>
        <w:pStyle w:val="ListBullet"/>
      </w:pPr>
      <w:r>
        <w:t>Pet owner</w:t>
      </w:r>
      <w:r w:rsidR="008F234B">
        <w:t>s</w:t>
      </w:r>
      <w:r>
        <w:t xml:space="preserve"> are more invested in the management plan and therefore were more likely to respond to the survey</w:t>
      </w:r>
      <w:r w:rsidR="009D4B64">
        <w:t>,</w:t>
      </w:r>
    </w:p>
    <w:p w14:paraId="322B35EF" w14:textId="77777777" w:rsidR="00B225B1" w:rsidRDefault="00B225B1" w:rsidP="00B225B1">
      <w:pPr>
        <w:pStyle w:val="ListBullet"/>
        <w:numPr>
          <w:ilvl w:val="0"/>
          <w:numId w:val="0"/>
        </w:numPr>
      </w:pPr>
    </w:p>
    <w:p w14:paraId="35EFEC7F" w14:textId="5AB7718A" w:rsidR="00B651CD" w:rsidRDefault="00B651CD" w:rsidP="008808B4">
      <w:pPr>
        <w:pStyle w:val="ListBullet"/>
        <w:numPr>
          <w:ilvl w:val="0"/>
          <w:numId w:val="0"/>
        </w:numPr>
        <w:ind w:left="170" w:hanging="170"/>
      </w:pPr>
    </w:p>
    <w:p w14:paraId="61B8EB12" w14:textId="379EDDD3" w:rsidR="006B4016" w:rsidRDefault="006B4016" w:rsidP="006B4016">
      <w:pPr>
        <w:pStyle w:val="Heading2"/>
        <w:rPr>
          <w:lang w:val="en"/>
        </w:rPr>
      </w:pPr>
      <w:bookmarkStart w:id="2" w:name="_Toc75870374"/>
      <w:r w:rsidRPr="00D06551">
        <w:rPr>
          <w:lang w:val="en"/>
        </w:rPr>
        <w:t>What we did/what we will do</w:t>
      </w:r>
      <w:bookmarkEnd w:id="2"/>
    </w:p>
    <w:p w14:paraId="0E1EF6FF" w14:textId="4AA88B9A" w:rsidR="006B4016" w:rsidRDefault="006B4016" w:rsidP="006B4016">
      <w:pPr>
        <w:pStyle w:val="BodyText"/>
        <w:rPr>
          <w:lang w:val="en"/>
        </w:rPr>
      </w:pPr>
      <w:r>
        <w:rPr>
          <w:lang w:val="en"/>
        </w:rPr>
        <w:t xml:space="preserve">After </w:t>
      </w:r>
      <w:r w:rsidR="004615FA">
        <w:rPr>
          <w:lang w:val="en"/>
        </w:rPr>
        <w:t xml:space="preserve">conducting </w:t>
      </w:r>
      <w:r>
        <w:rPr>
          <w:lang w:val="en"/>
        </w:rPr>
        <w:t>the community consultation for a 43-day period, the ne</w:t>
      </w:r>
      <w:r w:rsidR="008808B4">
        <w:rPr>
          <w:lang w:val="en"/>
        </w:rPr>
        <w:t>x</w:t>
      </w:r>
      <w:r>
        <w:rPr>
          <w:lang w:val="en"/>
        </w:rPr>
        <w:t xml:space="preserve">t steps for the DAMP 2022-2025 development project </w:t>
      </w:r>
      <w:r w:rsidR="004B341C">
        <w:rPr>
          <w:lang w:val="en"/>
        </w:rPr>
        <w:t>are to</w:t>
      </w:r>
      <w:r>
        <w:rPr>
          <w:lang w:val="en"/>
        </w:rPr>
        <w:t>:</w:t>
      </w:r>
    </w:p>
    <w:p w14:paraId="54F645DD" w14:textId="5C09AB47" w:rsidR="006B4016" w:rsidRDefault="006B4016" w:rsidP="006B4016">
      <w:pPr>
        <w:pStyle w:val="ListBullet"/>
        <w:rPr>
          <w:lang w:val="en"/>
        </w:rPr>
      </w:pPr>
      <w:r>
        <w:rPr>
          <w:lang w:val="en"/>
        </w:rPr>
        <w:t>Collate and review consultation findings and produce both a snapshot and in-depth engagement report</w:t>
      </w:r>
      <w:r w:rsidR="009D4B64">
        <w:rPr>
          <w:lang w:val="en"/>
        </w:rPr>
        <w:t xml:space="preserve"> (this report)</w:t>
      </w:r>
      <w:r>
        <w:rPr>
          <w:lang w:val="en"/>
        </w:rPr>
        <w:t>.</w:t>
      </w:r>
    </w:p>
    <w:p w14:paraId="06E31617" w14:textId="3F007C12" w:rsidR="006B4016" w:rsidRDefault="006B4016" w:rsidP="006B4016">
      <w:pPr>
        <w:pStyle w:val="ListBullet"/>
        <w:rPr>
          <w:lang w:val="en"/>
        </w:rPr>
      </w:pPr>
      <w:r>
        <w:rPr>
          <w:lang w:val="en"/>
        </w:rPr>
        <w:t xml:space="preserve">Submit consultation findings to Council </w:t>
      </w:r>
      <w:r w:rsidR="004B341C">
        <w:rPr>
          <w:lang w:val="en"/>
        </w:rPr>
        <w:t xml:space="preserve">for </w:t>
      </w:r>
      <w:r>
        <w:rPr>
          <w:lang w:val="en"/>
        </w:rPr>
        <w:t>review</w:t>
      </w:r>
    </w:p>
    <w:p w14:paraId="50D32BEC" w14:textId="70506721" w:rsidR="006B4016" w:rsidRDefault="006B4016" w:rsidP="006B4016">
      <w:pPr>
        <w:pStyle w:val="ListBullet"/>
        <w:rPr>
          <w:lang w:val="en"/>
        </w:rPr>
      </w:pPr>
      <w:r>
        <w:rPr>
          <w:lang w:val="en"/>
        </w:rPr>
        <w:t>Produce</w:t>
      </w:r>
      <w:r w:rsidR="004B341C">
        <w:rPr>
          <w:lang w:val="en"/>
        </w:rPr>
        <w:t xml:space="preserve"> a</w:t>
      </w:r>
      <w:r>
        <w:rPr>
          <w:lang w:val="en"/>
        </w:rPr>
        <w:t xml:space="preserve"> draft DAMP 2022 – 2025.</w:t>
      </w:r>
    </w:p>
    <w:p w14:paraId="5048E615" w14:textId="0EF02842" w:rsidR="006B4016" w:rsidRDefault="006B4016" w:rsidP="006B4016">
      <w:pPr>
        <w:pStyle w:val="ListBullet"/>
        <w:rPr>
          <w:lang w:val="en"/>
        </w:rPr>
      </w:pPr>
      <w:r>
        <w:rPr>
          <w:lang w:val="en"/>
        </w:rPr>
        <w:t>Conduct a second community engagement for public review of the draft DAMP</w:t>
      </w:r>
      <w:r w:rsidR="008808B4">
        <w:rPr>
          <w:lang w:val="en"/>
        </w:rPr>
        <w:t xml:space="preserve"> 2022 - 2025</w:t>
      </w:r>
      <w:r>
        <w:rPr>
          <w:lang w:val="en"/>
        </w:rPr>
        <w:t>.</w:t>
      </w:r>
      <w:r w:rsidR="008808B4">
        <w:rPr>
          <w:lang w:val="en"/>
        </w:rPr>
        <w:t xml:space="preserve"> </w:t>
      </w:r>
    </w:p>
    <w:p w14:paraId="17AF9C4E" w14:textId="0E95B2E4" w:rsidR="006B4016" w:rsidRDefault="006B4016" w:rsidP="006B4016">
      <w:pPr>
        <w:pStyle w:val="ListBullet"/>
        <w:rPr>
          <w:lang w:val="en"/>
        </w:rPr>
      </w:pPr>
      <w:r>
        <w:rPr>
          <w:lang w:val="en"/>
        </w:rPr>
        <w:t>Produce</w:t>
      </w:r>
      <w:r w:rsidR="004B341C">
        <w:rPr>
          <w:lang w:val="en"/>
        </w:rPr>
        <w:t xml:space="preserve"> the</w:t>
      </w:r>
      <w:r>
        <w:rPr>
          <w:lang w:val="en"/>
        </w:rPr>
        <w:t xml:space="preserve"> final DAMP 2022 – 2025 document for publishing.</w:t>
      </w:r>
    </w:p>
    <w:p w14:paraId="470C2CA9" w14:textId="148DBD63" w:rsidR="006B4016" w:rsidRDefault="006B4016" w:rsidP="006B4016">
      <w:pPr>
        <w:pStyle w:val="ListBullet"/>
        <w:rPr>
          <w:lang w:val="en"/>
        </w:rPr>
      </w:pPr>
      <w:r>
        <w:rPr>
          <w:lang w:val="en"/>
        </w:rPr>
        <w:t xml:space="preserve">Release </w:t>
      </w:r>
      <w:r w:rsidR="004B341C">
        <w:rPr>
          <w:lang w:val="en"/>
        </w:rPr>
        <w:t xml:space="preserve">the </w:t>
      </w:r>
      <w:r>
        <w:rPr>
          <w:lang w:val="en"/>
        </w:rPr>
        <w:t xml:space="preserve">DAMP 2022 – 2025 to the community by </w:t>
      </w:r>
      <w:r w:rsidR="008D56CB">
        <w:rPr>
          <w:lang w:val="en"/>
        </w:rPr>
        <w:t xml:space="preserve">4 </w:t>
      </w:r>
      <w:proofErr w:type="gramStart"/>
      <w:r>
        <w:rPr>
          <w:lang w:val="en"/>
        </w:rPr>
        <w:t>December,</w:t>
      </w:r>
      <w:proofErr w:type="gramEnd"/>
      <w:r>
        <w:rPr>
          <w:lang w:val="en"/>
        </w:rPr>
        <w:t xml:space="preserve"> 2021.</w:t>
      </w:r>
    </w:p>
    <w:p w14:paraId="02682142" w14:textId="0F1F205F" w:rsidR="002A7D53" w:rsidRPr="00ED0909" w:rsidRDefault="00697FD7" w:rsidP="00ED0909">
      <w:pPr>
        <w:pStyle w:val="Heading1"/>
        <w:framePr w:wrap="around"/>
      </w:pPr>
      <w:bookmarkStart w:id="3" w:name="_Toc75870375"/>
      <w:r>
        <w:lastRenderedPageBreak/>
        <w:t>Introduction</w:t>
      </w:r>
      <w:bookmarkEnd w:id="3"/>
    </w:p>
    <w:p w14:paraId="32C26E05" w14:textId="47D70FF7" w:rsidR="001F2D5B" w:rsidRPr="001F2D5B" w:rsidRDefault="001F2D5B" w:rsidP="001F2D5B">
      <w:pPr>
        <w:pStyle w:val="Heading2"/>
      </w:pPr>
      <w:bookmarkStart w:id="4" w:name="_Toc75870376"/>
      <w:r w:rsidRPr="001F2D5B">
        <w:t>Project Background</w:t>
      </w:r>
      <w:bookmarkEnd w:id="4"/>
    </w:p>
    <w:p w14:paraId="28D5D050" w14:textId="77777777" w:rsidR="00E11123" w:rsidRPr="00A958BD" w:rsidRDefault="00E11123" w:rsidP="00E11123">
      <w:pPr>
        <w:pStyle w:val="Introduction"/>
      </w:pPr>
      <w:r w:rsidRPr="00A958BD">
        <w:t>Every Victorian local government must, under</w:t>
      </w:r>
      <w:r>
        <w:t xml:space="preserve"> </w:t>
      </w:r>
      <w:r w:rsidRPr="00A958BD">
        <w:t xml:space="preserve">the </w:t>
      </w:r>
      <w:r w:rsidRPr="00A958BD">
        <w:rPr>
          <w:i/>
          <w:iCs/>
        </w:rPr>
        <w:t>Domestic Animals Act 1994</w:t>
      </w:r>
      <w:r w:rsidRPr="00A958BD">
        <w:t>, prepare a plan</w:t>
      </w:r>
      <w:r>
        <w:t xml:space="preserve"> </w:t>
      </w:r>
      <w:r w:rsidRPr="00A958BD">
        <w:t>outlining how it will manage dogs and cats</w:t>
      </w:r>
      <w:r>
        <w:t xml:space="preserve"> </w:t>
      </w:r>
      <w:r w:rsidRPr="00A958BD">
        <w:t>within its municipal boundaries.</w:t>
      </w:r>
    </w:p>
    <w:p w14:paraId="40048B1F" w14:textId="77777777" w:rsidR="00E11123" w:rsidRDefault="00E11123" w:rsidP="00E11123">
      <w:pPr>
        <w:pStyle w:val="BodyText"/>
      </w:pPr>
    </w:p>
    <w:p w14:paraId="2DA56388" w14:textId="1CA74CE5" w:rsidR="00E11123" w:rsidRPr="00A958BD" w:rsidRDefault="00E11123" w:rsidP="00E11123">
      <w:pPr>
        <w:pStyle w:val="BodyText"/>
      </w:pPr>
      <w:r w:rsidRPr="00A958BD">
        <w:t xml:space="preserve">The </w:t>
      </w:r>
      <w:r w:rsidR="001644BC">
        <w:t>state-legislated document</w:t>
      </w:r>
      <w:r w:rsidRPr="00A958BD">
        <w:t xml:space="preserve"> identifies how the </w:t>
      </w:r>
      <w:r w:rsidR="000C0EA1">
        <w:t>City</w:t>
      </w:r>
      <w:r w:rsidR="000C0EA1" w:rsidRPr="00A958BD">
        <w:t xml:space="preserve"> </w:t>
      </w:r>
      <w:r w:rsidRPr="00A958BD">
        <w:t>will:</w:t>
      </w:r>
    </w:p>
    <w:p w14:paraId="3CE82369" w14:textId="77777777" w:rsidR="00E11123" w:rsidRPr="00A958BD" w:rsidRDefault="00E11123" w:rsidP="00E11123">
      <w:pPr>
        <w:pStyle w:val="ListBullet"/>
        <w:numPr>
          <w:ilvl w:val="0"/>
          <w:numId w:val="12"/>
        </w:numPr>
      </w:pPr>
      <w:r w:rsidRPr="00A958BD">
        <w:t>help pets, pet owners and the general community to live</w:t>
      </w:r>
      <w:r>
        <w:t xml:space="preserve"> </w:t>
      </w:r>
      <w:r w:rsidRPr="00A958BD">
        <w:t>together</w:t>
      </w:r>
    </w:p>
    <w:p w14:paraId="30A3462B" w14:textId="77777777" w:rsidR="00E11123" w:rsidRPr="00A958BD" w:rsidRDefault="00E11123" w:rsidP="00E11123">
      <w:pPr>
        <w:pStyle w:val="ListBullet"/>
        <w:numPr>
          <w:ilvl w:val="0"/>
          <w:numId w:val="12"/>
        </w:numPr>
      </w:pPr>
      <w:r w:rsidRPr="00A958BD">
        <w:t>protect the environment and local wildlife from the</w:t>
      </w:r>
      <w:r>
        <w:t xml:space="preserve"> </w:t>
      </w:r>
      <w:r w:rsidRPr="00A958BD">
        <w:t>negative impacts of dogs and cats</w:t>
      </w:r>
    </w:p>
    <w:p w14:paraId="02C79CFE" w14:textId="77777777" w:rsidR="00E11123" w:rsidRPr="00A958BD" w:rsidRDefault="00E11123" w:rsidP="00E11123">
      <w:pPr>
        <w:pStyle w:val="ListBullet"/>
        <w:numPr>
          <w:ilvl w:val="0"/>
          <w:numId w:val="12"/>
        </w:numPr>
      </w:pPr>
      <w:r w:rsidRPr="00A958BD">
        <w:t>balance the needs of those who own pets with those</w:t>
      </w:r>
      <w:r>
        <w:t xml:space="preserve"> </w:t>
      </w:r>
      <w:r w:rsidRPr="00A958BD">
        <w:t>who do not</w:t>
      </w:r>
    </w:p>
    <w:p w14:paraId="3EDE66AF" w14:textId="77777777" w:rsidR="00E11123" w:rsidRPr="00A958BD" w:rsidRDefault="00E11123" w:rsidP="00E11123">
      <w:pPr>
        <w:pStyle w:val="ListBullet"/>
        <w:numPr>
          <w:ilvl w:val="0"/>
          <w:numId w:val="12"/>
        </w:numPr>
      </w:pPr>
      <w:r w:rsidRPr="00A958BD">
        <w:t>address animal management welfare and legal issues</w:t>
      </w:r>
    </w:p>
    <w:p w14:paraId="75161A12" w14:textId="77777777" w:rsidR="00E11123" w:rsidRPr="00A958BD" w:rsidRDefault="00E11123" w:rsidP="00E11123">
      <w:pPr>
        <w:pStyle w:val="ListBullet"/>
        <w:numPr>
          <w:ilvl w:val="0"/>
          <w:numId w:val="12"/>
        </w:numPr>
      </w:pPr>
      <w:r w:rsidRPr="00A958BD">
        <w:t>promote responsible pet ownership</w:t>
      </w:r>
    </w:p>
    <w:p w14:paraId="6BF314DB" w14:textId="700BF1D5" w:rsidR="00E11123" w:rsidRDefault="00E11123" w:rsidP="00E11123">
      <w:pPr>
        <w:pStyle w:val="ListBullet"/>
        <w:numPr>
          <w:ilvl w:val="0"/>
          <w:numId w:val="12"/>
        </w:numPr>
      </w:pPr>
      <w:r w:rsidRPr="00A958BD">
        <w:t>improve the experience of animal ownership</w:t>
      </w:r>
    </w:p>
    <w:p w14:paraId="5E6A269D" w14:textId="29583A44" w:rsidR="00E11123" w:rsidRDefault="00E11123" w:rsidP="00E11123">
      <w:pPr>
        <w:pStyle w:val="ListBullet"/>
        <w:numPr>
          <w:ilvl w:val="0"/>
          <w:numId w:val="0"/>
        </w:numPr>
        <w:ind w:left="170" w:hanging="170"/>
      </w:pPr>
    </w:p>
    <w:p w14:paraId="38C00564" w14:textId="1E06B86C" w:rsidR="00E11123" w:rsidRPr="00A958BD" w:rsidRDefault="00E11123" w:rsidP="001644BC">
      <w:pPr>
        <w:pStyle w:val="BodyText"/>
      </w:pPr>
      <w:r>
        <w:t xml:space="preserve">This report highlights the key themes and findings identified from the community consultation run between </w:t>
      </w:r>
      <w:r w:rsidR="008D56CB">
        <w:t xml:space="preserve">12 </w:t>
      </w:r>
      <w:r>
        <w:t xml:space="preserve">March and </w:t>
      </w:r>
      <w:r w:rsidR="00EF5981">
        <w:t xml:space="preserve">23 </w:t>
      </w:r>
      <w:r w:rsidR="009B7534">
        <w:t>April</w:t>
      </w:r>
      <w:r w:rsidR="000C0EA1">
        <w:t xml:space="preserve"> 2021</w:t>
      </w:r>
      <w:r>
        <w:t>, regarding the upcoming DAMP 2022 – 2025. This feedback will</w:t>
      </w:r>
      <w:r w:rsidR="001644BC">
        <w:t xml:space="preserve"> be presented to Council, and will</w:t>
      </w:r>
      <w:r>
        <w:t xml:space="preserve"> then act to shape the draft plan, ensuring our </w:t>
      </w:r>
      <w:r w:rsidR="001644BC">
        <w:t>resident’s feel</w:t>
      </w:r>
      <w:r>
        <w:t xml:space="preserve"> heard</w:t>
      </w:r>
      <w:r w:rsidR="001644BC">
        <w:t xml:space="preserve"> and catered for</w:t>
      </w:r>
      <w:r>
        <w:t>.</w:t>
      </w:r>
    </w:p>
    <w:p w14:paraId="1026E653" w14:textId="77777777" w:rsidR="00273D67" w:rsidRDefault="00273D67" w:rsidP="0067120B">
      <w:pPr>
        <w:pStyle w:val="ExecSummHeading2"/>
      </w:pPr>
    </w:p>
    <w:p w14:paraId="4B6F9D16" w14:textId="2C875B3F" w:rsidR="0067120B" w:rsidRDefault="00726450" w:rsidP="001F2D5B">
      <w:pPr>
        <w:pStyle w:val="Heading2"/>
      </w:pPr>
      <w:bookmarkStart w:id="5" w:name="_Toc75870377"/>
      <w:r>
        <w:t>Engagem</w:t>
      </w:r>
      <w:r w:rsidR="0092041B">
        <w:t>ent Purpose</w:t>
      </w:r>
      <w:bookmarkEnd w:id="5"/>
    </w:p>
    <w:p w14:paraId="491580D8" w14:textId="0C88ED36" w:rsidR="002128D2" w:rsidRDefault="002128D2" w:rsidP="002128D2">
      <w:pPr>
        <w:pStyle w:val="ListBullet"/>
        <w:numPr>
          <w:ilvl w:val="0"/>
          <w:numId w:val="0"/>
        </w:numPr>
      </w:pPr>
      <w:r>
        <w:t xml:space="preserve">As part of writing the new Domestic Animal Management Plan 2022 -2025, it was key that the City consult with the community to better understand the most pressing animal issues, what our residents feel is working well </w:t>
      </w:r>
      <w:r w:rsidR="000C0EA1">
        <w:t xml:space="preserve">in </w:t>
      </w:r>
      <w:r>
        <w:t>the current plan and what areas need further improvement.</w:t>
      </w:r>
    </w:p>
    <w:p w14:paraId="5CEF67DD" w14:textId="0033C0B2" w:rsidR="00384E9C" w:rsidRDefault="0027653E" w:rsidP="00034DAA">
      <w:pPr>
        <w:pStyle w:val="BodyText"/>
      </w:pPr>
      <w:r w:rsidRPr="00384E9C">
        <w:t xml:space="preserve">The City was solely responsible for </w:t>
      </w:r>
      <w:r w:rsidR="00384E9C" w:rsidRPr="00384E9C">
        <w:t xml:space="preserve">designing and running the engagement, as the issues faced </w:t>
      </w:r>
      <w:r w:rsidR="00384E9C">
        <w:t xml:space="preserve">by the community </w:t>
      </w:r>
      <w:r w:rsidR="00384E9C" w:rsidRPr="00384E9C">
        <w:t>are intrinsic to the work and experiences of the Animal Management team,</w:t>
      </w:r>
      <w:r w:rsidR="00384E9C">
        <w:t xml:space="preserve"> and this pre-existing knowledge </w:t>
      </w:r>
      <w:r w:rsidR="009B7534">
        <w:t>shaped the</w:t>
      </w:r>
      <w:r w:rsidR="000C0EA1">
        <w:t xml:space="preserve"> topics for consultation</w:t>
      </w:r>
      <w:r w:rsidR="00384E9C">
        <w:t>.</w:t>
      </w:r>
    </w:p>
    <w:p w14:paraId="61F5C1FD" w14:textId="2C1FE878" w:rsidR="00384E9C" w:rsidRDefault="00384E9C" w:rsidP="00034DAA">
      <w:pPr>
        <w:pStyle w:val="BodyText"/>
      </w:pPr>
    </w:p>
    <w:p w14:paraId="5F260A1A" w14:textId="323E5B3F" w:rsidR="00384E9C" w:rsidRDefault="00384E9C" w:rsidP="00034DAA">
      <w:pPr>
        <w:pStyle w:val="BodyText"/>
      </w:pPr>
      <w:r>
        <w:t xml:space="preserve">The City also recognised </w:t>
      </w:r>
      <w:r w:rsidR="009B7534">
        <w:t>the opportunity</w:t>
      </w:r>
      <w:r>
        <w:t xml:space="preserve"> to </w:t>
      </w:r>
      <w:r w:rsidR="000C0EA1">
        <w:t xml:space="preserve">improve </w:t>
      </w:r>
      <w:r w:rsidR="007C6C3E">
        <w:t>our understanding</w:t>
      </w:r>
      <w:r>
        <w:t xml:space="preserve"> of the community’s awareness of certain local laws regarding their pets, as well as knowledge of best practice when it comes to caring for their animal. This </w:t>
      </w:r>
      <w:r>
        <w:t xml:space="preserve">insight will allow the City to strategically direct education and promotion of initiatives to areas or demographics with </w:t>
      </w:r>
      <w:r w:rsidR="00EB1952">
        <w:t xml:space="preserve">less </w:t>
      </w:r>
      <w:r>
        <w:t>knowledge of dog laws, cat curfew</w:t>
      </w:r>
      <w:r w:rsidR="000C0EA1">
        <w:t>s</w:t>
      </w:r>
      <w:r>
        <w:t xml:space="preserve">, the City’s cat </w:t>
      </w:r>
      <w:proofErr w:type="spellStart"/>
      <w:r>
        <w:t>desexing</w:t>
      </w:r>
      <w:proofErr w:type="spellEnd"/>
      <w:r>
        <w:t xml:space="preserve"> program</w:t>
      </w:r>
      <w:r w:rsidR="000C0EA1">
        <w:t xml:space="preserve"> and other key initiatives. </w:t>
      </w:r>
    </w:p>
    <w:p w14:paraId="39226429" w14:textId="4F49CAA1" w:rsidR="00384E9C" w:rsidRDefault="00384E9C" w:rsidP="00034DAA">
      <w:pPr>
        <w:pStyle w:val="BodyText"/>
        <w:rPr>
          <w:i/>
          <w:color w:val="0065CA" w:themeColor="accent2" w:themeTint="BF"/>
        </w:rPr>
      </w:pPr>
      <w:r>
        <w:rPr>
          <w:i/>
          <w:color w:val="0065CA" w:themeColor="accent2" w:themeTint="BF"/>
        </w:rPr>
        <w:t xml:space="preserve"> </w:t>
      </w:r>
    </w:p>
    <w:p w14:paraId="1A586FF3" w14:textId="77777777" w:rsidR="00034DAA" w:rsidRDefault="00034DAA" w:rsidP="0067120B">
      <w:pPr>
        <w:pStyle w:val="BodyText"/>
      </w:pPr>
    </w:p>
    <w:p w14:paraId="130D12A1" w14:textId="2001C277" w:rsidR="0067120B" w:rsidRDefault="00C20368" w:rsidP="001F2D5B">
      <w:pPr>
        <w:pStyle w:val="Heading2"/>
      </w:pPr>
      <w:bookmarkStart w:id="6" w:name="_Toc75870378"/>
      <w:r>
        <w:t>About t</w:t>
      </w:r>
      <w:r w:rsidR="00726450">
        <w:t>his Report</w:t>
      </w:r>
      <w:bookmarkEnd w:id="6"/>
    </w:p>
    <w:p w14:paraId="3E362680" w14:textId="3E6FDB5C" w:rsidR="00B067C5" w:rsidRDefault="004167FF" w:rsidP="00697FD7">
      <w:pPr>
        <w:pStyle w:val="BodyText"/>
      </w:pPr>
      <w:r w:rsidRPr="005C0CE8">
        <w:t>The purpose of this report is to</w:t>
      </w:r>
      <w:r w:rsidR="00B067C5">
        <w:t>:</w:t>
      </w:r>
    </w:p>
    <w:p w14:paraId="5F94F3B1" w14:textId="61DFACF9" w:rsidR="00B067C5" w:rsidRPr="009F1133" w:rsidRDefault="00B067C5" w:rsidP="00B067C5">
      <w:pPr>
        <w:pStyle w:val="ListBullet"/>
        <w:rPr>
          <w:i/>
          <w:iCs/>
          <w:color w:val="0065CA" w:themeColor="accent2" w:themeTint="BF"/>
        </w:rPr>
      </w:pPr>
      <w:r>
        <w:t>C</w:t>
      </w:r>
      <w:r w:rsidR="004167FF" w:rsidRPr="005C0CE8">
        <w:t>ollate</w:t>
      </w:r>
      <w:r w:rsidR="000C0EA1">
        <w:t xml:space="preserve"> the</w:t>
      </w:r>
      <w:r w:rsidR="004167FF" w:rsidRPr="005C0CE8">
        <w:t xml:space="preserve"> feedback from the community regarding domestic animal issues, and summarise the common themes </w:t>
      </w:r>
      <w:r>
        <w:t xml:space="preserve">in the </w:t>
      </w:r>
      <w:r w:rsidR="009F1133">
        <w:t>feedback provided</w:t>
      </w:r>
    </w:p>
    <w:p w14:paraId="16CB8C60" w14:textId="5CFBAACA" w:rsidR="009F1133" w:rsidRPr="009F1133" w:rsidRDefault="009F1133" w:rsidP="009F1133">
      <w:pPr>
        <w:pStyle w:val="ListBullet"/>
      </w:pPr>
      <w:r w:rsidRPr="009F1133">
        <w:t>Present feedback to Councillors for consideration as part of the draft-writing process</w:t>
      </w:r>
    </w:p>
    <w:p w14:paraId="4FAE9C94" w14:textId="3DD3FB86" w:rsidR="009F1133" w:rsidRDefault="009F1133" w:rsidP="009F1133">
      <w:pPr>
        <w:pStyle w:val="ListBullet"/>
      </w:pPr>
      <w:r>
        <w:t xml:space="preserve">Inform </w:t>
      </w:r>
      <w:r w:rsidRPr="009F1133">
        <w:t xml:space="preserve">the community </w:t>
      </w:r>
      <w:r>
        <w:t>of</w:t>
      </w:r>
      <w:r w:rsidR="00005CC0">
        <w:t xml:space="preserve"> engagement</w:t>
      </w:r>
      <w:r>
        <w:t xml:space="preserve"> </w:t>
      </w:r>
      <w:r w:rsidR="00005CC0">
        <w:t xml:space="preserve">findings and </w:t>
      </w:r>
      <w:r w:rsidRPr="009F1133">
        <w:t xml:space="preserve">maintain transparency in the information that shapes </w:t>
      </w:r>
      <w:r w:rsidR="00295951">
        <w:t xml:space="preserve">the </w:t>
      </w:r>
      <w:r w:rsidRPr="009F1133">
        <w:t>City</w:t>
      </w:r>
      <w:r w:rsidR="00295951">
        <w:t>’s</w:t>
      </w:r>
      <w:r w:rsidRPr="009F1133">
        <w:t xml:space="preserve"> decisions and actions</w:t>
      </w:r>
    </w:p>
    <w:p w14:paraId="71B8629A" w14:textId="08650BFD" w:rsidR="00005CC0" w:rsidRPr="009F1133" w:rsidRDefault="00005CC0" w:rsidP="009F1133">
      <w:pPr>
        <w:pStyle w:val="ListBullet"/>
      </w:pPr>
      <w:r>
        <w:t xml:space="preserve">Provide ‘community </w:t>
      </w:r>
      <w:r w:rsidR="00295951">
        <w:t xml:space="preserve">input’ </w:t>
      </w:r>
      <w:r>
        <w:t>into the draft DAMP 2022 - 2025</w:t>
      </w:r>
    </w:p>
    <w:p w14:paraId="2961C844" w14:textId="77777777" w:rsidR="00BB7240" w:rsidRDefault="00BB7240" w:rsidP="00697FD7">
      <w:pPr>
        <w:pStyle w:val="BodyText"/>
      </w:pPr>
    </w:p>
    <w:p w14:paraId="7AEA01F3" w14:textId="0D1EC982" w:rsidR="000D1087" w:rsidRDefault="0092041B" w:rsidP="00697FD7">
      <w:pPr>
        <w:pStyle w:val="Heading1"/>
        <w:framePr w:wrap="around"/>
      </w:pPr>
      <w:bookmarkStart w:id="7" w:name="_Toc75870379"/>
      <w:r>
        <w:lastRenderedPageBreak/>
        <w:t>How we engaged</w:t>
      </w:r>
      <w:bookmarkEnd w:id="7"/>
    </w:p>
    <w:p w14:paraId="7C72579F" w14:textId="68F209E0" w:rsidR="00F14019" w:rsidRDefault="00F14019" w:rsidP="00F14019">
      <w:pPr>
        <w:pStyle w:val="Heading3"/>
      </w:pPr>
      <w:bookmarkStart w:id="8" w:name="_Toc75870380"/>
      <w:r>
        <w:t>Format</w:t>
      </w:r>
      <w:bookmarkEnd w:id="8"/>
    </w:p>
    <w:p w14:paraId="6C7A202B" w14:textId="392BE6CE" w:rsidR="003D4970" w:rsidRDefault="003D4970" w:rsidP="003D4970">
      <w:pPr>
        <w:pStyle w:val="BodyText"/>
      </w:pPr>
      <w:r>
        <w:t xml:space="preserve">Providing the community with an </w:t>
      </w:r>
      <w:r w:rsidR="001978FF">
        <w:t>opportunity to share feedback an</w:t>
      </w:r>
      <w:r w:rsidR="00E5423A">
        <w:t>onymously via an</w:t>
      </w:r>
      <w:r>
        <w:t xml:space="preserve"> online survey allows for honest discussion of issues and eliminates several barriers that may be present in other engagement styles, including;</w:t>
      </w:r>
    </w:p>
    <w:p w14:paraId="08C7E5F0" w14:textId="7EAC01CA" w:rsidR="003D4970" w:rsidRDefault="003D4970" w:rsidP="003D4970">
      <w:pPr>
        <w:pStyle w:val="ListBullet"/>
      </w:pPr>
      <w:r>
        <w:t xml:space="preserve">The survey can be completed at any time of day, and on any day of the </w:t>
      </w:r>
      <w:r w:rsidR="008C1B4B">
        <w:t>six</w:t>
      </w:r>
      <w:r>
        <w:t>-week consultation</w:t>
      </w:r>
      <w:r w:rsidR="00F175F8">
        <w:t xml:space="preserve"> period</w:t>
      </w:r>
      <w:r>
        <w:t xml:space="preserve">, </w:t>
      </w:r>
      <w:r w:rsidR="00F175F8">
        <w:t>ensuring</w:t>
      </w:r>
      <w:r>
        <w:t xml:space="preserve"> other commitments do not prevent a participant from </w:t>
      </w:r>
      <w:r w:rsidR="00F175F8">
        <w:t xml:space="preserve">providing </w:t>
      </w:r>
      <w:r>
        <w:t>their feedback in this format</w:t>
      </w:r>
    </w:p>
    <w:p w14:paraId="77CCE5A0" w14:textId="27CDA270" w:rsidR="003D4970" w:rsidRDefault="003D4970" w:rsidP="003D4970">
      <w:pPr>
        <w:pStyle w:val="ListBullet"/>
      </w:pPr>
      <w:r>
        <w:t xml:space="preserve"> Allowing people to complete this survey in private means that they may feel freer to speak their truth without fear of judgement or ridicule from others</w:t>
      </w:r>
    </w:p>
    <w:p w14:paraId="0A92293C" w14:textId="64423DFB" w:rsidR="003D4970" w:rsidRDefault="00A57D2B" w:rsidP="003D4970">
      <w:pPr>
        <w:pStyle w:val="ListBullet"/>
      </w:pPr>
      <w:r>
        <w:t>T</w:t>
      </w:r>
      <w:r w:rsidR="003D4970">
        <w:t xml:space="preserve">he online format </w:t>
      </w:r>
      <w:r w:rsidR="005211CF">
        <w:t xml:space="preserve">may be </w:t>
      </w:r>
      <w:r w:rsidR="003D4970">
        <w:t>easier to access/utilise</w:t>
      </w:r>
      <w:r w:rsidR="005211CF">
        <w:t xml:space="preserve"> for those people with limited mobility or access to transport</w:t>
      </w:r>
    </w:p>
    <w:p w14:paraId="24448AE3" w14:textId="46B1FEBD" w:rsidR="003D4970" w:rsidRDefault="003D4970" w:rsidP="003D4970">
      <w:pPr>
        <w:pStyle w:val="ListBullet"/>
      </w:pPr>
      <w:r>
        <w:t xml:space="preserve">Those from the CALD community can use the translation tab on the City’s webpage to convert the survey to their language of </w:t>
      </w:r>
      <w:r w:rsidR="006C23A3">
        <w:t>choice and</w:t>
      </w:r>
      <w:r>
        <w:t xml:space="preserve"> allow them to communicate their thoughts on </w:t>
      </w:r>
      <w:r w:rsidR="00295951">
        <w:t>animal management</w:t>
      </w:r>
    </w:p>
    <w:p w14:paraId="502D302D" w14:textId="709E1DC3" w:rsidR="00F14019" w:rsidRDefault="00F14019" w:rsidP="00F14019">
      <w:pPr>
        <w:pStyle w:val="ListBullet"/>
        <w:numPr>
          <w:ilvl w:val="0"/>
          <w:numId w:val="0"/>
        </w:numPr>
        <w:ind w:left="170" w:hanging="170"/>
      </w:pPr>
    </w:p>
    <w:p w14:paraId="7CE8C5DC" w14:textId="77635DBC" w:rsidR="00F14019" w:rsidRDefault="00F14019" w:rsidP="00F14019">
      <w:pPr>
        <w:pStyle w:val="BodyText"/>
      </w:pPr>
      <w:r>
        <w:t xml:space="preserve">A hardcopy version was made available to those without internet </w:t>
      </w:r>
      <w:r w:rsidR="0086507D">
        <w:t>access;</w:t>
      </w:r>
      <w:r>
        <w:t xml:space="preserve"> </w:t>
      </w:r>
      <w:proofErr w:type="gramStart"/>
      <w:r>
        <w:t>however</w:t>
      </w:r>
      <w:proofErr w:type="gramEnd"/>
      <w:r>
        <w:t xml:space="preserve"> uptake of this</w:t>
      </w:r>
      <w:r w:rsidR="00F175F8">
        <w:t xml:space="preserve"> option</w:t>
      </w:r>
      <w:r>
        <w:t xml:space="preserve"> was very low.</w:t>
      </w:r>
    </w:p>
    <w:p w14:paraId="70457FA6" w14:textId="15F9834C" w:rsidR="00F14019" w:rsidRDefault="00F14019" w:rsidP="00F14019">
      <w:pPr>
        <w:pStyle w:val="BodyText"/>
      </w:pPr>
      <w:r>
        <w:t>A hardcopy of the full survey</w:t>
      </w:r>
      <w:r w:rsidR="0086507D">
        <w:t xml:space="preserve"> and a summary of responses received</w:t>
      </w:r>
      <w:r>
        <w:t xml:space="preserve"> can be found in Appendix </w:t>
      </w:r>
      <w:r w:rsidR="00795B89">
        <w:t>A</w:t>
      </w:r>
      <w:r>
        <w:t>.</w:t>
      </w:r>
    </w:p>
    <w:p w14:paraId="6404D482" w14:textId="4C7F24B6" w:rsidR="00F14019" w:rsidRDefault="00F14019" w:rsidP="00F14019">
      <w:pPr>
        <w:pStyle w:val="Heading3"/>
      </w:pPr>
      <w:bookmarkStart w:id="9" w:name="_Toc75870381"/>
      <w:r>
        <w:t>Schedule</w:t>
      </w:r>
      <w:bookmarkEnd w:id="9"/>
    </w:p>
    <w:p w14:paraId="09A2E665" w14:textId="018049FF" w:rsidR="00F14019" w:rsidRDefault="007264BA" w:rsidP="00F14019">
      <w:pPr>
        <w:pStyle w:val="BodyText"/>
      </w:pPr>
      <w:r>
        <w:t xml:space="preserve">The </w:t>
      </w:r>
      <w:r w:rsidR="00AB0E18">
        <w:t xml:space="preserve">consultation ran for a period of 43 days, starting at 9am on Friday </w:t>
      </w:r>
      <w:r w:rsidR="005A66C5">
        <w:t xml:space="preserve">12 </w:t>
      </w:r>
      <w:r w:rsidR="00AB0E18">
        <w:t>March</w:t>
      </w:r>
      <w:r w:rsidR="005B3771">
        <w:t xml:space="preserve">, </w:t>
      </w:r>
      <w:r w:rsidR="00F175F8">
        <w:t>finishing</w:t>
      </w:r>
      <w:r w:rsidR="00AB0E18">
        <w:t xml:space="preserve"> at 4pm on Friday </w:t>
      </w:r>
      <w:r w:rsidR="005A66C5">
        <w:t xml:space="preserve">23 </w:t>
      </w:r>
      <w:r w:rsidR="00AB0E18">
        <w:t xml:space="preserve">April </w:t>
      </w:r>
      <w:r w:rsidR="0086507D">
        <w:t>2021</w:t>
      </w:r>
      <w:r w:rsidR="00AB0E18">
        <w:t>.</w:t>
      </w:r>
    </w:p>
    <w:p w14:paraId="7F911EF6" w14:textId="281624B4" w:rsidR="00AB0E18" w:rsidRDefault="00AB0E18" w:rsidP="00F14019">
      <w:pPr>
        <w:pStyle w:val="BodyText"/>
      </w:pPr>
      <w:r>
        <w:t xml:space="preserve">A </w:t>
      </w:r>
      <w:r w:rsidR="00FF3DEE">
        <w:t>six</w:t>
      </w:r>
      <w:r>
        <w:t xml:space="preserve">-week consultation period, with 24-hour a day access to the survey, was </w:t>
      </w:r>
      <w:r w:rsidR="0086507D">
        <w:t xml:space="preserve">considered </w:t>
      </w:r>
      <w:r>
        <w:t>to provide ample time for interested persons to be able to leave their feedback.</w:t>
      </w:r>
    </w:p>
    <w:p w14:paraId="552F1D18" w14:textId="7ED154C4" w:rsidR="00F14019" w:rsidRPr="00FB1A34" w:rsidRDefault="00F14019" w:rsidP="00F14019">
      <w:pPr>
        <w:pStyle w:val="Heading3"/>
      </w:pPr>
      <w:bookmarkStart w:id="10" w:name="_Toc75870382"/>
      <w:r>
        <w:t>Promotion</w:t>
      </w:r>
      <w:bookmarkEnd w:id="10"/>
    </w:p>
    <w:p w14:paraId="750B5873" w14:textId="04B5EC8E" w:rsidR="003D4970" w:rsidRDefault="003D4970" w:rsidP="003D4970">
      <w:pPr>
        <w:pStyle w:val="BodyText"/>
      </w:pPr>
      <w:r>
        <w:t xml:space="preserve">The peaks and troughs in participation can be somewhat explained by the </w:t>
      </w:r>
      <w:r w:rsidR="00F175F8">
        <w:t xml:space="preserve">scheduled </w:t>
      </w:r>
      <w:r>
        <w:t>promotional activities</w:t>
      </w:r>
      <w:r w:rsidR="00795B89">
        <w:t>,</w:t>
      </w:r>
      <w:r>
        <w:t xml:space="preserve"> and the effectiveness they had on participation uptake. </w:t>
      </w:r>
    </w:p>
    <w:p w14:paraId="2A5C0BCB" w14:textId="1714F9FD" w:rsidR="003D4970" w:rsidRDefault="003D4970" w:rsidP="003D4970">
      <w:pPr>
        <w:pStyle w:val="BodyText"/>
      </w:pPr>
      <w:r>
        <w:t xml:space="preserve">Social media was the most effective promotion method </w:t>
      </w:r>
      <w:r w:rsidR="00F175F8">
        <w:t>utilised</w:t>
      </w:r>
      <w:r w:rsidR="00E93CF4">
        <w:t>, clearly boosting survey participation levels, likely due to the ease of being directed to the survey source from a click, versus reading a print advertisement or list</w:t>
      </w:r>
      <w:r w:rsidR="00FF3DEE">
        <w:t>en</w:t>
      </w:r>
      <w:r w:rsidR="00E93CF4">
        <w:t>ing to a radio ad</w:t>
      </w:r>
      <w:r w:rsidR="00E5423A">
        <w:t>vertisement</w:t>
      </w:r>
      <w:r w:rsidR="00E93CF4">
        <w:t>, and then having to remember the details of where to find the survey.</w:t>
      </w:r>
    </w:p>
    <w:p w14:paraId="0B0C287E" w14:textId="77777777" w:rsidR="003D4970" w:rsidRDefault="003D4970" w:rsidP="00D3166A">
      <w:pPr>
        <w:pStyle w:val="BodyText"/>
        <w:rPr>
          <w:i/>
          <w:color w:val="0065CA" w:themeColor="accent2" w:themeTint="BF"/>
        </w:rPr>
      </w:pPr>
    </w:p>
    <w:p w14:paraId="50278730" w14:textId="77777777" w:rsidR="00174F6E" w:rsidRDefault="00174F6E" w:rsidP="008F1520">
      <w:pPr>
        <w:pStyle w:val="BodyText"/>
        <w:rPr>
          <w:iCs/>
          <w:color w:val="00458B" w:themeColor="text2" w:themeTint="E6"/>
        </w:rPr>
      </w:pPr>
    </w:p>
    <w:p w14:paraId="01D05D52" w14:textId="77777777" w:rsidR="00C003FC" w:rsidRDefault="00C003FC">
      <w:pPr>
        <w:spacing w:line="260" w:lineRule="atLeast"/>
      </w:pPr>
      <w:r>
        <w:br w:type="page"/>
      </w:r>
    </w:p>
    <w:p w14:paraId="7F6DD5F9" w14:textId="5C3E0A51" w:rsidR="00C003FC" w:rsidRPr="00C003FC" w:rsidRDefault="00736723" w:rsidP="00C003FC">
      <w:pPr>
        <w:pStyle w:val="Heading1"/>
        <w:framePr w:wrap="around"/>
      </w:pPr>
      <w:bookmarkStart w:id="11" w:name="_Toc75870383"/>
      <w:r>
        <w:lastRenderedPageBreak/>
        <w:t xml:space="preserve">Who we </w:t>
      </w:r>
      <w:proofErr w:type="gramStart"/>
      <w:r>
        <w:t>engaged</w:t>
      </w:r>
      <w:bookmarkEnd w:id="11"/>
      <w:proofErr w:type="gramEnd"/>
      <w:r>
        <w:t xml:space="preserve"> </w:t>
      </w:r>
    </w:p>
    <w:p w14:paraId="279C8B8A" w14:textId="1031B521" w:rsidR="00281555" w:rsidRPr="00281555" w:rsidRDefault="00C21ED4" w:rsidP="00281555">
      <w:pPr>
        <w:pStyle w:val="Heading2"/>
      </w:pPr>
      <w:bookmarkStart w:id="12" w:name="_Toc75870384"/>
      <w:r>
        <w:t xml:space="preserve">Who </w:t>
      </w:r>
      <w:r w:rsidR="00DA1A72">
        <w:t>we planned</w:t>
      </w:r>
      <w:r>
        <w:t xml:space="preserve"> to </w:t>
      </w:r>
      <w:proofErr w:type="gramStart"/>
      <w:r>
        <w:t>engage</w:t>
      </w:r>
      <w:bookmarkEnd w:id="12"/>
      <w:proofErr w:type="gramEnd"/>
      <w:r>
        <w:t xml:space="preserve"> </w:t>
      </w:r>
    </w:p>
    <w:p w14:paraId="6F84EE62" w14:textId="1AC71AC8" w:rsidR="00DE1F95" w:rsidRDefault="00DE1F95" w:rsidP="00A301B9">
      <w:pPr>
        <w:pStyle w:val="BodyText"/>
      </w:pPr>
      <w:r>
        <w:t xml:space="preserve">The City </w:t>
      </w:r>
      <w:r w:rsidR="00F175F8">
        <w:t xml:space="preserve">sought </w:t>
      </w:r>
      <w:r>
        <w:t>to engage with all members of the Greater Geelong community, whether they were pet owners or not, to ensure a fair representation of voices and views were shared through the community consultation.</w:t>
      </w:r>
    </w:p>
    <w:p w14:paraId="20CEAEFF" w14:textId="7DCB81BA" w:rsidR="00DE1F95" w:rsidRDefault="00DE1F95" w:rsidP="00A301B9">
      <w:pPr>
        <w:pStyle w:val="BodyText"/>
      </w:pPr>
      <w:r>
        <w:t xml:space="preserve">From previous experience, we know that consultations regarding pets elicit </w:t>
      </w:r>
      <w:r w:rsidR="0086507D">
        <w:t xml:space="preserve">an </w:t>
      </w:r>
      <w:r>
        <w:t>emotional and passionate response</w:t>
      </w:r>
      <w:r w:rsidR="00BF0355">
        <w:t>s</w:t>
      </w:r>
      <w:r>
        <w:t xml:space="preserve">, and sometimes those who own animals, can drown out the voices of those who don’t. </w:t>
      </w:r>
      <w:r w:rsidR="00F175F8">
        <w:t>R</w:t>
      </w:r>
      <w:r>
        <w:t xml:space="preserve">egardless, all community members are impacted by the presence of dogs and cats, </w:t>
      </w:r>
      <w:r w:rsidR="00F175F8">
        <w:t xml:space="preserve">some find it to be a positive experience while others have a negative experience.  Understanding these experiences allows the City to develop a DAMP focused on addressing key issues across the region. </w:t>
      </w:r>
    </w:p>
    <w:p w14:paraId="7436A06A" w14:textId="198E9F3C" w:rsidR="008507AD" w:rsidRDefault="008507AD" w:rsidP="0044045B">
      <w:pPr>
        <w:pStyle w:val="ListBullet"/>
        <w:numPr>
          <w:ilvl w:val="0"/>
          <w:numId w:val="0"/>
        </w:numPr>
      </w:pPr>
    </w:p>
    <w:p w14:paraId="0F7F7C12" w14:textId="6D835ADA" w:rsidR="0072751F" w:rsidRDefault="0072751F" w:rsidP="00DA1A72">
      <w:pPr>
        <w:pStyle w:val="Heading2"/>
      </w:pPr>
      <w:bookmarkStart w:id="13" w:name="_Toc75870385"/>
      <w:r>
        <w:t>Participation</w:t>
      </w:r>
      <w:bookmarkEnd w:id="13"/>
      <w:r>
        <w:t xml:space="preserve"> </w:t>
      </w:r>
    </w:p>
    <w:p w14:paraId="4396F3FC" w14:textId="0F3D3832" w:rsidR="00B74708" w:rsidRDefault="00B74708" w:rsidP="00136F65">
      <w:pPr>
        <w:pStyle w:val="BodyTextAfterListTable"/>
      </w:pPr>
      <w:r>
        <w:t xml:space="preserve">Over the </w:t>
      </w:r>
      <w:r w:rsidR="00E17D5E">
        <w:t>six</w:t>
      </w:r>
      <w:r>
        <w:t xml:space="preserve">-week period that the consultation was open, </w:t>
      </w:r>
      <w:r w:rsidR="007B2D5D" w:rsidRPr="00843887">
        <w:t>7</w:t>
      </w:r>
      <w:r w:rsidR="0081458D" w:rsidRPr="00843887">
        <w:t>1</w:t>
      </w:r>
      <w:r w:rsidR="00843887">
        <w:t>7</w:t>
      </w:r>
      <w:r>
        <w:t xml:space="preserve"> people completed the online survey through the City’s “Have Your Say’ page.</w:t>
      </w:r>
    </w:p>
    <w:p w14:paraId="4D4B4795" w14:textId="3AA19C86" w:rsidR="00843887" w:rsidRDefault="00843887" w:rsidP="00843887">
      <w:pPr>
        <w:pStyle w:val="BodyText"/>
      </w:pPr>
      <w:r>
        <w:t>Of these, 606 were “complete”, whils</w:t>
      </w:r>
      <w:r w:rsidR="002838D5">
        <w:t>t</w:t>
      </w:r>
      <w:r>
        <w:t xml:space="preserve"> a further 111 were “partial”, </w:t>
      </w:r>
      <w:r w:rsidR="00F175F8">
        <w:t>which means</w:t>
      </w:r>
      <w:r>
        <w:t xml:space="preserve"> the participant skipped a question we asked them to complete.</w:t>
      </w:r>
    </w:p>
    <w:p w14:paraId="0DB88705" w14:textId="7B209657" w:rsidR="00843887" w:rsidRDefault="00843887" w:rsidP="00843887">
      <w:pPr>
        <w:pStyle w:val="BodyText"/>
      </w:pPr>
    </w:p>
    <w:p w14:paraId="2C348B68" w14:textId="118AF86B" w:rsidR="00843887" w:rsidRPr="00843887" w:rsidRDefault="00843887" w:rsidP="00843887">
      <w:pPr>
        <w:pStyle w:val="BodyText"/>
      </w:pPr>
      <w:r>
        <w:rPr>
          <w:noProof/>
        </w:rPr>
        <w:drawing>
          <wp:inline distT="0" distB="0" distL="0" distR="0" wp14:anchorId="1B68D82C" wp14:editId="48F75CD0">
            <wp:extent cx="3185795" cy="9042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5795" cy="904240"/>
                    </a:xfrm>
                    <a:prstGeom prst="rect">
                      <a:avLst/>
                    </a:prstGeom>
                  </pic:spPr>
                </pic:pic>
              </a:graphicData>
            </a:graphic>
          </wp:inline>
        </w:drawing>
      </w:r>
    </w:p>
    <w:p w14:paraId="4D00DAEF" w14:textId="696AAA93" w:rsidR="00B74708" w:rsidRDefault="00F175F8" w:rsidP="00136F65">
      <w:pPr>
        <w:pStyle w:val="BodyTextAfterListTable"/>
      </w:pPr>
      <w:r>
        <w:t>Additionally</w:t>
      </w:r>
      <w:r w:rsidR="00B74708">
        <w:t xml:space="preserve">, </w:t>
      </w:r>
      <w:r w:rsidR="008808B4">
        <w:t>two</w:t>
      </w:r>
      <w:r w:rsidR="00B74708">
        <w:t xml:space="preserve"> hardcop</w:t>
      </w:r>
      <w:r w:rsidR="008808B4">
        <w:t>ies</w:t>
      </w:r>
      <w:r w:rsidR="00B74708">
        <w:t xml:space="preserve"> w</w:t>
      </w:r>
      <w:r w:rsidR="008808B4">
        <w:t>ere</w:t>
      </w:r>
      <w:r w:rsidR="00B74708">
        <w:t xml:space="preserve"> completed and submitted by community member</w:t>
      </w:r>
      <w:r>
        <w:t>s</w:t>
      </w:r>
      <w:r w:rsidR="00B74708">
        <w:t xml:space="preserve"> who do not have internet access and</w:t>
      </w:r>
      <w:r>
        <w:t xml:space="preserve"> </w:t>
      </w:r>
      <w:r w:rsidR="00B74708">
        <w:t>attended a Customer Service Centre to complete it in person.</w:t>
      </w:r>
      <w:r w:rsidR="00DE7D08">
        <w:t xml:space="preserve">  </w:t>
      </w:r>
      <w:r w:rsidR="00B17E0A">
        <w:t xml:space="preserve">A summary </w:t>
      </w:r>
      <w:r w:rsidR="00D5454E">
        <w:t>of these re</w:t>
      </w:r>
      <w:r w:rsidR="00D03A18">
        <w:t>sponses</w:t>
      </w:r>
      <w:r w:rsidR="00D5454E">
        <w:t xml:space="preserve"> can be found at </w:t>
      </w:r>
      <w:r w:rsidR="00593C0A">
        <w:t>Appendix</w:t>
      </w:r>
      <w:r w:rsidR="00BE7468">
        <w:t xml:space="preserve"> </w:t>
      </w:r>
      <w:r w:rsidR="005E1B4E">
        <w:t xml:space="preserve">A. </w:t>
      </w:r>
    </w:p>
    <w:p w14:paraId="6C468B10" w14:textId="6951D4C1" w:rsidR="005E1B4E" w:rsidRDefault="005E1B4E" w:rsidP="005E1B4E">
      <w:pPr>
        <w:pStyle w:val="BodyText"/>
      </w:pPr>
    </w:p>
    <w:p w14:paraId="3BCFD116" w14:textId="77777777" w:rsidR="00A25246" w:rsidRPr="00B520CE" w:rsidRDefault="00A25246" w:rsidP="00A25246">
      <w:pPr>
        <w:pStyle w:val="IntenseQuote"/>
        <w:rPr>
          <w:i/>
        </w:rPr>
      </w:pPr>
      <w:r>
        <w:t>No face-to-face engagements took place due to a lack of staff availability and additionally due to the efforts of reducing covid-19 transmission risk</w:t>
      </w:r>
    </w:p>
    <w:p w14:paraId="035BD858" w14:textId="75874E7B" w:rsidR="005E1B4E" w:rsidRDefault="005E1B4E" w:rsidP="005E1B4E">
      <w:pPr>
        <w:pStyle w:val="BodyText"/>
      </w:pPr>
    </w:p>
    <w:p w14:paraId="62DAAC75" w14:textId="7A16F45E" w:rsidR="005E1B4E" w:rsidRDefault="005E1B4E" w:rsidP="005E1B4E">
      <w:pPr>
        <w:pStyle w:val="BodyText"/>
      </w:pPr>
    </w:p>
    <w:p w14:paraId="4C9A1304" w14:textId="2E213F45" w:rsidR="00B74708" w:rsidRDefault="00B74708" w:rsidP="00136F65">
      <w:pPr>
        <w:pStyle w:val="BodyTextAfterListTable"/>
      </w:pPr>
      <w:r>
        <w:t xml:space="preserve">The </w:t>
      </w:r>
      <w:r w:rsidR="008808B4">
        <w:t xml:space="preserve">online </w:t>
      </w:r>
      <w:r>
        <w:t xml:space="preserve">survey completion rate </w:t>
      </w:r>
      <w:r w:rsidR="00F175F8">
        <w:t>is</w:t>
      </w:r>
      <w:r>
        <w:t xml:space="preserve"> broken down into the week by week uptake as displayed below.</w:t>
      </w:r>
    </w:p>
    <w:p w14:paraId="7E9E4EA0" w14:textId="1A3B46AA" w:rsidR="00B74708" w:rsidRDefault="00B74708" w:rsidP="0044045B">
      <w:pPr>
        <w:pStyle w:val="ListBullet"/>
        <w:numPr>
          <w:ilvl w:val="0"/>
          <w:numId w:val="0"/>
        </w:numPr>
        <w:rPr>
          <w:i/>
          <w:iCs/>
          <w:color w:val="0065CA" w:themeColor="accent2" w:themeTint="BF"/>
        </w:rPr>
      </w:pPr>
    </w:p>
    <w:tbl>
      <w:tblPr>
        <w:tblStyle w:val="TableGrid"/>
        <w:tblW w:w="0" w:type="auto"/>
        <w:tblLook w:val="04A0" w:firstRow="1" w:lastRow="0" w:firstColumn="1" w:lastColumn="0" w:noHBand="0" w:noVBand="1"/>
      </w:tblPr>
      <w:tblGrid>
        <w:gridCol w:w="1276"/>
        <w:gridCol w:w="142"/>
        <w:gridCol w:w="1701"/>
        <w:gridCol w:w="1898"/>
      </w:tblGrid>
      <w:tr w:rsidR="008A1F73" w14:paraId="39B489CC" w14:textId="56B8F5A5" w:rsidTr="002F3CB5">
        <w:trPr>
          <w:cnfStyle w:val="100000000000" w:firstRow="1" w:lastRow="0" w:firstColumn="0" w:lastColumn="0" w:oddVBand="0" w:evenVBand="0" w:oddHBand="0" w:evenHBand="0" w:firstRowFirstColumn="0" w:firstRowLastColumn="0" w:lastRowFirstColumn="0" w:lastRowLastColumn="0"/>
        </w:trPr>
        <w:tc>
          <w:tcPr>
            <w:tcW w:w="1276" w:type="dxa"/>
          </w:tcPr>
          <w:p w14:paraId="452A3B11" w14:textId="5327DE2B" w:rsidR="008A1F73" w:rsidRPr="00B74708" w:rsidRDefault="008A1F73" w:rsidP="00136F65">
            <w:pPr>
              <w:pStyle w:val="ListBullet"/>
              <w:numPr>
                <w:ilvl w:val="0"/>
                <w:numId w:val="0"/>
              </w:numPr>
              <w:jc w:val="center"/>
              <w:rPr>
                <w:i/>
                <w:iCs/>
                <w:color w:val="FFFFFF" w:themeColor="background1"/>
              </w:rPr>
            </w:pPr>
            <w:r w:rsidRPr="00B74708">
              <w:rPr>
                <w:i/>
                <w:iCs/>
                <w:color w:val="FFFFFF" w:themeColor="background1"/>
              </w:rPr>
              <w:t>Week no.</w:t>
            </w:r>
          </w:p>
        </w:tc>
        <w:tc>
          <w:tcPr>
            <w:tcW w:w="1843" w:type="dxa"/>
            <w:gridSpan w:val="2"/>
          </w:tcPr>
          <w:p w14:paraId="0028D65E" w14:textId="6583AC84" w:rsidR="008A1F73" w:rsidRPr="00B74708" w:rsidRDefault="008A1F73" w:rsidP="00136F65">
            <w:pPr>
              <w:pStyle w:val="ListBullet"/>
              <w:numPr>
                <w:ilvl w:val="0"/>
                <w:numId w:val="0"/>
              </w:numPr>
              <w:jc w:val="center"/>
              <w:rPr>
                <w:i/>
                <w:iCs/>
                <w:color w:val="FFFFFF" w:themeColor="background1"/>
              </w:rPr>
            </w:pPr>
            <w:r w:rsidRPr="00B74708">
              <w:rPr>
                <w:i/>
                <w:iCs/>
                <w:color w:val="FFFFFF" w:themeColor="background1"/>
              </w:rPr>
              <w:t>N</w:t>
            </w:r>
            <w:r w:rsidR="002F3CB5">
              <w:rPr>
                <w:i/>
                <w:iCs/>
                <w:color w:val="FFFFFF" w:themeColor="background1"/>
              </w:rPr>
              <w:t xml:space="preserve">o. </w:t>
            </w:r>
            <w:r w:rsidRPr="00B74708">
              <w:rPr>
                <w:i/>
                <w:iCs/>
                <w:color w:val="FFFFFF" w:themeColor="background1"/>
              </w:rPr>
              <w:t>of online surveys completed</w:t>
            </w:r>
          </w:p>
        </w:tc>
        <w:tc>
          <w:tcPr>
            <w:tcW w:w="1898" w:type="dxa"/>
          </w:tcPr>
          <w:p w14:paraId="10B49F46" w14:textId="06AD0D70" w:rsidR="008A1F73" w:rsidRPr="00B74708" w:rsidRDefault="008A1F73" w:rsidP="00136F65">
            <w:pPr>
              <w:pStyle w:val="ListBullet"/>
              <w:numPr>
                <w:ilvl w:val="0"/>
                <w:numId w:val="0"/>
              </w:numPr>
              <w:jc w:val="center"/>
              <w:rPr>
                <w:i/>
                <w:iCs/>
                <w:color w:val="FFFFFF" w:themeColor="background1"/>
              </w:rPr>
            </w:pPr>
            <w:r>
              <w:rPr>
                <w:i/>
                <w:iCs/>
                <w:color w:val="FFFFFF" w:themeColor="background1"/>
              </w:rPr>
              <w:t>Promotional activity</w:t>
            </w:r>
          </w:p>
        </w:tc>
      </w:tr>
      <w:tr w:rsidR="008A1F73" w14:paraId="2B55DEC7" w14:textId="7C4EFC38" w:rsidTr="002F3CB5">
        <w:tc>
          <w:tcPr>
            <w:tcW w:w="1418" w:type="dxa"/>
            <w:gridSpan w:val="2"/>
          </w:tcPr>
          <w:p w14:paraId="5E17330C" w14:textId="2014ED82" w:rsidR="008A1F73" w:rsidRDefault="008A1F73" w:rsidP="00136F65">
            <w:pPr>
              <w:pStyle w:val="ListBullet"/>
              <w:numPr>
                <w:ilvl w:val="0"/>
                <w:numId w:val="0"/>
              </w:numPr>
              <w:jc w:val="center"/>
              <w:rPr>
                <w:i/>
                <w:iCs/>
                <w:color w:val="0065CA" w:themeColor="accent2" w:themeTint="BF"/>
              </w:rPr>
            </w:pPr>
            <w:r>
              <w:rPr>
                <w:i/>
                <w:iCs/>
                <w:color w:val="0065CA" w:themeColor="accent2" w:themeTint="BF"/>
              </w:rPr>
              <w:t>1</w:t>
            </w:r>
            <w:r w:rsidR="00057D10">
              <w:rPr>
                <w:i/>
                <w:iCs/>
                <w:color w:val="0065CA" w:themeColor="accent2" w:themeTint="BF"/>
              </w:rPr>
              <w:t xml:space="preserve"> (12/3 – 14/</w:t>
            </w:r>
            <w:proofErr w:type="gramStart"/>
            <w:r w:rsidR="00057D10">
              <w:rPr>
                <w:i/>
                <w:iCs/>
                <w:color w:val="0065CA" w:themeColor="accent2" w:themeTint="BF"/>
              </w:rPr>
              <w:t>3)</w:t>
            </w:r>
            <w:r w:rsidR="0027653E">
              <w:rPr>
                <w:i/>
                <w:iCs/>
                <w:color w:val="0065CA" w:themeColor="accent2" w:themeTint="BF"/>
              </w:rPr>
              <w:t>*</w:t>
            </w:r>
            <w:proofErr w:type="gramEnd"/>
          </w:p>
        </w:tc>
        <w:tc>
          <w:tcPr>
            <w:tcW w:w="1701" w:type="dxa"/>
          </w:tcPr>
          <w:p w14:paraId="3B0E36B7" w14:textId="02E9B2C6" w:rsidR="008A1F73" w:rsidRDefault="00281555" w:rsidP="00136F65">
            <w:pPr>
              <w:pStyle w:val="ListBullet"/>
              <w:numPr>
                <w:ilvl w:val="0"/>
                <w:numId w:val="0"/>
              </w:numPr>
              <w:jc w:val="center"/>
              <w:rPr>
                <w:i/>
                <w:iCs/>
                <w:color w:val="0065CA" w:themeColor="accent2" w:themeTint="BF"/>
              </w:rPr>
            </w:pPr>
            <w:r>
              <w:rPr>
                <w:i/>
                <w:iCs/>
                <w:color w:val="0065CA" w:themeColor="accent2" w:themeTint="BF"/>
              </w:rPr>
              <w:t>88</w:t>
            </w:r>
          </w:p>
        </w:tc>
        <w:tc>
          <w:tcPr>
            <w:tcW w:w="1898" w:type="dxa"/>
          </w:tcPr>
          <w:p w14:paraId="7D2EEE98" w14:textId="7F25085A" w:rsidR="008A1F73" w:rsidRDefault="002F3CB5" w:rsidP="002F3CB5">
            <w:pPr>
              <w:pStyle w:val="BodyText"/>
            </w:pPr>
            <w:r>
              <w:t>Geelong Independent article</w:t>
            </w:r>
          </w:p>
        </w:tc>
      </w:tr>
      <w:tr w:rsidR="008A1F73" w14:paraId="5CC19232" w14:textId="0C843FF9" w:rsidTr="002F3CB5">
        <w:tc>
          <w:tcPr>
            <w:tcW w:w="1418" w:type="dxa"/>
            <w:gridSpan w:val="2"/>
          </w:tcPr>
          <w:p w14:paraId="18503909" w14:textId="0E0FC046" w:rsidR="008A1F73" w:rsidRPr="00057D10" w:rsidRDefault="008A1F73" w:rsidP="00136F65">
            <w:pPr>
              <w:pStyle w:val="ListBullet"/>
              <w:numPr>
                <w:ilvl w:val="0"/>
                <w:numId w:val="0"/>
              </w:numPr>
              <w:jc w:val="center"/>
              <w:rPr>
                <w:b/>
                <w:bCs/>
                <w:i/>
                <w:iCs/>
                <w:color w:val="0065CA" w:themeColor="accent2" w:themeTint="BF"/>
              </w:rPr>
            </w:pPr>
            <w:r>
              <w:rPr>
                <w:i/>
                <w:iCs/>
                <w:color w:val="0065CA" w:themeColor="accent2" w:themeTint="BF"/>
              </w:rPr>
              <w:t>2</w:t>
            </w:r>
            <w:r w:rsidR="00057D10">
              <w:rPr>
                <w:i/>
                <w:iCs/>
                <w:color w:val="0065CA" w:themeColor="accent2" w:themeTint="BF"/>
              </w:rPr>
              <w:t xml:space="preserve"> (</w:t>
            </w:r>
            <w:r w:rsidR="00057D10" w:rsidRPr="0027653E">
              <w:rPr>
                <w:i/>
                <w:iCs/>
                <w:color w:val="0065CA" w:themeColor="accent2" w:themeTint="BF"/>
              </w:rPr>
              <w:t xml:space="preserve">15/3 </w:t>
            </w:r>
            <w:r w:rsidR="0027653E">
              <w:rPr>
                <w:i/>
                <w:iCs/>
                <w:color w:val="0065CA" w:themeColor="accent2" w:themeTint="BF"/>
              </w:rPr>
              <w:t>– 21/3)</w:t>
            </w:r>
            <w:r w:rsidR="00057D10">
              <w:rPr>
                <w:b/>
                <w:bCs/>
                <w:i/>
                <w:iCs/>
                <w:color w:val="0065CA" w:themeColor="accent2" w:themeTint="BF"/>
              </w:rPr>
              <w:t xml:space="preserve"> </w:t>
            </w:r>
          </w:p>
        </w:tc>
        <w:tc>
          <w:tcPr>
            <w:tcW w:w="1701" w:type="dxa"/>
          </w:tcPr>
          <w:p w14:paraId="58A8BF59" w14:textId="127B64A5" w:rsidR="008A1F73" w:rsidRDefault="00281555" w:rsidP="00136F65">
            <w:pPr>
              <w:pStyle w:val="ListBullet"/>
              <w:numPr>
                <w:ilvl w:val="0"/>
                <w:numId w:val="0"/>
              </w:numPr>
              <w:jc w:val="center"/>
              <w:rPr>
                <w:i/>
                <w:iCs/>
                <w:color w:val="0065CA" w:themeColor="accent2" w:themeTint="BF"/>
              </w:rPr>
            </w:pPr>
            <w:r>
              <w:rPr>
                <w:i/>
                <w:iCs/>
                <w:color w:val="0065CA" w:themeColor="accent2" w:themeTint="BF"/>
              </w:rPr>
              <w:t>196</w:t>
            </w:r>
          </w:p>
        </w:tc>
        <w:tc>
          <w:tcPr>
            <w:tcW w:w="1898" w:type="dxa"/>
          </w:tcPr>
          <w:p w14:paraId="4896E595" w14:textId="78825BFB" w:rsidR="008A1F73" w:rsidRDefault="000F59CB" w:rsidP="002F3CB5">
            <w:pPr>
              <w:pStyle w:val="BodyText"/>
            </w:pPr>
            <w:r>
              <w:t>Social media ads</w:t>
            </w:r>
          </w:p>
        </w:tc>
      </w:tr>
      <w:tr w:rsidR="008A1F73" w14:paraId="135368D4" w14:textId="5FF272D3" w:rsidTr="002F3CB5">
        <w:tc>
          <w:tcPr>
            <w:tcW w:w="1418" w:type="dxa"/>
            <w:gridSpan w:val="2"/>
          </w:tcPr>
          <w:p w14:paraId="09127257" w14:textId="6E3C349E" w:rsidR="008A1F73" w:rsidRDefault="008A1F73" w:rsidP="00136F65">
            <w:pPr>
              <w:pStyle w:val="ListBullet"/>
              <w:numPr>
                <w:ilvl w:val="0"/>
                <w:numId w:val="0"/>
              </w:numPr>
              <w:jc w:val="center"/>
              <w:rPr>
                <w:i/>
                <w:iCs/>
                <w:color w:val="0065CA" w:themeColor="accent2" w:themeTint="BF"/>
              </w:rPr>
            </w:pPr>
            <w:r>
              <w:rPr>
                <w:i/>
                <w:iCs/>
                <w:color w:val="0065CA" w:themeColor="accent2" w:themeTint="BF"/>
              </w:rPr>
              <w:t>3</w:t>
            </w:r>
            <w:r w:rsidR="0027653E">
              <w:rPr>
                <w:i/>
                <w:iCs/>
                <w:color w:val="0065CA" w:themeColor="accent2" w:themeTint="BF"/>
              </w:rPr>
              <w:t xml:space="preserve"> (22/3 – 28/3)</w:t>
            </w:r>
          </w:p>
        </w:tc>
        <w:tc>
          <w:tcPr>
            <w:tcW w:w="1701" w:type="dxa"/>
          </w:tcPr>
          <w:p w14:paraId="23B935D8" w14:textId="31E6F5A1" w:rsidR="008A1F73" w:rsidRDefault="00281555" w:rsidP="00136F65">
            <w:pPr>
              <w:pStyle w:val="ListBullet"/>
              <w:numPr>
                <w:ilvl w:val="0"/>
                <w:numId w:val="0"/>
              </w:numPr>
              <w:jc w:val="center"/>
              <w:rPr>
                <w:i/>
                <w:iCs/>
                <w:color w:val="0065CA" w:themeColor="accent2" w:themeTint="BF"/>
              </w:rPr>
            </w:pPr>
            <w:r>
              <w:rPr>
                <w:i/>
                <w:iCs/>
                <w:color w:val="0065CA" w:themeColor="accent2" w:themeTint="BF"/>
              </w:rPr>
              <w:t>156</w:t>
            </w:r>
          </w:p>
        </w:tc>
        <w:tc>
          <w:tcPr>
            <w:tcW w:w="1898" w:type="dxa"/>
          </w:tcPr>
          <w:p w14:paraId="732BDF7E" w14:textId="44F6DFCF" w:rsidR="008A1F73" w:rsidRDefault="000F59CB" w:rsidP="002F3CB5">
            <w:pPr>
              <w:pStyle w:val="BodyText"/>
            </w:pPr>
            <w:r>
              <w:t>Social media ads</w:t>
            </w:r>
          </w:p>
        </w:tc>
      </w:tr>
      <w:tr w:rsidR="008A1F73" w14:paraId="481C6589" w14:textId="7529D29E" w:rsidTr="002F3CB5">
        <w:tc>
          <w:tcPr>
            <w:tcW w:w="1418" w:type="dxa"/>
            <w:gridSpan w:val="2"/>
          </w:tcPr>
          <w:p w14:paraId="01E939D4" w14:textId="198965CA" w:rsidR="008A1F73" w:rsidRDefault="008A1F73" w:rsidP="00136F65">
            <w:pPr>
              <w:pStyle w:val="ListBullet"/>
              <w:numPr>
                <w:ilvl w:val="0"/>
                <w:numId w:val="0"/>
              </w:numPr>
              <w:jc w:val="center"/>
              <w:rPr>
                <w:i/>
                <w:iCs/>
                <w:color w:val="0065CA" w:themeColor="accent2" w:themeTint="BF"/>
              </w:rPr>
            </w:pPr>
            <w:r>
              <w:rPr>
                <w:i/>
                <w:iCs/>
                <w:color w:val="0065CA" w:themeColor="accent2" w:themeTint="BF"/>
              </w:rPr>
              <w:t>4</w:t>
            </w:r>
            <w:r w:rsidR="0027653E">
              <w:rPr>
                <w:i/>
                <w:iCs/>
                <w:color w:val="0065CA" w:themeColor="accent2" w:themeTint="BF"/>
              </w:rPr>
              <w:t xml:space="preserve"> (29/3 – 4/4)</w:t>
            </w:r>
          </w:p>
        </w:tc>
        <w:tc>
          <w:tcPr>
            <w:tcW w:w="1701" w:type="dxa"/>
          </w:tcPr>
          <w:p w14:paraId="6B5C1EF4" w14:textId="72A98546" w:rsidR="008A1F73" w:rsidRDefault="00281555" w:rsidP="00136F65">
            <w:pPr>
              <w:pStyle w:val="ListBullet"/>
              <w:numPr>
                <w:ilvl w:val="0"/>
                <w:numId w:val="0"/>
              </w:numPr>
              <w:jc w:val="center"/>
              <w:rPr>
                <w:i/>
                <w:iCs/>
                <w:color w:val="0065CA" w:themeColor="accent2" w:themeTint="BF"/>
              </w:rPr>
            </w:pPr>
            <w:r>
              <w:rPr>
                <w:i/>
                <w:iCs/>
                <w:color w:val="0065CA" w:themeColor="accent2" w:themeTint="BF"/>
              </w:rPr>
              <w:t>5</w:t>
            </w:r>
            <w:r w:rsidR="00B1679F">
              <w:rPr>
                <w:i/>
                <w:iCs/>
                <w:color w:val="0065CA" w:themeColor="accent2" w:themeTint="BF"/>
              </w:rPr>
              <w:t>1</w:t>
            </w:r>
          </w:p>
        </w:tc>
        <w:tc>
          <w:tcPr>
            <w:tcW w:w="1898" w:type="dxa"/>
          </w:tcPr>
          <w:p w14:paraId="6081DC53" w14:textId="357AC520" w:rsidR="008A1F73" w:rsidRDefault="008808B4" w:rsidP="002F3CB5">
            <w:pPr>
              <w:pStyle w:val="BodyText"/>
            </w:pPr>
            <w:r>
              <w:t>-</w:t>
            </w:r>
          </w:p>
        </w:tc>
      </w:tr>
      <w:tr w:rsidR="008A1F73" w14:paraId="4277554E" w14:textId="70EE4FC4" w:rsidTr="002F3CB5">
        <w:tc>
          <w:tcPr>
            <w:tcW w:w="1418" w:type="dxa"/>
            <w:gridSpan w:val="2"/>
          </w:tcPr>
          <w:p w14:paraId="04702319" w14:textId="764B1202" w:rsidR="008A1F73" w:rsidRDefault="008A1F73" w:rsidP="00136F65">
            <w:pPr>
              <w:pStyle w:val="ListBullet"/>
              <w:numPr>
                <w:ilvl w:val="0"/>
                <w:numId w:val="0"/>
              </w:numPr>
              <w:jc w:val="center"/>
              <w:rPr>
                <w:i/>
                <w:iCs/>
                <w:color w:val="0065CA" w:themeColor="accent2" w:themeTint="BF"/>
              </w:rPr>
            </w:pPr>
            <w:r>
              <w:rPr>
                <w:i/>
                <w:iCs/>
                <w:color w:val="0065CA" w:themeColor="accent2" w:themeTint="BF"/>
              </w:rPr>
              <w:t>5</w:t>
            </w:r>
            <w:r w:rsidR="0027653E">
              <w:rPr>
                <w:i/>
                <w:iCs/>
                <w:color w:val="0065CA" w:themeColor="accent2" w:themeTint="BF"/>
              </w:rPr>
              <w:t xml:space="preserve"> (5/4 – 11/4)</w:t>
            </w:r>
          </w:p>
        </w:tc>
        <w:tc>
          <w:tcPr>
            <w:tcW w:w="1701" w:type="dxa"/>
          </w:tcPr>
          <w:p w14:paraId="5CFF1FE4" w14:textId="325F1FF2" w:rsidR="008A1F73" w:rsidRDefault="00281555" w:rsidP="00136F65">
            <w:pPr>
              <w:pStyle w:val="ListBullet"/>
              <w:numPr>
                <w:ilvl w:val="0"/>
                <w:numId w:val="0"/>
              </w:numPr>
              <w:jc w:val="center"/>
              <w:rPr>
                <w:i/>
                <w:iCs/>
                <w:color w:val="0065CA" w:themeColor="accent2" w:themeTint="BF"/>
              </w:rPr>
            </w:pPr>
            <w:r>
              <w:rPr>
                <w:i/>
                <w:iCs/>
                <w:color w:val="0065CA" w:themeColor="accent2" w:themeTint="BF"/>
              </w:rPr>
              <w:t>23</w:t>
            </w:r>
          </w:p>
        </w:tc>
        <w:tc>
          <w:tcPr>
            <w:tcW w:w="1898" w:type="dxa"/>
          </w:tcPr>
          <w:p w14:paraId="0176F676" w14:textId="4B274C0A" w:rsidR="008A1F73" w:rsidRDefault="000F59CB" w:rsidP="002F3CB5">
            <w:pPr>
              <w:pStyle w:val="BodyText"/>
            </w:pPr>
            <w:r>
              <w:t>City News article</w:t>
            </w:r>
          </w:p>
        </w:tc>
      </w:tr>
      <w:tr w:rsidR="008A1F73" w14:paraId="40B13EEB" w14:textId="4BD9C1D7" w:rsidTr="002F3CB5">
        <w:tc>
          <w:tcPr>
            <w:tcW w:w="1418" w:type="dxa"/>
            <w:gridSpan w:val="2"/>
          </w:tcPr>
          <w:p w14:paraId="77106541" w14:textId="33820E8A" w:rsidR="008A1F73" w:rsidRDefault="008A1F73" w:rsidP="00136F65">
            <w:pPr>
              <w:pStyle w:val="ListBullet"/>
              <w:numPr>
                <w:ilvl w:val="0"/>
                <w:numId w:val="0"/>
              </w:numPr>
              <w:jc w:val="center"/>
              <w:rPr>
                <w:i/>
                <w:iCs/>
                <w:color w:val="0065CA" w:themeColor="accent2" w:themeTint="BF"/>
              </w:rPr>
            </w:pPr>
            <w:r>
              <w:rPr>
                <w:i/>
                <w:iCs/>
                <w:color w:val="0065CA" w:themeColor="accent2" w:themeTint="BF"/>
              </w:rPr>
              <w:t>6</w:t>
            </w:r>
            <w:r w:rsidR="0027653E">
              <w:rPr>
                <w:i/>
                <w:iCs/>
                <w:color w:val="0065CA" w:themeColor="accent2" w:themeTint="BF"/>
              </w:rPr>
              <w:t xml:space="preserve"> (12/4 – 18/4)</w:t>
            </w:r>
          </w:p>
        </w:tc>
        <w:tc>
          <w:tcPr>
            <w:tcW w:w="1701" w:type="dxa"/>
          </w:tcPr>
          <w:p w14:paraId="4B09593C" w14:textId="3654269A" w:rsidR="008A1F73" w:rsidRDefault="0027653E" w:rsidP="00136F65">
            <w:pPr>
              <w:pStyle w:val="ListBullet"/>
              <w:numPr>
                <w:ilvl w:val="0"/>
                <w:numId w:val="0"/>
              </w:numPr>
              <w:jc w:val="center"/>
              <w:rPr>
                <w:i/>
                <w:iCs/>
                <w:color w:val="0065CA" w:themeColor="accent2" w:themeTint="BF"/>
              </w:rPr>
            </w:pPr>
            <w:r>
              <w:rPr>
                <w:i/>
                <w:iCs/>
                <w:color w:val="0065CA" w:themeColor="accent2" w:themeTint="BF"/>
              </w:rPr>
              <w:t>1</w:t>
            </w:r>
            <w:r w:rsidR="00B1679F">
              <w:rPr>
                <w:i/>
                <w:iCs/>
                <w:color w:val="0065CA" w:themeColor="accent2" w:themeTint="BF"/>
              </w:rPr>
              <w:t>70</w:t>
            </w:r>
          </w:p>
        </w:tc>
        <w:tc>
          <w:tcPr>
            <w:tcW w:w="1898" w:type="dxa"/>
          </w:tcPr>
          <w:p w14:paraId="452FF965" w14:textId="77777777" w:rsidR="008A1F73" w:rsidRDefault="0027653E" w:rsidP="002F3CB5">
            <w:pPr>
              <w:pStyle w:val="BodyText"/>
            </w:pPr>
            <w:r>
              <w:t>Bay FM radio ad</w:t>
            </w:r>
          </w:p>
          <w:p w14:paraId="7BEE3F0D" w14:textId="59F75F55" w:rsidR="0027653E" w:rsidRDefault="0027653E" w:rsidP="002F3CB5">
            <w:pPr>
              <w:pStyle w:val="BodyText"/>
            </w:pPr>
            <w:r>
              <w:t>Social media ads</w:t>
            </w:r>
          </w:p>
        </w:tc>
      </w:tr>
      <w:tr w:rsidR="008A1F73" w14:paraId="4394A4EE" w14:textId="7DF5DB3E" w:rsidTr="002F3CB5">
        <w:tc>
          <w:tcPr>
            <w:tcW w:w="1418" w:type="dxa"/>
            <w:gridSpan w:val="2"/>
          </w:tcPr>
          <w:p w14:paraId="62723EDF" w14:textId="0742932E" w:rsidR="008A1F73" w:rsidRDefault="0027653E" w:rsidP="00136F65">
            <w:pPr>
              <w:pStyle w:val="ListBullet"/>
              <w:numPr>
                <w:ilvl w:val="0"/>
                <w:numId w:val="0"/>
              </w:numPr>
              <w:jc w:val="center"/>
              <w:rPr>
                <w:i/>
                <w:iCs/>
                <w:color w:val="0065CA" w:themeColor="accent2" w:themeTint="BF"/>
              </w:rPr>
            </w:pPr>
            <w:r>
              <w:rPr>
                <w:i/>
                <w:iCs/>
                <w:color w:val="0065CA" w:themeColor="accent2" w:themeTint="BF"/>
              </w:rPr>
              <w:t>7 (19/4 – 23/</w:t>
            </w:r>
            <w:proofErr w:type="gramStart"/>
            <w:r>
              <w:rPr>
                <w:i/>
                <w:iCs/>
                <w:color w:val="0065CA" w:themeColor="accent2" w:themeTint="BF"/>
              </w:rPr>
              <w:t>4)*</w:t>
            </w:r>
            <w:proofErr w:type="gramEnd"/>
          </w:p>
        </w:tc>
        <w:tc>
          <w:tcPr>
            <w:tcW w:w="1701" w:type="dxa"/>
          </w:tcPr>
          <w:p w14:paraId="53E2EC6B" w14:textId="7BC71415" w:rsidR="008A1F73" w:rsidRDefault="007D7603" w:rsidP="00136F65">
            <w:pPr>
              <w:pStyle w:val="ListBullet"/>
              <w:numPr>
                <w:ilvl w:val="0"/>
                <w:numId w:val="0"/>
              </w:numPr>
              <w:jc w:val="center"/>
              <w:rPr>
                <w:i/>
                <w:iCs/>
                <w:color w:val="0065CA" w:themeColor="accent2" w:themeTint="BF"/>
              </w:rPr>
            </w:pPr>
            <w:r>
              <w:rPr>
                <w:i/>
                <w:iCs/>
                <w:color w:val="0065CA" w:themeColor="accent2" w:themeTint="BF"/>
              </w:rPr>
              <w:t>30</w:t>
            </w:r>
          </w:p>
        </w:tc>
        <w:tc>
          <w:tcPr>
            <w:tcW w:w="1898" w:type="dxa"/>
          </w:tcPr>
          <w:p w14:paraId="5BE8CDBC" w14:textId="41E91A37" w:rsidR="008A1F73" w:rsidRDefault="008808B4" w:rsidP="002F3CB5">
            <w:pPr>
              <w:pStyle w:val="BodyText"/>
              <w:rPr>
                <w:i/>
                <w:iCs/>
                <w:color w:val="0065CA" w:themeColor="accent2" w:themeTint="BF"/>
              </w:rPr>
            </w:pPr>
            <w:r>
              <w:rPr>
                <w:i/>
                <w:iCs/>
                <w:color w:val="0065CA" w:themeColor="accent2" w:themeTint="BF"/>
              </w:rPr>
              <w:t>-</w:t>
            </w:r>
          </w:p>
        </w:tc>
      </w:tr>
      <w:tr w:rsidR="0027653E" w14:paraId="6664739F" w14:textId="77777777" w:rsidTr="002F3CB5">
        <w:tc>
          <w:tcPr>
            <w:tcW w:w="1418" w:type="dxa"/>
            <w:gridSpan w:val="2"/>
          </w:tcPr>
          <w:p w14:paraId="48264EF0" w14:textId="5D7B0802" w:rsidR="0027653E" w:rsidRDefault="0027653E" w:rsidP="00136F65">
            <w:pPr>
              <w:pStyle w:val="ListBullet"/>
              <w:numPr>
                <w:ilvl w:val="0"/>
                <w:numId w:val="0"/>
              </w:numPr>
              <w:jc w:val="center"/>
              <w:rPr>
                <w:i/>
                <w:iCs/>
                <w:color w:val="0065CA" w:themeColor="accent2" w:themeTint="BF"/>
              </w:rPr>
            </w:pPr>
            <w:r>
              <w:rPr>
                <w:i/>
                <w:iCs/>
                <w:color w:val="0065CA" w:themeColor="accent2" w:themeTint="BF"/>
              </w:rPr>
              <w:t>Total</w:t>
            </w:r>
          </w:p>
        </w:tc>
        <w:tc>
          <w:tcPr>
            <w:tcW w:w="1701" w:type="dxa"/>
          </w:tcPr>
          <w:p w14:paraId="00AF2D06" w14:textId="297BB35C" w:rsidR="0027653E" w:rsidRDefault="00412185" w:rsidP="00136F65">
            <w:pPr>
              <w:pStyle w:val="ListBullet"/>
              <w:numPr>
                <w:ilvl w:val="0"/>
                <w:numId w:val="0"/>
              </w:numPr>
              <w:jc w:val="center"/>
              <w:rPr>
                <w:i/>
                <w:iCs/>
                <w:color w:val="0065CA" w:themeColor="accent2" w:themeTint="BF"/>
              </w:rPr>
            </w:pPr>
            <w:r>
              <w:rPr>
                <w:i/>
                <w:iCs/>
                <w:color w:val="0065CA" w:themeColor="accent2" w:themeTint="BF"/>
              </w:rPr>
              <w:t>7</w:t>
            </w:r>
            <w:r w:rsidR="0081458D">
              <w:rPr>
                <w:i/>
                <w:iCs/>
                <w:color w:val="0065CA" w:themeColor="accent2" w:themeTint="BF"/>
              </w:rPr>
              <w:t>1</w:t>
            </w:r>
            <w:r w:rsidR="007D7603">
              <w:rPr>
                <w:i/>
                <w:iCs/>
                <w:color w:val="0065CA" w:themeColor="accent2" w:themeTint="BF"/>
              </w:rPr>
              <w:t>7</w:t>
            </w:r>
          </w:p>
        </w:tc>
        <w:tc>
          <w:tcPr>
            <w:tcW w:w="1898" w:type="dxa"/>
          </w:tcPr>
          <w:p w14:paraId="5B5EFEDE" w14:textId="77777777" w:rsidR="0027653E" w:rsidRDefault="0027653E" w:rsidP="002F3CB5">
            <w:pPr>
              <w:pStyle w:val="BodyText"/>
              <w:rPr>
                <w:i/>
                <w:iCs/>
                <w:color w:val="0065CA" w:themeColor="accent2" w:themeTint="BF"/>
              </w:rPr>
            </w:pPr>
          </w:p>
        </w:tc>
      </w:tr>
    </w:tbl>
    <w:p w14:paraId="6F12A905" w14:textId="535D6743" w:rsidR="00B74708" w:rsidRDefault="00281555" w:rsidP="00281555">
      <w:pPr>
        <w:pStyle w:val="CaptionDescriptive"/>
      </w:pPr>
      <w:r>
        <w:t xml:space="preserve">* denotes incomplete week </w:t>
      </w:r>
    </w:p>
    <w:p w14:paraId="459DDB4B" w14:textId="77777777" w:rsidR="00AB49E7" w:rsidRDefault="00AB49E7" w:rsidP="00DA1A72">
      <w:pPr>
        <w:pStyle w:val="Heading2"/>
      </w:pPr>
    </w:p>
    <w:p w14:paraId="63027557" w14:textId="15F5694C" w:rsidR="00EA4B86" w:rsidRDefault="00EA4B86" w:rsidP="00DA1A72">
      <w:pPr>
        <w:pStyle w:val="Heading2"/>
      </w:pPr>
      <w:bookmarkStart w:id="14" w:name="_Toc75870386"/>
      <w:r>
        <w:t>Demographic</w:t>
      </w:r>
      <w:r w:rsidR="009F31C0">
        <w:t>s</w:t>
      </w:r>
      <w:bookmarkEnd w:id="14"/>
    </w:p>
    <w:p w14:paraId="0FC53007" w14:textId="5C50BB85" w:rsidR="00E826DA" w:rsidRDefault="00E826DA" w:rsidP="0044045B">
      <w:pPr>
        <w:pStyle w:val="ListBullet"/>
        <w:numPr>
          <w:ilvl w:val="0"/>
          <w:numId w:val="0"/>
        </w:numPr>
        <w:rPr>
          <w:rStyle w:val="BodyTextChar"/>
        </w:rPr>
      </w:pPr>
      <w:r w:rsidRPr="00E826DA">
        <w:rPr>
          <w:rStyle w:val="BodyTextChar"/>
        </w:rPr>
        <w:t xml:space="preserve">The demographic information </w:t>
      </w:r>
      <w:r>
        <w:rPr>
          <w:rStyle w:val="BodyTextChar"/>
        </w:rPr>
        <w:t xml:space="preserve">captured included </w:t>
      </w:r>
      <w:r w:rsidR="00850468">
        <w:rPr>
          <w:rStyle w:val="BodyTextChar"/>
        </w:rPr>
        <w:t xml:space="preserve">residential suburb, </w:t>
      </w:r>
      <w:r>
        <w:rPr>
          <w:rStyle w:val="BodyTextChar"/>
        </w:rPr>
        <w:t xml:space="preserve">age, </w:t>
      </w:r>
      <w:r w:rsidR="00430BD3">
        <w:rPr>
          <w:rStyle w:val="BodyTextChar"/>
        </w:rPr>
        <w:t>gender</w:t>
      </w:r>
      <w:r>
        <w:rPr>
          <w:rStyle w:val="BodyTextChar"/>
        </w:rPr>
        <w:t xml:space="preserve">, </w:t>
      </w:r>
      <w:r w:rsidR="00850468">
        <w:rPr>
          <w:rStyle w:val="BodyTextChar"/>
        </w:rPr>
        <w:t xml:space="preserve">and their </w:t>
      </w:r>
      <w:r>
        <w:rPr>
          <w:rStyle w:val="BodyTextChar"/>
        </w:rPr>
        <w:t>pet ownership status</w:t>
      </w:r>
      <w:r w:rsidR="00850468">
        <w:rPr>
          <w:rStyle w:val="BodyTextChar"/>
        </w:rPr>
        <w:t>.</w:t>
      </w:r>
    </w:p>
    <w:p w14:paraId="3B86D91D" w14:textId="57DD5E75" w:rsidR="00E826DA" w:rsidRDefault="00E826DA" w:rsidP="0044045B">
      <w:pPr>
        <w:pStyle w:val="ListBullet"/>
        <w:numPr>
          <w:ilvl w:val="0"/>
          <w:numId w:val="0"/>
        </w:numPr>
        <w:rPr>
          <w:rStyle w:val="BodyTextChar"/>
        </w:rPr>
      </w:pPr>
    </w:p>
    <w:p w14:paraId="0568A3B2" w14:textId="5DBF2BD3" w:rsidR="00850468" w:rsidRDefault="00850468" w:rsidP="00850468">
      <w:pPr>
        <w:pStyle w:val="Heading3"/>
      </w:pPr>
      <w:bookmarkStart w:id="15" w:name="_Toc75870387"/>
      <w:r>
        <w:t>Residential suburb</w:t>
      </w:r>
      <w:bookmarkEnd w:id="15"/>
    </w:p>
    <w:p w14:paraId="627D8BCA" w14:textId="24090738" w:rsidR="00850468" w:rsidRDefault="00850468" w:rsidP="0044045B">
      <w:pPr>
        <w:pStyle w:val="ListBullet"/>
        <w:numPr>
          <w:ilvl w:val="0"/>
          <w:numId w:val="0"/>
        </w:numPr>
        <w:rPr>
          <w:rStyle w:val="BodyTextChar"/>
        </w:rPr>
      </w:pPr>
      <w:r>
        <w:rPr>
          <w:rStyle w:val="BodyTextChar"/>
        </w:rPr>
        <w:t xml:space="preserve">Residents living in Ocean Grove, Belmont, Highton and Barwon Heads had the highest participation levels by suburb at 9.1%, 6.6%, 6.1% and 5.1% respectively.  </w:t>
      </w:r>
      <w:r w:rsidR="00804D1F">
        <w:rPr>
          <w:rStyle w:val="BodyTextChar"/>
        </w:rPr>
        <w:t>T</w:t>
      </w:r>
      <w:r>
        <w:rPr>
          <w:rStyle w:val="BodyTextChar"/>
        </w:rPr>
        <w:t xml:space="preserve">his is not surprising considering the level of community interest around the recent dog order changes affecting the Barwon Coast, </w:t>
      </w:r>
      <w:r w:rsidR="00804D1F">
        <w:rPr>
          <w:rStyle w:val="BodyTextChar"/>
        </w:rPr>
        <w:t>and</w:t>
      </w:r>
      <w:r w:rsidR="007E2242">
        <w:rPr>
          <w:rStyle w:val="BodyTextChar"/>
        </w:rPr>
        <w:t xml:space="preserve"> that Highton and Belmont are two of the largest suburbs within the City of Greater Geelong.</w:t>
      </w:r>
    </w:p>
    <w:p w14:paraId="1C47EFD8" w14:textId="05A51667" w:rsidR="00850468" w:rsidRDefault="00850468" w:rsidP="0044045B">
      <w:pPr>
        <w:pStyle w:val="ListBullet"/>
        <w:numPr>
          <w:ilvl w:val="0"/>
          <w:numId w:val="0"/>
        </w:numPr>
        <w:rPr>
          <w:rStyle w:val="BodyTextChar"/>
        </w:rPr>
      </w:pPr>
      <w:r>
        <w:rPr>
          <w:noProof/>
        </w:rPr>
        <w:lastRenderedPageBreak/>
        <w:drawing>
          <wp:inline distT="0" distB="0" distL="0" distR="0" wp14:anchorId="29592D55" wp14:editId="11BFF3E9">
            <wp:extent cx="3185795" cy="223005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87"/>
                    <a:stretch/>
                  </pic:blipFill>
                  <pic:spPr bwMode="auto">
                    <a:xfrm>
                      <a:off x="0" y="0"/>
                      <a:ext cx="3185795" cy="2230057"/>
                    </a:xfrm>
                    <a:prstGeom prst="rect">
                      <a:avLst/>
                    </a:prstGeom>
                    <a:ln>
                      <a:noFill/>
                    </a:ln>
                    <a:extLst>
                      <a:ext uri="{53640926-AAD7-44D8-BBD7-CCE9431645EC}">
                        <a14:shadowObscured xmlns:a14="http://schemas.microsoft.com/office/drawing/2010/main"/>
                      </a:ext>
                    </a:extLst>
                  </pic:spPr>
                </pic:pic>
              </a:graphicData>
            </a:graphic>
          </wp:inline>
        </w:drawing>
      </w:r>
    </w:p>
    <w:p w14:paraId="5A50C4A9" w14:textId="098D1694" w:rsidR="00AF4809" w:rsidRDefault="00E826DA" w:rsidP="00AF4809">
      <w:pPr>
        <w:pStyle w:val="Heading3"/>
      </w:pPr>
      <w:bookmarkStart w:id="16" w:name="_Toc75870388"/>
      <w:r>
        <w:t>Age</w:t>
      </w:r>
      <w:bookmarkEnd w:id="16"/>
      <w:r w:rsidR="00AF4809">
        <w:t xml:space="preserve"> </w:t>
      </w:r>
    </w:p>
    <w:p w14:paraId="38152E80" w14:textId="0966A66B" w:rsidR="00AB0E18" w:rsidRDefault="00AB0E18" w:rsidP="00AB0E18">
      <w:pPr>
        <w:pStyle w:val="BodyText"/>
      </w:pPr>
      <w:r>
        <w:t xml:space="preserve">Community members who were between the ages of 50 – 59, had the highest participation level </w:t>
      </w:r>
      <w:r w:rsidR="002838D5">
        <w:t xml:space="preserve">in the online survey (162 respondents), followed by 60 – 69 year </w:t>
      </w:r>
      <w:r w:rsidR="006C23A3">
        <w:t>old’s</w:t>
      </w:r>
      <w:r w:rsidR="002838D5">
        <w:t xml:space="preserve"> (150), 40 – 49 year </w:t>
      </w:r>
      <w:r w:rsidR="006C23A3">
        <w:t>old’s</w:t>
      </w:r>
      <w:r w:rsidR="002838D5">
        <w:t xml:space="preserve"> (142), 30 – 39 year </w:t>
      </w:r>
      <w:r w:rsidR="006C23A3">
        <w:t>old’s</w:t>
      </w:r>
      <w:r w:rsidR="002838D5">
        <w:t xml:space="preserve"> (119), 70 – 79 year </w:t>
      </w:r>
      <w:r w:rsidR="006C23A3">
        <w:t>old’s</w:t>
      </w:r>
      <w:r w:rsidR="002838D5">
        <w:t xml:space="preserve"> (60), 18- 29 year </w:t>
      </w:r>
      <w:r w:rsidR="006C23A3">
        <w:t>old’s</w:t>
      </w:r>
      <w:r w:rsidR="002838D5">
        <w:t xml:space="preserve"> (57), 80 – 89 year </w:t>
      </w:r>
      <w:r w:rsidR="006C23A3">
        <w:t>old’s</w:t>
      </w:r>
      <w:r w:rsidR="002838D5">
        <w:t xml:space="preserve"> (6) and under 18’s (2).</w:t>
      </w:r>
    </w:p>
    <w:p w14:paraId="706A794C" w14:textId="00DB74EF" w:rsidR="002838D5" w:rsidRDefault="002838D5" w:rsidP="00AB0E18">
      <w:pPr>
        <w:pStyle w:val="BodyText"/>
      </w:pPr>
      <w:r>
        <w:t xml:space="preserve">This </w:t>
      </w:r>
      <w:r w:rsidR="00804D1F">
        <w:t>spread of age groups</w:t>
      </w:r>
      <w:r>
        <w:t xml:space="preserve">, indicates that domestic animal issues affect all age groups, but those </w:t>
      </w:r>
      <w:r w:rsidR="007E2242">
        <w:t>of</w:t>
      </w:r>
      <w:r>
        <w:t xml:space="preserve"> middle age may feel most affected and passionate about</w:t>
      </w:r>
      <w:r w:rsidR="004B5F70">
        <w:t xml:space="preserve"> it or have more available time to participate</w:t>
      </w:r>
      <w:r w:rsidR="004072B6">
        <w:t>.</w:t>
      </w:r>
    </w:p>
    <w:p w14:paraId="2F73F47C" w14:textId="77777777" w:rsidR="007E2242" w:rsidRPr="00AB0E18" w:rsidRDefault="007E2242" w:rsidP="00AB0E18">
      <w:pPr>
        <w:pStyle w:val="BodyText"/>
      </w:pPr>
    </w:p>
    <w:p w14:paraId="306CFFA6" w14:textId="77777777" w:rsidR="002838D5" w:rsidRDefault="00AF4809" w:rsidP="002838D5">
      <w:pPr>
        <w:pStyle w:val="BodyText"/>
      </w:pPr>
      <w:r>
        <w:rPr>
          <w:noProof/>
        </w:rPr>
        <w:drawing>
          <wp:inline distT="0" distB="0" distL="0" distR="0" wp14:anchorId="5449E4DD" wp14:editId="21BC3A33">
            <wp:extent cx="3185795" cy="2242820"/>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85795" cy="2242820"/>
                    </a:xfrm>
                    <a:prstGeom prst="rect">
                      <a:avLst/>
                    </a:prstGeom>
                  </pic:spPr>
                </pic:pic>
              </a:graphicData>
            </a:graphic>
          </wp:inline>
        </w:drawing>
      </w:r>
    </w:p>
    <w:p w14:paraId="4CDEACC8" w14:textId="77777777" w:rsidR="002838D5" w:rsidRDefault="002838D5" w:rsidP="002838D5">
      <w:pPr>
        <w:pStyle w:val="BodyText"/>
      </w:pPr>
    </w:p>
    <w:p w14:paraId="0941BE76" w14:textId="77777777" w:rsidR="007E2242" w:rsidRDefault="007E2242" w:rsidP="002838D5">
      <w:pPr>
        <w:pStyle w:val="Heading3"/>
      </w:pPr>
    </w:p>
    <w:p w14:paraId="3FC462FD" w14:textId="2036C864" w:rsidR="00E826DA" w:rsidRDefault="00DB57C6" w:rsidP="002838D5">
      <w:pPr>
        <w:pStyle w:val="Heading3"/>
      </w:pPr>
      <w:bookmarkStart w:id="17" w:name="_Toc75870389"/>
      <w:r>
        <w:t>Gender</w:t>
      </w:r>
      <w:bookmarkEnd w:id="17"/>
    </w:p>
    <w:p w14:paraId="7DAABFB2" w14:textId="7E21962A" w:rsidR="002838D5" w:rsidRDefault="002838D5" w:rsidP="002838D5">
      <w:pPr>
        <w:pStyle w:val="BodyText"/>
      </w:pPr>
      <w:r>
        <w:t xml:space="preserve">Female respondents </w:t>
      </w:r>
      <w:r w:rsidR="00804D1F">
        <w:t xml:space="preserve">significantly </w:t>
      </w:r>
      <w:r>
        <w:t xml:space="preserve">outweighed their male counterparts </w:t>
      </w:r>
      <w:r w:rsidR="00850468">
        <w:t>w</w:t>
      </w:r>
      <w:r>
        <w:t xml:space="preserve">hen it came to </w:t>
      </w:r>
      <w:r w:rsidR="00850468">
        <w:t>leaving</w:t>
      </w:r>
      <w:r>
        <w:t xml:space="preserve"> feedback on domestic animal issues</w:t>
      </w:r>
      <w:r w:rsidR="00850468">
        <w:t xml:space="preserve">, at a rate of 5:1, with an additional </w:t>
      </w:r>
      <w:r w:rsidR="00850468">
        <w:t xml:space="preserve">4% of respondents preferring to either not say, selecting “other” or identifying as </w:t>
      </w:r>
      <w:r w:rsidR="006C23A3">
        <w:t>non-binary</w:t>
      </w:r>
      <w:r w:rsidR="00850468">
        <w:t>.</w:t>
      </w:r>
    </w:p>
    <w:p w14:paraId="053B04AC" w14:textId="77777777" w:rsidR="007E2242" w:rsidRPr="002838D5" w:rsidRDefault="007E2242" w:rsidP="002838D5">
      <w:pPr>
        <w:pStyle w:val="BodyText"/>
      </w:pPr>
    </w:p>
    <w:p w14:paraId="5DE9A1F5" w14:textId="7C8CC850" w:rsidR="00E826DA" w:rsidRDefault="002838D5" w:rsidP="0079012A">
      <w:pPr>
        <w:pStyle w:val="Heading3"/>
      </w:pPr>
      <w:bookmarkStart w:id="18" w:name="_Toc71269676"/>
      <w:bookmarkStart w:id="19" w:name="_Toc71711227"/>
      <w:bookmarkStart w:id="20" w:name="_Toc75870390"/>
      <w:r>
        <w:rPr>
          <w:noProof/>
        </w:rPr>
        <w:drawing>
          <wp:inline distT="0" distB="0" distL="0" distR="0" wp14:anchorId="3FED9575" wp14:editId="188B6EAA">
            <wp:extent cx="3178129" cy="2028825"/>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7017"/>
                    <a:stretch/>
                  </pic:blipFill>
                  <pic:spPr bwMode="auto">
                    <a:xfrm>
                      <a:off x="0" y="0"/>
                      <a:ext cx="3181099" cy="2030721"/>
                    </a:xfrm>
                    <a:prstGeom prst="rect">
                      <a:avLst/>
                    </a:prstGeom>
                    <a:ln>
                      <a:noFill/>
                    </a:ln>
                    <a:extLst>
                      <a:ext uri="{53640926-AAD7-44D8-BBD7-CCE9431645EC}">
                        <a14:shadowObscured xmlns:a14="http://schemas.microsoft.com/office/drawing/2010/main"/>
                      </a:ext>
                    </a:extLst>
                  </pic:spPr>
                </pic:pic>
              </a:graphicData>
            </a:graphic>
          </wp:inline>
        </w:drawing>
      </w:r>
      <w:bookmarkEnd w:id="18"/>
      <w:bookmarkEnd w:id="19"/>
      <w:bookmarkEnd w:id="20"/>
    </w:p>
    <w:p w14:paraId="7936287B" w14:textId="77777777" w:rsidR="002838D5" w:rsidRDefault="002838D5" w:rsidP="0079012A">
      <w:pPr>
        <w:pStyle w:val="Heading3"/>
      </w:pPr>
    </w:p>
    <w:p w14:paraId="40B1AC35" w14:textId="77777777" w:rsidR="004C66A0" w:rsidRDefault="004C66A0" w:rsidP="0079012A">
      <w:pPr>
        <w:pStyle w:val="Heading3"/>
      </w:pPr>
    </w:p>
    <w:p w14:paraId="5BE5FF07" w14:textId="1AA3B642" w:rsidR="009F31C0" w:rsidRDefault="00C21ED4" w:rsidP="00167FAD">
      <w:pPr>
        <w:pStyle w:val="Heading2"/>
      </w:pPr>
      <w:bookmarkStart w:id="21" w:name="_Toc75870391"/>
      <w:r w:rsidRPr="00167FAD">
        <w:t xml:space="preserve">Who </w:t>
      </w:r>
      <w:r w:rsidR="00DA1A72" w:rsidRPr="00167FAD">
        <w:t xml:space="preserve">actively </w:t>
      </w:r>
      <w:proofErr w:type="gramStart"/>
      <w:r w:rsidRPr="00167FAD">
        <w:t>engaged</w:t>
      </w:r>
      <w:bookmarkEnd w:id="21"/>
      <w:proofErr w:type="gramEnd"/>
    </w:p>
    <w:p w14:paraId="2F6BD381" w14:textId="7491136B" w:rsidR="00B651CD" w:rsidRPr="00B651CD" w:rsidRDefault="00B651CD" w:rsidP="00B651CD">
      <w:pPr>
        <w:pStyle w:val="Heading3"/>
      </w:pPr>
      <w:bookmarkStart w:id="22" w:name="_Toc75870392"/>
      <w:r>
        <w:t>Pet ownership status</w:t>
      </w:r>
      <w:bookmarkEnd w:id="22"/>
    </w:p>
    <w:p w14:paraId="258C5BAA" w14:textId="48F9E703" w:rsidR="00E809CD" w:rsidRDefault="00F33140" w:rsidP="00967AD1">
      <w:pPr>
        <w:pStyle w:val="BodyText"/>
      </w:pPr>
      <w:r w:rsidRPr="00F570BE">
        <w:t>8</w:t>
      </w:r>
      <w:r w:rsidR="00A96039" w:rsidRPr="00F570BE">
        <w:t>2</w:t>
      </w:r>
      <w:r w:rsidR="00E809CD" w:rsidRPr="00F570BE">
        <w:t xml:space="preserve">% </w:t>
      </w:r>
      <w:r w:rsidR="00804D1F">
        <w:t xml:space="preserve">of respondents were </w:t>
      </w:r>
      <w:r w:rsidR="00E809CD" w:rsidRPr="00F570BE">
        <w:t xml:space="preserve">pet owners to </w:t>
      </w:r>
      <w:r w:rsidR="0081458D" w:rsidRPr="00F570BE">
        <w:t>1</w:t>
      </w:r>
      <w:r w:rsidR="00A96039" w:rsidRPr="00F570BE">
        <w:t>8</w:t>
      </w:r>
      <w:r w:rsidR="00E809CD" w:rsidRPr="00F570BE">
        <w:t>% non-pet owners</w:t>
      </w:r>
      <w:r w:rsidR="0086507D" w:rsidRPr="00F570BE">
        <w:t>,</w:t>
      </w:r>
      <w:r w:rsidR="00C864D3" w:rsidRPr="00F570BE">
        <w:t xml:space="preserve"> a</w:t>
      </w:r>
      <w:r w:rsidR="00804D1F">
        <w:t>n</w:t>
      </w:r>
      <w:r w:rsidR="00C864D3" w:rsidRPr="00F570BE">
        <w:t xml:space="preserve"> </w:t>
      </w:r>
      <w:r w:rsidR="00804D1F">
        <w:t>understandable</w:t>
      </w:r>
      <w:r w:rsidR="00804D1F" w:rsidRPr="00F570BE">
        <w:t xml:space="preserve"> </w:t>
      </w:r>
      <w:r w:rsidR="00C864D3" w:rsidRPr="00F570BE">
        <w:t xml:space="preserve">result considering community members without animals may </w:t>
      </w:r>
      <w:r w:rsidR="00F570BE">
        <w:t xml:space="preserve">have </w:t>
      </w:r>
      <w:r w:rsidR="00C864D3" w:rsidRPr="00F570BE">
        <w:t>fel</w:t>
      </w:r>
      <w:r w:rsidR="00F570BE">
        <w:t>t</w:t>
      </w:r>
      <w:r w:rsidR="00C864D3" w:rsidRPr="00F570BE">
        <w:t xml:space="preserve"> that t</w:t>
      </w:r>
      <w:r w:rsidR="00F570BE" w:rsidRPr="00F570BE">
        <w:t>he management of domestic animals is not as applicable to them.</w:t>
      </w:r>
    </w:p>
    <w:p w14:paraId="1D8B9093" w14:textId="2834E4D7" w:rsidR="00F570BE" w:rsidRDefault="00F570BE" w:rsidP="00967AD1">
      <w:pPr>
        <w:pStyle w:val="BodyText"/>
      </w:pPr>
      <w:r>
        <w:t>Of the 696 participants who answered this question, 92 identified as cat owners, 351 as dog owners, and 131 reported owning both a cat and dog.</w:t>
      </w:r>
    </w:p>
    <w:p w14:paraId="55D290D4" w14:textId="3DD65B6A" w:rsidR="00725465" w:rsidRDefault="00725465" w:rsidP="00967AD1">
      <w:pPr>
        <w:pStyle w:val="ListBullet"/>
        <w:numPr>
          <w:ilvl w:val="0"/>
          <w:numId w:val="0"/>
        </w:numPr>
        <w:rPr>
          <w:i/>
          <w:iCs/>
          <w:color w:val="0065CA" w:themeColor="accent2" w:themeTint="BF"/>
        </w:rPr>
      </w:pPr>
    </w:p>
    <w:p w14:paraId="24985926" w14:textId="630CF928" w:rsidR="007D7603" w:rsidRDefault="00AF4809" w:rsidP="00967AD1">
      <w:pPr>
        <w:pStyle w:val="ListBullet"/>
        <w:numPr>
          <w:ilvl w:val="0"/>
          <w:numId w:val="0"/>
        </w:numPr>
        <w:rPr>
          <w:i/>
          <w:iCs/>
          <w:color w:val="0065CA" w:themeColor="accent2" w:themeTint="BF"/>
        </w:rPr>
      </w:pPr>
      <w:r>
        <w:rPr>
          <w:noProof/>
        </w:rPr>
        <w:drawing>
          <wp:inline distT="0" distB="0" distL="0" distR="0" wp14:anchorId="03BF65A7" wp14:editId="294707A4">
            <wp:extent cx="3185795" cy="2073987"/>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7440"/>
                    <a:stretch/>
                  </pic:blipFill>
                  <pic:spPr bwMode="auto">
                    <a:xfrm>
                      <a:off x="0" y="0"/>
                      <a:ext cx="3185795" cy="2073987"/>
                    </a:xfrm>
                    <a:prstGeom prst="rect">
                      <a:avLst/>
                    </a:prstGeom>
                    <a:ln>
                      <a:noFill/>
                    </a:ln>
                    <a:extLst>
                      <a:ext uri="{53640926-AAD7-44D8-BBD7-CCE9431645EC}">
                        <a14:shadowObscured xmlns:a14="http://schemas.microsoft.com/office/drawing/2010/main"/>
                      </a:ext>
                    </a:extLst>
                  </pic:spPr>
                </pic:pic>
              </a:graphicData>
            </a:graphic>
          </wp:inline>
        </w:drawing>
      </w:r>
    </w:p>
    <w:p w14:paraId="1ABC4972" w14:textId="4A6B0B1F" w:rsidR="001943E5" w:rsidRDefault="001943E5" w:rsidP="0044045B">
      <w:pPr>
        <w:pStyle w:val="ListBullet"/>
        <w:numPr>
          <w:ilvl w:val="0"/>
          <w:numId w:val="0"/>
        </w:numPr>
      </w:pPr>
    </w:p>
    <w:p w14:paraId="4AC5F5BC" w14:textId="77777777" w:rsidR="001943E5" w:rsidRDefault="001943E5">
      <w:pPr>
        <w:spacing w:line="260" w:lineRule="atLeast"/>
      </w:pPr>
      <w:r>
        <w:br w:type="page"/>
      </w:r>
    </w:p>
    <w:p w14:paraId="53B95758" w14:textId="5BD7574F" w:rsidR="001943E5" w:rsidRDefault="001943E5" w:rsidP="001943E5">
      <w:pPr>
        <w:pStyle w:val="Heading1"/>
        <w:framePr w:wrap="around"/>
      </w:pPr>
      <w:bookmarkStart w:id="23" w:name="_Toc75870393"/>
      <w:r>
        <w:lastRenderedPageBreak/>
        <w:t>What we asked</w:t>
      </w:r>
      <w:bookmarkEnd w:id="23"/>
    </w:p>
    <w:p w14:paraId="32D6C88C" w14:textId="2BBEA2D9" w:rsidR="00EE3DEB" w:rsidRDefault="002F3CB5" w:rsidP="00291A0F">
      <w:pPr>
        <w:pStyle w:val="Heading2"/>
      </w:pPr>
      <w:bookmarkStart w:id="24" w:name="_Toc75870394"/>
      <w:r>
        <w:t>TOPICS FOR CONSULTATION</w:t>
      </w:r>
      <w:bookmarkEnd w:id="24"/>
    </w:p>
    <w:p w14:paraId="49CB639A" w14:textId="3C7E93EB" w:rsidR="00A301B9" w:rsidRPr="00A301B9" w:rsidRDefault="00A301B9" w:rsidP="00A301B9">
      <w:pPr>
        <w:pStyle w:val="BodyText"/>
      </w:pPr>
      <w:r w:rsidRPr="00A301B9">
        <w:t>The Domestic Animal Management Plan 2022 – 2025, has 1</w:t>
      </w:r>
      <w:r w:rsidR="00170DB2">
        <w:t>1</w:t>
      </w:r>
      <w:r w:rsidRPr="00A301B9">
        <w:t xml:space="preserve"> key items to be discussed and consulted on:</w:t>
      </w:r>
    </w:p>
    <w:p w14:paraId="77EA490B" w14:textId="103BE5CC" w:rsidR="00600FC4" w:rsidRDefault="00A301B9" w:rsidP="00A301B9">
      <w:pPr>
        <w:pStyle w:val="ListBullet"/>
      </w:pPr>
      <w:bookmarkStart w:id="25" w:name="_Hlk72328842"/>
      <w:r>
        <w:t>Dogs in public places</w:t>
      </w:r>
    </w:p>
    <w:p w14:paraId="1501993D" w14:textId="393B4611" w:rsidR="00A301B9" w:rsidRDefault="00A301B9" w:rsidP="00A301B9">
      <w:pPr>
        <w:pStyle w:val="ListBullet"/>
      </w:pPr>
      <w:r>
        <w:t>Dog poo</w:t>
      </w:r>
    </w:p>
    <w:p w14:paraId="31FBC25F" w14:textId="2EC272D6" w:rsidR="00A301B9" w:rsidRDefault="00A301B9" w:rsidP="00A301B9">
      <w:pPr>
        <w:pStyle w:val="ListBullet"/>
      </w:pPr>
      <w:r>
        <w:t>Dogs in coastal areas</w:t>
      </w:r>
    </w:p>
    <w:p w14:paraId="74BC368F" w14:textId="38DB6365" w:rsidR="00A301B9" w:rsidRDefault="00A301B9" w:rsidP="00A301B9">
      <w:pPr>
        <w:pStyle w:val="ListBullet"/>
      </w:pPr>
      <w:r>
        <w:t>Dog attacks</w:t>
      </w:r>
    </w:p>
    <w:p w14:paraId="5380F3FB" w14:textId="39998FC9" w:rsidR="00A301B9" w:rsidRDefault="00A301B9" w:rsidP="00A301B9">
      <w:pPr>
        <w:pStyle w:val="ListBullet"/>
      </w:pPr>
      <w:r>
        <w:t>Open space needs</w:t>
      </w:r>
    </w:p>
    <w:p w14:paraId="22DD628C" w14:textId="7280A8B9" w:rsidR="00A301B9" w:rsidRDefault="00A301B9" w:rsidP="00A301B9">
      <w:pPr>
        <w:pStyle w:val="ListBullet"/>
      </w:pPr>
      <w:r>
        <w:t xml:space="preserve">Cat </w:t>
      </w:r>
      <w:proofErr w:type="spellStart"/>
      <w:r>
        <w:t>desexing</w:t>
      </w:r>
      <w:proofErr w:type="spellEnd"/>
    </w:p>
    <w:p w14:paraId="4C5F2FC2" w14:textId="5D4AABAF" w:rsidR="00861C52" w:rsidRDefault="00A301B9" w:rsidP="00F20999">
      <w:pPr>
        <w:pStyle w:val="ListBullet"/>
      </w:pPr>
      <w:r>
        <w:t xml:space="preserve">Nuisance cats and dogs </w:t>
      </w:r>
    </w:p>
    <w:p w14:paraId="14A933EA" w14:textId="52A0F664" w:rsidR="00A301B9" w:rsidRDefault="00051B39" w:rsidP="00F20999">
      <w:pPr>
        <w:pStyle w:val="ListBullet"/>
      </w:pPr>
      <w:r>
        <w:t>Responsible pet ownership</w:t>
      </w:r>
    </w:p>
    <w:p w14:paraId="162A24B5" w14:textId="67BE3A51" w:rsidR="00051B39" w:rsidRDefault="00051B39" w:rsidP="00F20999">
      <w:pPr>
        <w:pStyle w:val="ListBullet"/>
      </w:pPr>
      <w:r>
        <w:t>Dog parks</w:t>
      </w:r>
    </w:p>
    <w:p w14:paraId="07D02EAA" w14:textId="7878961B" w:rsidR="00051B39" w:rsidRDefault="00051B39" w:rsidP="00F20999">
      <w:pPr>
        <w:pStyle w:val="ListBullet"/>
      </w:pPr>
      <w:r>
        <w:t>Animal identification and lost animals</w:t>
      </w:r>
    </w:p>
    <w:p w14:paraId="45238EE2" w14:textId="5EFD5FA2" w:rsidR="00051B39" w:rsidRDefault="00051B39" w:rsidP="00F20999">
      <w:pPr>
        <w:pStyle w:val="ListBullet"/>
      </w:pPr>
      <w:r>
        <w:t>Animal Management team</w:t>
      </w:r>
    </w:p>
    <w:bookmarkEnd w:id="25"/>
    <w:p w14:paraId="394AABB5" w14:textId="00AA2124" w:rsidR="00170DB2" w:rsidRDefault="00170DB2" w:rsidP="00170DB2">
      <w:pPr>
        <w:pStyle w:val="ListBullet"/>
        <w:numPr>
          <w:ilvl w:val="0"/>
          <w:numId w:val="0"/>
        </w:numPr>
        <w:ind w:left="170" w:hanging="170"/>
      </w:pPr>
    </w:p>
    <w:p w14:paraId="19FA3930" w14:textId="18CEC789" w:rsidR="00170DB2" w:rsidRDefault="00170DB2" w:rsidP="00170DB2">
      <w:pPr>
        <w:pStyle w:val="BodyText"/>
      </w:pPr>
      <w:r>
        <w:t xml:space="preserve">Under each key item, there were between </w:t>
      </w:r>
      <w:r w:rsidR="008A6DF7">
        <w:t>three</w:t>
      </w:r>
      <w:r w:rsidR="00884850">
        <w:t xml:space="preserve"> to six</w:t>
      </w:r>
      <w:r>
        <w:t xml:space="preserve"> specific questions relating to the topic that would generate through a logic function, so that </w:t>
      </w:r>
      <w:r w:rsidR="0086507D">
        <w:t>they appeared</w:t>
      </w:r>
      <w:r>
        <w:t xml:space="preserve"> when prompted by the </w:t>
      </w:r>
      <w:r w:rsidR="005E7F86">
        <w:t xml:space="preserve">relevant </w:t>
      </w:r>
      <w:r>
        <w:t>previous answer.</w:t>
      </w:r>
    </w:p>
    <w:p w14:paraId="549E0754" w14:textId="0093BA1A" w:rsidR="0054612C" w:rsidRDefault="00F570BE" w:rsidP="00170DB2">
      <w:pPr>
        <w:pStyle w:val="BodyText"/>
      </w:pPr>
      <w:r>
        <w:t xml:space="preserve">A full list of </w:t>
      </w:r>
      <w:r w:rsidR="005E7F86">
        <w:t xml:space="preserve">the </w:t>
      </w:r>
      <w:r>
        <w:t xml:space="preserve">questions </w:t>
      </w:r>
      <w:r w:rsidR="005E7F86">
        <w:t xml:space="preserve">can be found </w:t>
      </w:r>
      <w:r>
        <w:t xml:space="preserve">in </w:t>
      </w:r>
      <w:r w:rsidR="005E7F86">
        <w:t>the</w:t>
      </w:r>
      <w:r>
        <w:t xml:space="preserve"> hardcopy version of the survey, Appendix A.</w:t>
      </w:r>
    </w:p>
    <w:p w14:paraId="4D413ED3" w14:textId="77777777" w:rsidR="00F570BE" w:rsidRDefault="00F570BE" w:rsidP="00170DB2">
      <w:pPr>
        <w:pStyle w:val="BodyText"/>
      </w:pPr>
    </w:p>
    <w:p w14:paraId="17C59242" w14:textId="1AEAD657" w:rsidR="00291A0F" w:rsidRDefault="00291A0F" w:rsidP="00291A0F">
      <w:pPr>
        <w:pStyle w:val="Heading2"/>
      </w:pPr>
      <w:bookmarkStart w:id="26" w:name="_Toc75870395"/>
      <w:r>
        <w:t>Why we asked</w:t>
      </w:r>
      <w:bookmarkEnd w:id="26"/>
    </w:p>
    <w:p w14:paraId="17D74273" w14:textId="3086B7E0" w:rsidR="0054612C" w:rsidRDefault="002C422B" w:rsidP="00600FC4">
      <w:pPr>
        <w:pStyle w:val="BodyText"/>
      </w:pPr>
      <w:r w:rsidRPr="0054612C">
        <w:t xml:space="preserve">The questions </w:t>
      </w:r>
      <w:r w:rsidR="005E7F86">
        <w:t xml:space="preserve">in </w:t>
      </w:r>
      <w:r w:rsidRPr="0054612C">
        <w:t xml:space="preserve"> the consultation survey </w:t>
      </w:r>
      <w:r w:rsidR="005E7F86">
        <w:t>were designed to</w:t>
      </w:r>
      <w:r w:rsidRPr="0054612C">
        <w:t xml:space="preserve"> gain</w:t>
      </w:r>
      <w:r w:rsidR="005E7F86">
        <w:t xml:space="preserve"> an in-depth</w:t>
      </w:r>
      <w:r w:rsidRPr="0054612C">
        <w:t xml:space="preserve"> understanding of what the community feels works well from our current DAMP and its objectives,</w:t>
      </w:r>
      <w:r w:rsidR="0054612C">
        <w:t xml:space="preserve"> what needs further improvement,</w:t>
      </w:r>
      <w:r w:rsidR="005E7F86">
        <w:t xml:space="preserve"> and</w:t>
      </w:r>
      <w:r w:rsidR="0054612C">
        <w:t xml:space="preserve"> if there are any other issues they would like addressed regarding domestic animals.</w:t>
      </w:r>
    </w:p>
    <w:p w14:paraId="35F45DE8" w14:textId="17F09114" w:rsidR="0054612C" w:rsidRDefault="0054612C" w:rsidP="00600FC4">
      <w:pPr>
        <w:pStyle w:val="BodyText"/>
        <w:rPr>
          <w:i/>
          <w:iCs/>
          <w:color w:val="0065CA" w:themeColor="accent2" w:themeTint="BF"/>
        </w:rPr>
      </w:pPr>
      <w:r>
        <w:t xml:space="preserve">Additionally, the City’s Animal </w:t>
      </w:r>
      <w:r w:rsidR="005E7F86">
        <w:t>M</w:t>
      </w:r>
      <w:r>
        <w:t xml:space="preserve">anagement team used this survey as an opportunity to better understand what the community’s level of knowledge was on certain local laws. From this, we can identify gaps in public knowledge and </w:t>
      </w:r>
      <w:r w:rsidR="005E7F86">
        <w:t>identify</w:t>
      </w:r>
      <w:r w:rsidR="00BC7C92">
        <w:t xml:space="preserve"> </w:t>
      </w:r>
      <w:r>
        <w:t>ways to address this in future projects.</w:t>
      </w:r>
      <w:r w:rsidR="002C422B">
        <w:rPr>
          <w:i/>
          <w:iCs/>
          <w:color w:val="0065CA" w:themeColor="accent2" w:themeTint="BF"/>
        </w:rPr>
        <w:t xml:space="preserve"> </w:t>
      </w:r>
    </w:p>
    <w:p w14:paraId="266951E8" w14:textId="548C6435" w:rsidR="00443C2D" w:rsidRPr="00304775" w:rsidRDefault="00E809CD" w:rsidP="00304775">
      <w:pPr>
        <w:pStyle w:val="BodyText"/>
      </w:pPr>
      <w:r w:rsidRPr="00304775">
        <w:t xml:space="preserve">A combination of multiple choice and </w:t>
      </w:r>
      <w:r w:rsidR="00BC7C92">
        <w:t>free-text</w:t>
      </w:r>
      <w:r w:rsidRPr="00304775">
        <w:t xml:space="preserve"> questions were asked</w:t>
      </w:r>
      <w:r w:rsidR="00F20999">
        <w:t xml:space="preserve"> </w:t>
      </w:r>
      <w:r w:rsidRPr="00304775">
        <w:t>of our participants. The multiple</w:t>
      </w:r>
      <w:r w:rsidR="00F20999">
        <w:t>-</w:t>
      </w:r>
      <w:r w:rsidRPr="00304775">
        <w:t>choice style allowed the data to be filtered more readily and trends and themes to be easily identified.</w:t>
      </w:r>
    </w:p>
    <w:p w14:paraId="3DA3C596" w14:textId="531C8028" w:rsidR="00E809CD" w:rsidRPr="00304775" w:rsidRDefault="00BC7C92" w:rsidP="00304775">
      <w:pPr>
        <w:pStyle w:val="BodyText"/>
      </w:pPr>
      <w:r>
        <w:t>The</w:t>
      </w:r>
      <w:r w:rsidR="00E809CD" w:rsidRPr="00304775">
        <w:t xml:space="preserve"> </w:t>
      </w:r>
      <w:r>
        <w:t>free-text</w:t>
      </w:r>
      <w:r w:rsidR="00E809CD" w:rsidRPr="00304775">
        <w:t xml:space="preserve"> questions allow</w:t>
      </w:r>
      <w:r>
        <w:t>ed</w:t>
      </w:r>
      <w:r w:rsidR="00E809CD" w:rsidRPr="00304775">
        <w:t xml:space="preserve"> participants to </w:t>
      </w:r>
      <w:r>
        <w:t>provide</w:t>
      </w:r>
      <w:r w:rsidR="00E809CD" w:rsidRPr="00304775">
        <w:t xml:space="preserve"> </w:t>
      </w:r>
      <w:r>
        <w:t>in-</w:t>
      </w:r>
      <w:r w:rsidR="00E809CD" w:rsidRPr="00304775">
        <w:t xml:space="preserve">depth </w:t>
      </w:r>
      <w:r>
        <w:t>answers regarding</w:t>
      </w:r>
      <w:r w:rsidRPr="00304775">
        <w:t xml:space="preserve"> </w:t>
      </w:r>
      <w:r w:rsidR="00E809CD" w:rsidRPr="00304775">
        <w:t xml:space="preserve">their experiences, concerns and </w:t>
      </w:r>
      <w:r>
        <w:t>ideas</w:t>
      </w:r>
      <w:r w:rsidRPr="00304775">
        <w:t xml:space="preserve"> </w:t>
      </w:r>
      <w:r w:rsidR="00E809CD" w:rsidRPr="00304775">
        <w:t xml:space="preserve">on more complex matters, and provide answers that may </w:t>
      </w:r>
      <w:r w:rsidR="00304775" w:rsidRPr="00304775">
        <w:t xml:space="preserve">fall outside the City’s </w:t>
      </w:r>
      <w:r>
        <w:t>anticipated</w:t>
      </w:r>
      <w:r w:rsidRPr="00304775">
        <w:t xml:space="preserve"> </w:t>
      </w:r>
      <w:r w:rsidR="00304775" w:rsidRPr="00304775">
        <w:t>responses.</w:t>
      </w:r>
    </w:p>
    <w:p w14:paraId="1AA978A7" w14:textId="3852569F" w:rsidR="0027030B" w:rsidRDefault="00736723" w:rsidP="00F327A8">
      <w:pPr>
        <w:pStyle w:val="Heading1"/>
        <w:framePr w:wrap="around"/>
      </w:pPr>
      <w:bookmarkStart w:id="27" w:name="_Toc75870396"/>
      <w:r>
        <w:lastRenderedPageBreak/>
        <w:t>What we heard</w:t>
      </w:r>
      <w:bookmarkEnd w:id="27"/>
    </w:p>
    <w:p w14:paraId="79BFBCAE" w14:textId="1F84BA56" w:rsidR="00150709" w:rsidRDefault="00150709" w:rsidP="00150709">
      <w:pPr>
        <w:pStyle w:val="Heading2"/>
      </w:pPr>
      <w:bookmarkStart w:id="28" w:name="_Toc75870397"/>
      <w:r>
        <w:t>Key Findings</w:t>
      </w:r>
      <w:r w:rsidR="00A3333B">
        <w:t xml:space="preserve"> overview</w:t>
      </w:r>
      <w:bookmarkEnd w:id="28"/>
    </w:p>
    <w:p w14:paraId="238B33B8" w14:textId="5766CF6C" w:rsidR="007004CF" w:rsidRDefault="00D6675B" w:rsidP="007004CF">
      <w:pPr>
        <w:pStyle w:val="BodyText"/>
      </w:pPr>
      <w:r>
        <w:t>T</w:t>
      </w:r>
      <w:r w:rsidR="00BC7C92">
        <w:t xml:space="preserve">he </w:t>
      </w:r>
      <w:r w:rsidR="00423D02">
        <w:t>topics with the highest number of responses, and therefore the</w:t>
      </w:r>
      <w:r w:rsidR="007004CF" w:rsidRPr="007004CF">
        <w:t xml:space="preserve"> topics the community were most passionate about, </w:t>
      </w:r>
      <w:r w:rsidR="00423D02">
        <w:t>were</w:t>
      </w:r>
      <w:r w:rsidR="007004CF" w:rsidRPr="007004CF">
        <w:t>:</w:t>
      </w:r>
    </w:p>
    <w:p w14:paraId="7C7E3910" w14:textId="1BE3E3A6" w:rsidR="007004CF" w:rsidRDefault="0081458D" w:rsidP="007004CF">
      <w:pPr>
        <w:pStyle w:val="ListNumber"/>
      </w:pPr>
      <w:r>
        <w:t>Dogs in Public Places</w:t>
      </w:r>
      <w:r w:rsidR="00CF6B02">
        <w:t xml:space="preserve"> (72.8%)</w:t>
      </w:r>
    </w:p>
    <w:p w14:paraId="4560D208" w14:textId="3425789A" w:rsidR="007004CF" w:rsidRDefault="00CF6B02" w:rsidP="007004CF">
      <w:pPr>
        <w:pStyle w:val="ListNumber"/>
      </w:pPr>
      <w:r>
        <w:t>Responsible pet ownership (</w:t>
      </w:r>
      <w:r w:rsidR="004C66A0">
        <w:t>60.2%</w:t>
      </w:r>
      <w:r>
        <w:t>)</w:t>
      </w:r>
    </w:p>
    <w:p w14:paraId="7AE76E2A" w14:textId="012D3DD1" w:rsidR="007004CF" w:rsidRDefault="00CF6B02" w:rsidP="007004CF">
      <w:pPr>
        <w:pStyle w:val="ListNumber"/>
      </w:pPr>
      <w:r>
        <w:t>Dog poo</w:t>
      </w:r>
      <w:r w:rsidR="004C66A0">
        <w:t xml:space="preserve"> (57.9%)</w:t>
      </w:r>
    </w:p>
    <w:p w14:paraId="3FA92064" w14:textId="77777777" w:rsidR="00BC7C92" w:rsidRPr="007004CF" w:rsidRDefault="00BC7C92" w:rsidP="00BC7C92">
      <w:pPr>
        <w:pStyle w:val="ListNumber"/>
        <w:numPr>
          <w:ilvl w:val="0"/>
          <w:numId w:val="0"/>
        </w:numPr>
        <w:ind w:left="340"/>
      </w:pPr>
    </w:p>
    <w:p w14:paraId="4E37C50F" w14:textId="1E30443E" w:rsidR="007004CF" w:rsidRPr="007004CF" w:rsidRDefault="007004CF" w:rsidP="007004CF">
      <w:pPr>
        <w:pStyle w:val="BodyText"/>
      </w:pPr>
      <w:r w:rsidRPr="007004CF">
        <w:t xml:space="preserve">The topics </w:t>
      </w:r>
      <w:r w:rsidR="00423D02">
        <w:t>producing</w:t>
      </w:r>
      <w:r w:rsidR="00423D02" w:rsidRPr="007004CF">
        <w:t xml:space="preserve"> </w:t>
      </w:r>
      <w:r w:rsidRPr="007004CF">
        <w:t xml:space="preserve">the </w:t>
      </w:r>
      <w:r w:rsidR="00423D02">
        <w:t xml:space="preserve">lowest number of responses, and therefore the </w:t>
      </w:r>
      <w:r w:rsidRPr="007004CF">
        <w:t xml:space="preserve">least </w:t>
      </w:r>
      <w:r>
        <w:t xml:space="preserve">amount of community </w:t>
      </w:r>
      <w:r w:rsidRPr="007004CF">
        <w:t>interest</w:t>
      </w:r>
      <w:r w:rsidR="00423D02">
        <w:t>,</w:t>
      </w:r>
      <w:r w:rsidRPr="007004CF">
        <w:t xml:space="preserve"> were:</w:t>
      </w:r>
    </w:p>
    <w:p w14:paraId="41562A18" w14:textId="711FC068" w:rsidR="007004CF" w:rsidRDefault="0081458D" w:rsidP="007004CF">
      <w:pPr>
        <w:pStyle w:val="ListNumber"/>
        <w:numPr>
          <w:ilvl w:val="0"/>
          <w:numId w:val="46"/>
        </w:numPr>
      </w:pPr>
      <w:r>
        <w:t>Domestic Animal Businesses</w:t>
      </w:r>
      <w:r w:rsidR="004C66A0">
        <w:t xml:space="preserve"> (20.5%)</w:t>
      </w:r>
    </w:p>
    <w:p w14:paraId="1C8FDA54" w14:textId="07A821D9" w:rsidR="007004CF" w:rsidRDefault="0081458D" w:rsidP="007004CF">
      <w:pPr>
        <w:pStyle w:val="ListNumber"/>
      </w:pPr>
      <w:r>
        <w:t>Animal Management Team</w:t>
      </w:r>
      <w:r w:rsidR="004C66A0">
        <w:t xml:space="preserve"> (25.3%)</w:t>
      </w:r>
    </w:p>
    <w:p w14:paraId="46DFF56B" w14:textId="51B7636C" w:rsidR="007004CF" w:rsidRDefault="00CF6B02" w:rsidP="007004CF">
      <w:pPr>
        <w:pStyle w:val="ListNumber"/>
      </w:pPr>
      <w:r>
        <w:t xml:space="preserve">Cat </w:t>
      </w:r>
      <w:proofErr w:type="spellStart"/>
      <w:r>
        <w:t>desexing</w:t>
      </w:r>
      <w:proofErr w:type="spellEnd"/>
      <w:r w:rsidR="004C66A0">
        <w:t xml:space="preserve"> (30.3%)</w:t>
      </w:r>
    </w:p>
    <w:p w14:paraId="74DAAA16" w14:textId="27194F07" w:rsidR="00A3333B" w:rsidRDefault="000B2812" w:rsidP="00150709">
      <w:pPr>
        <w:pStyle w:val="BodyText"/>
      </w:pPr>
      <w:r>
        <w:rPr>
          <w:noProof/>
        </w:rPr>
        <w:drawing>
          <wp:anchor distT="0" distB="0" distL="114300" distR="114300" simplePos="0" relativeHeight="251661312" behindDoc="1" locked="0" layoutInCell="1" allowOverlap="1" wp14:anchorId="73D7432D" wp14:editId="10F99185">
            <wp:simplePos x="0" y="0"/>
            <wp:positionH relativeFrom="margin">
              <wp:align>left</wp:align>
            </wp:positionH>
            <wp:positionV relativeFrom="paragraph">
              <wp:posOffset>257175</wp:posOffset>
            </wp:positionV>
            <wp:extent cx="6602730" cy="4695825"/>
            <wp:effectExtent l="0" t="0" r="7620" b="9525"/>
            <wp:wrapTight wrapText="bothSides">
              <wp:wrapPolygon edited="0">
                <wp:start x="0" y="0"/>
                <wp:lineTo x="0" y="21556"/>
                <wp:lineTo x="21563" y="21556"/>
                <wp:lineTo x="21563"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02730" cy="4695825"/>
                    </a:xfrm>
                    <a:prstGeom prst="rect">
                      <a:avLst/>
                    </a:prstGeom>
                  </pic:spPr>
                </pic:pic>
              </a:graphicData>
            </a:graphic>
            <wp14:sizeRelH relativeFrom="margin">
              <wp14:pctWidth>0</wp14:pctWidth>
            </wp14:sizeRelH>
            <wp14:sizeRelV relativeFrom="margin">
              <wp14:pctHeight>0</wp14:pctHeight>
            </wp14:sizeRelV>
          </wp:anchor>
        </w:drawing>
      </w:r>
    </w:p>
    <w:p w14:paraId="77637C28" w14:textId="64EE5AAB" w:rsidR="00AF4809" w:rsidRDefault="00AF4809" w:rsidP="00150709">
      <w:pPr>
        <w:pStyle w:val="BodyText"/>
      </w:pPr>
    </w:p>
    <w:p w14:paraId="25097321" w14:textId="77777777" w:rsidR="00AF4809" w:rsidRDefault="00AF4809" w:rsidP="00150709">
      <w:pPr>
        <w:pStyle w:val="BodyText"/>
      </w:pPr>
    </w:p>
    <w:p w14:paraId="00226A97" w14:textId="1753446A" w:rsidR="0056417D" w:rsidRDefault="0056417D" w:rsidP="00AF3410">
      <w:pPr>
        <w:pStyle w:val="ExecSummHeading2"/>
      </w:pPr>
    </w:p>
    <w:p w14:paraId="7074628F" w14:textId="3BF5EFCD" w:rsidR="0056417D" w:rsidRDefault="0056417D" w:rsidP="0056417D">
      <w:pPr>
        <w:pStyle w:val="BodyText"/>
      </w:pPr>
    </w:p>
    <w:p w14:paraId="64FD5C05" w14:textId="66C00FC5" w:rsidR="0056417D" w:rsidRDefault="0056417D" w:rsidP="0056417D">
      <w:pPr>
        <w:pStyle w:val="BodyText"/>
      </w:pPr>
    </w:p>
    <w:p w14:paraId="7129DE3E" w14:textId="6E3FDD04" w:rsidR="0056417D" w:rsidRDefault="0056417D" w:rsidP="0056417D">
      <w:pPr>
        <w:pStyle w:val="BodyText"/>
      </w:pPr>
    </w:p>
    <w:p w14:paraId="230EE342" w14:textId="77777777" w:rsidR="0056417D" w:rsidRPr="0056417D" w:rsidRDefault="0056417D" w:rsidP="0056417D">
      <w:pPr>
        <w:pStyle w:val="BodyText"/>
      </w:pPr>
    </w:p>
    <w:p w14:paraId="4C38C8E0" w14:textId="77777777" w:rsidR="0056417D" w:rsidRDefault="0056417D" w:rsidP="00AF3410">
      <w:pPr>
        <w:pStyle w:val="ExecSummHeading2"/>
      </w:pPr>
    </w:p>
    <w:p w14:paraId="5A6D1E06" w14:textId="77777777" w:rsidR="0056417D" w:rsidRDefault="0056417D" w:rsidP="00AF3410">
      <w:pPr>
        <w:pStyle w:val="ExecSummHeading2"/>
      </w:pPr>
    </w:p>
    <w:p w14:paraId="6B02B81D" w14:textId="77777777" w:rsidR="0056417D" w:rsidRDefault="0056417D" w:rsidP="00AF3410">
      <w:pPr>
        <w:pStyle w:val="ExecSummHeading2"/>
      </w:pPr>
    </w:p>
    <w:p w14:paraId="4B0494BD" w14:textId="77777777" w:rsidR="0056417D" w:rsidRPr="0056417D" w:rsidRDefault="0056417D" w:rsidP="0056417D">
      <w:pPr>
        <w:pStyle w:val="BodyText"/>
      </w:pPr>
    </w:p>
    <w:p w14:paraId="49F0D91A" w14:textId="515043DA" w:rsidR="000B2812" w:rsidRDefault="000B2812" w:rsidP="0056417D">
      <w:pPr>
        <w:pStyle w:val="ExecSummHeading2"/>
      </w:pPr>
    </w:p>
    <w:p w14:paraId="0F47E64E" w14:textId="77777777" w:rsidR="000B2812" w:rsidRPr="000B2812" w:rsidRDefault="000B2812" w:rsidP="000B2812">
      <w:pPr>
        <w:pStyle w:val="BodyText"/>
      </w:pPr>
    </w:p>
    <w:p w14:paraId="61ACC4BA" w14:textId="028F2E53" w:rsidR="0056417D" w:rsidRDefault="0056417D" w:rsidP="0056417D">
      <w:pPr>
        <w:pStyle w:val="ExecSummHeading2"/>
      </w:pPr>
      <w:r>
        <w:lastRenderedPageBreak/>
        <w:t>Engagement Activity 1 – OnLINE SURVEY</w:t>
      </w:r>
    </w:p>
    <w:p w14:paraId="414821F7" w14:textId="77777777" w:rsidR="0056417D" w:rsidRDefault="0056417D" w:rsidP="0056417D">
      <w:pPr>
        <w:pStyle w:val="BodyText"/>
      </w:pPr>
      <w:r>
        <w:t>The following quantitative data was collected for each of the topics throughout the online survey.</w:t>
      </w:r>
    </w:p>
    <w:p w14:paraId="6372CEF5" w14:textId="69997988" w:rsidR="00F65514" w:rsidRDefault="00F65514" w:rsidP="00412185">
      <w:pPr>
        <w:pStyle w:val="BodyText"/>
      </w:pPr>
      <w:r>
        <w:t xml:space="preserve">In addition to the online surveys, two hard copy survey responses were received, these can be found in Appendix A. </w:t>
      </w:r>
    </w:p>
    <w:p w14:paraId="3841D22B" w14:textId="25CBDB72" w:rsidR="00F20999" w:rsidRDefault="00967AD1" w:rsidP="00967AD1">
      <w:pPr>
        <w:pStyle w:val="Heading3"/>
      </w:pPr>
      <w:bookmarkStart w:id="29" w:name="_Toc75870398"/>
      <w:r>
        <w:t>Dogs in public places</w:t>
      </w:r>
      <w:bookmarkEnd w:id="29"/>
    </w:p>
    <w:p w14:paraId="330A23D9" w14:textId="77A55665" w:rsidR="00A96039" w:rsidRDefault="00A96039" w:rsidP="00A96039">
      <w:pPr>
        <w:pStyle w:val="BodyText"/>
      </w:pPr>
      <w:r>
        <w:t>The topic of Dogs in Public Places explored the balance of dog-friendly and dog prohibited areas, on leash order adherence, and dog signage.</w:t>
      </w:r>
    </w:p>
    <w:p w14:paraId="77DA2BF2" w14:textId="6B346612" w:rsidR="00A95B58" w:rsidRDefault="00423D02" w:rsidP="00A96039">
      <w:pPr>
        <w:pStyle w:val="BodyText"/>
      </w:pPr>
      <w:r>
        <w:t>513</w:t>
      </w:r>
      <w:r w:rsidR="00A95B58">
        <w:t xml:space="preserve"> people </w:t>
      </w:r>
      <w:r>
        <w:t>left</w:t>
      </w:r>
      <w:r w:rsidR="00A95B58">
        <w:t xml:space="preserve"> feedback on this topic – the </w:t>
      </w:r>
      <w:r>
        <w:t>highest number of responses received for a topic</w:t>
      </w:r>
      <w:r w:rsidR="00A95B58">
        <w:t>.</w:t>
      </w:r>
    </w:p>
    <w:p w14:paraId="7E3A5AC6" w14:textId="77777777" w:rsidR="004E14E6" w:rsidRDefault="004E14E6" w:rsidP="00B225B1">
      <w:pPr>
        <w:pStyle w:val="ListBullet"/>
        <w:numPr>
          <w:ilvl w:val="0"/>
          <w:numId w:val="0"/>
        </w:numPr>
      </w:pPr>
      <w:r>
        <w:t>47% of respondents in this section believed that there are not enough “dog off-leash” areas; 15% believed there aren’t enough dog-free areas, and the remainder feel there is a good balance of on and off lead areas.</w:t>
      </w:r>
    </w:p>
    <w:p w14:paraId="1FB955E4" w14:textId="1D1DE6E8" w:rsidR="004E14E6" w:rsidRDefault="00FF75FB" w:rsidP="00B225B1">
      <w:pPr>
        <w:pStyle w:val="ListBullet"/>
        <w:numPr>
          <w:ilvl w:val="0"/>
          <w:numId w:val="0"/>
        </w:numPr>
      </w:pPr>
      <w:r>
        <w:t>Most</w:t>
      </w:r>
      <w:r w:rsidR="004E14E6">
        <w:t xml:space="preserve"> respondents believe that the community follows “dog on-leash” orders less than 50% of the time, whereas the majority of respondents believe that they themselves follow the ‘dog on leash” orders 100% of the time.</w:t>
      </w:r>
    </w:p>
    <w:p w14:paraId="58483775" w14:textId="543CB26E" w:rsidR="009D53B1" w:rsidRDefault="009D53B1" w:rsidP="00A96039">
      <w:pPr>
        <w:pStyle w:val="BodyText"/>
      </w:pPr>
      <w:r>
        <w:t>Some verbatim responses from the community are:</w:t>
      </w:r>
    </w:p>
    <w:p w14:paraId="30E00767" w14:textId="77777777" w:rsidR="00167127" w:rsidRDefault="00167127" w:rsidP="00167127">
      <w:pPr>
        <w:pStyle w:val="Quote"/>
      </w:pPr>
      <w:r>
        <w:t xml:space="preserve">“There are a small number of off-leash areas in my area that are not shared sporting ovals. When sport or training activities are on, these areas cannot be used by dog owners and I </w:t>
      </w:r>
      <w:proofErr w:type="gramStart"/>
      <w:r>
        <w:t>have to</w:t>
      </w:r>
      <w:proofErr w:type="gramEnd"/>
      <w:r>
        <w:t xml:space="preserve"> resort to using non-designated off-leash areas. This is particularly challenging in winter when there are shorter daylight hours.”</w:t>
      </w:r>
    </w:p>
    <w:p w14:paraId="1D88D0D0" w14:textId="77777777" w:rsidR="00167127" w:rsidRPr="008808B4" w:rsidRDefault="00167127" w:rsidP="00167127"/>
    <w:p w14:paraId="24BF7F99" w14:textId="77777777" w:rsidR="00167127" w:rsidRDefault="00167127" w:rsidP="00167127">
      <w:pPr>
        <w:pStyle w:val="Quote"/>
      </w:pPr>
      <w:r>
        <w:t>“I want my dogs to be safe from traffic and other dogs and don't want them running up to people who don't like dogs”</w:t>
      </w:r>
    </w:p>
    <w:p w14:paraId="618EE7B9" w14:textId="77777777" w:rsidR="00167127" w:rsidRDefault="00167127" w:rsidP="00167127">
      <w:pPr>
        <w:pStyle w:val="Quote"/>
      </w:pPr>
    </w:p>
    <w:p w14:paraId="425C8790" w14:textId="56DEAD6D" w:rsidR="00167127" w:rsidRDefault="00167127" w:rsidP="00167127">
      <w:pPr>
        <w:pStyle w:val="Quote"/>
      </w:pPr>
      <w:r>
        <w:t xml:space="preserve">“I walk my dogs mostly in on lead areas only and occasionally take one dog to an off-lead area. People walking dogs off lead in an on lead only area is a big safety issue. Not all dogs want to be approached by other dogs and there are getting to be too many people letting their dogs off lead in on lead only areas. The council do not seem to police this </w:t>
      </w:r>
      <w:r>
        <w:t>as the same people are always walking their dogs off lead. The retractable leads are also a problem as the owners have no control if their dog is on a retractable lead, even though technically they are complying. Retractable leads can also lead to other people or dogs being wound up by the lead and potentially injured.”</w:t>
      </w:r>
      <w:r>
        <w:br/>
      </w:r>
    </w:p>
    <w:p w14:paraId="37B00D3C" w14:textId="302B5A60" w:rsidR="005C008C" w:rsidRPr="005C008C" w:rsidRDefault="005C008C" w:rsidP="005C008C">
      <w:pPr>
        <w:jc w:val="center"/>
        <w:rPr>
          <w:rFonts w:cstheme="minorHAnsi"/>
          <w:i/>
          <w:iCs/>
          <w:color w:val="003263" w:themeColor="accent2"/>
        </w:rPr>
      </w:pPr>
      <w:r>
        <w:rPr>
          <w:rFonts w:cstheme="minorHAnsi"/>
          <w:i/>
          <w:iCs/>
          <w:color w:val="003263" w:themeColor="accent2"/>
          <w:spacing w:val="0"/>
        </w:rPr>
        <w:t>“</w:t>
      </w:r>
      <w:r w:rsidRPr="005C008C">
        <w:rPr>
          <w:rFonts w:cstheme="minorHAnsi"/>
          <w:i/>
          <w:iCs/>
          <w:color w:val="003263" w:themeColor="accent2"/>
          <w:spacing w:val="0"/>
        </w:rPr>
        <w:t>People where I walk generally follow the rules</w:t>
      </w:r>
      <w:r>
        <w:rPr>
          <w:rFonts w:cstheme="minorHAnsi"/>
          <w:i/>
          <w:iCs/>
          <w:color w:val="003263" w:themeColor="accent2"/>
          <w:spacing w:val="0"/>
        </w:rPr>
        <w:t>”</w:t>
      </w:r>
    </w:p>
    <w:p w14:paraId="4E9E0F5A" w14:textId="65F9AD7F" w:rsidR="00167127" w:rsidRDefault="00167127" w:rsidP="00A96039">
      <w:pPr>
        <w:pStyle w:val="BodyText"/>
      </w:pPr>
    </w:p>
    <w:p w14:paraId="1CF06A6A" w14:textId="37960366" w:rsidR="00A96039" w:rsidRDefault="00A95B58" w:rsidP="00A96039">
      <w:pPr>
        <w:pStyle w:val="BodyText"/>
      </w:pPr>
      <w:r>
        <w:t>T</w:t>
      </w:r>
      <w:r w:rsidR="00A96039">
        <w:t>he charts</w:t>
      </w:r>
      <w:r w:rsidR="0009241F">
        <w:t xml:space="preserve"> below</w:t>
      </w:r>
      <w:r w:rsidR="00A96039">
        <w:t xml:space="preserve"> depict the community’s feedback on </w:t>
      </w:r>
      <w:r w:rsidR="00C211A2">
        <w:t>Dogs in public places</w:t>
      </w:r>
      <w:r w:rsidR="00A96039">
        <w:t>.</w:t>
      </w:r>
    </w:p>
    <w:p w14:paraId="0EF5CCD5" w14:textId="77777777" w:rsidR="00A96039" w:rsidRPr="00A96039" w:rsidRDefault="00A96039" w:rsidP="00A96039">
      <w:pPr>
        <w:pStyle w:val="BodyText"/>
      </w:pPr>
    </w:p>
    <w:p w14:paraId="410F6784" w14:textId="3031E6D4" w:rsidR="007D7603" w:rsidRPr="007D7603" w:rsidRDefault="00AF4809" w:rsidP="007D7603">
      <w:pPr>
        <w:pStyle w:val="BodyText"/>
      </w:pPr>
      <w:r>
        <w:rPr>
          <w:noProof/>
        </w:rPr>
        <w:drawing>
          <wp:inline distT="0" distB="0" distL="0" distR="0" wp14:anchorId="057125AA" wp14:editId="52514ACE">
            <wp:extent cx="3185795" cy="20015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85795" cy="2001520"/>
                    </a:xfrm>
                    <a:prstGeom prst="rect">
                      <a:avLst/>
                    </a:prstGeom>
                  </pic:spPr>
                </pic:pic>
              </a:graphicData>
            </a:graphic>
          </wp:inline>
        </w:drawing>
      </w:r>
    </w:p>
    <w:p w14:paraId="5932B4B8" w14:textId="37EF789C" w:rsidR="007D7603" w:rsidRDefault="007D7603" w:rsidP="007D7603">
      <w:pPr>
        <w:pStyle w:val="BodyText"/>
      </w:pPr>
    </w:p>
    <w:p w14:paraId="78F2BC7B" w14:textId="110D26F1" w:rsidR="00A96039" w:rsidRDefault="00A96039" w:rsidP="007D7603">
      <w:pPr>
        <w:pStyle w:val="BodyText"/>
      </w:pPr>
      <w:r>
        <w:t xml:space="preserve">For the following </w:t>
      </w:r>
      <w:r w:rsidR="0009241F">
        <w:t>two</w:t>
      </w:r>
      <w:r>
        <w:t xml:space="preserve"> questions</w:t>
      </w:r>
      <w:r w:rsidR="00D5541A">
        <w:t xml:space="preserve">, </w:t>
      </w:r>
      <w:r>
        <w:t xml:space="preserve">participants </w:t>
      </w:r>
      <w:r w:rsidR="0009241F">
        <w:t xml:space="preserve">were asked </w:t>
      </w:r>
      <w:r>
        <w:t>to rate adherence to orders on a scale of 0 = Never, to 10 = Always.</w:t>
      </w:r>
    </w:p>
    <w:p w14:paraId="6A0F3C3F" w14:textId="409B9895" w:rsidR="004A66FC" w:rsidRDefault="004A66FC" w:rsidP="004A66FC">
      <w:pPr>
        <w:pStyle w:val="ListBullet"/>
      </w:pPr>
      <w:r>
        <w:t>“How well do you think your local community follows dog on-leash orders?”</w:t>
      </w:r>
    </w:p>
    <w:p w14:paraId="05797CD8" w14:textId="2A21B450" w:rsidR="004A66FC" w:rsidRDefault="004A66FC" w:rsidP="002D0029">
      <w:pPr>
        <w:pStyle w:val="ListBullet"/>
      </w:pPr>
      <w:r>
        <w:t>“What percentage of time do you follow your local dog on-leash orders?”,</w:t>
      </w:r>
    </w:p>
    <w:p w14:paraId="322041C1" w14:textId="31FE01C6" w:rsidR="00D5541A" w:rsidRDefault="00D82BE6" w:rsidP="007D7603">
      <w:pPr>
        <w:pStyle w:val="BodyText"/>
      </w:pPr>
      <w:r>
        <w:t xml:space="preserve">24% of </w:t>
      </w:r>
      <w:r w:rsidR="00A91686">
        <w:t>participants</w:t>
      </w:r>
      <w:r>
        <w:t xml:space="preserve"> feel the community follow on-leash orders </w:t>
      </w:r>
      <w:r w:rsidR="008440DC">
        <w:t>50% of the time</w:t>
      </w:r>
      <w:r w:rsidR="00274235">
        <w:t xml:space="preserve">, while 58% of </w:t>
      </w:r>
      <w:r w:rsidR="00A91686">
        <w:t>participants</w:t>
      </w:r>
      <w:r w:rsidR="00274235">
        <w:t xml:space="preserve"> </w:t>
      </w:r>
      <w:r w:rsidR="00885109">
        <w:t xml:space="preserve">indicate they follow on-leash orders 100% of the time. </w:t>
      </w:r>
    </w:p>
    <w:p w14:paraId="236BD956" w14:textId="43F67A59" w:rsidR="007D7603" w:rsidRDefault="007D7603" w:rsidP="007D7603">
      <w:pPr>
        <w:pStyle w:val="BodyText"/>
      </w:pPr>
      <w:r>
        <w:rPr>
          <w:noProof/>
        </w:rPr>
        <w:lastRenderedPageBreak/>
        <w:drawing>
          <wp:inline distT="0" distB="0" distL="0" distR="0" wp14:anchorId="0737F408" wp14:editId="5E09C936">
            <wp:extent cx="3335801" cy="2019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38316" cy="2020823"/>
                    </a:xfrm>
                    <a:prstGeom prst="rect">
                      <a:avLst/>
                    </a:prstGeom>
                  </pic:spPr>
                </pic:pic>
              </a:graphicData>
            </a:graphic>
          </wp:inline>
        </w:drawing>
      </w:r>
    </w:p>
    <w:p w14:paraId="61C06E77" w14:textId="0F210694" w:rsidR="007D7603" w:rsidRDefault="007D7603" w:rsidP="007D7603">
      <w:pPr>
        <w:pStyle w:val="BodyText"/>
      </w:pPr>
    </w:p>
    <w:p w14:paraId="01060B59" w14:textId="46583A5E" w:rsidR="007D7603" w:rsidRDefault="007D7603" w:rsidP="007D7603">
      <w:pPr>
        <w:pStyle w:val="BodyText"/>
      </w:pPr>
      <w:r>
        <w:rPr>
          <w:noProof/>
        </w:rPr>
        <w:drawing>
          <wp:inline distT="0" distB="0" distL="0" distR="0" wp14:anchorId="3B9E1413" wp14:editId="48C7E6D6">
            <wp:extent cx="3286125" cy="1955824"/>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94640" cy="1960892"/>
                    </a:xfrm>
                    <a:prstGeom prst="rect">
                      <a:avLst/>
                    </a:prstGeom>
                  </pic:spPr>
                </pic:pic>
              </a:graphicData>
            </a:graphic>
          </wp:inline>
        </w:drawing>
      </w:r>
    </w:p>
    <w:p w14:paraId="4E4DEA91" w14:textId="4EA57B38" w:rsidR="005F1A16" w:rsidRDefault="005F1A16" w:rsidP="007D7603">
      <w:pPr>
        <w:pStyle w:val="BodyText"/>
      </w:pPr>
    </w:p>
    <w:p w14:paraId="3D74F9D9" w14:textId="3501C0D1" w:rsidR="00423D02" w:rsidRDefault="00423D02" w:rsidP="00423D02">
      <w:pPr>
        <w:pStyle w:val="Heading3"/>
      </w:pPr>
      <w:bookmarkStart w:id="30" w:name="_Toc75870399"/>
      <w:r>
        <w:t>Dog signage</w:t>
      </w:r>
      <w:bookmarkEnd w:id="30"/>
    </w:p>
    <w:p w14:paraId="5550EECE" w14:textId="4EB49AAE" w:rsidR="00D5541A" w:rsidRDefault="00D5541A" w:rsidP="007D7603">
      <w:pPr>
        <w:pStyle w:val="BodyText"/>
      </w:pPr>
      <w:r>
        <w:t xml:space="preserve">50% of participants feel there is enough signage across the City regrading dog control orders, 40% reported there needs to be more, and 10% </w:t>
      </w:r>
      <w:r w:rsidR="00423D02">
        <w:t>provided a free-text response</w:t>
      </w:r>
      <w:r>
        <w:t>.</w:t>
      </w:r>
    </w:p>
    <w:p w14:paraId="2C8660BB" w14:textId="77777777" w:rsidR="00D5541A" w:rsidRDefault="00D5541A" w:rsidP="007D7603">
      <w:pPr>
        <w:pStyle w:val="BodyText"/>
      </w:pPr>
    </w:p>
    <w:p w14:paraId="42A3196A" w14:textId="12F9F416" w:rsidR="00C96F58" w:rsidRDefault="00D5541A" w:rsidP="007D7603">
      <w:pPr>
        <w:pStyle w:val="BodyText"/>
      </w:pPr>
      <w:r>
        <w:rPr>
          <w:noProof/>
        </w:rPr>
        <w:drawing>
          <wp:inline distT="0" distB="0" distL="0" distR="0" wp14:anchorId="1A15BB13" wp14:editId="4CA1EF9E">
            <wp:extent cx="3185795" cy="22142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85795" cy="2214245"/>
                    </a:xfrm>
                    <a:prstGeom prst="rect">
                      <a:avLst/>
                    </a:prstGeom>
                  </pic:spPr>
                </pic:pic>
              </a:graphicData>
            </a:graphic>
          </wp:inline>
        </w:drawing>
      </w:r>
    </w:p>
    <w:p w14:paraId="4B68F17A" w14:textId="4FC99B86" w:rsidR="00990C68" w:rsidRDefault="00990C68" w:rsidP="00D5541A">
      <w:pPr>
        <w:pStyle w:val="BodyText"/>
      </w:pPr>
    </w:p>
    <w:p w14:paraId="04604BD5" w14:textId="77777777" w:rsidR="0086507D" w:rsidRDefault="0086507D" w:rsidP="00D5541A">
      <w:pPr>
        <w:pStyle w:val="BodyText"/>
      </w:pPr>
    </w:p>
    <w:p w14:paraId="74E5E6E9" w14:textId="405C90E0" w:rsidR="007D7603" w:rsidRDefault="00AC241B" w:rsidP="007D7603">
      <w:pPr>
        <w:pStyle w:val="BodyText"/>
      </w:pPr>
      <w:r>
        <w:t>The top 5 a</w:t>
      </w:r>
      <w:r w:rsidR="00A269D1">
        <w:t xml:space="preserve">reas </w:t>
      </w:r>
      <w:r w:rsidR="000A26FF">
        <w:t>identified</w:t>
      </w:r>
      <w:r w:rsidR="00A269D1">
        <w:t xml:space="preserve"> by the community needing more signage</w:t>
      </w:r>
      <w:r w:rsidR="00D5541A">
        <w:t xml:space="preserve"> are listed below</w:t>
      </w:r>
      <w:r w:rsidR="00A269D1">
        <w:t>:</w:t>
      </w:r>
    </w:p>
    <w:tbl>
      <w:tblPr>
        <w:tblStyle w:val="TableGrid"/>
        <w:tblW w:w="0" w:type="auto"/>
        <w:tblBorders>
          <w:insideV w:val="single" w:sz="4" w:space="0" w:color="auto"/>
        </w:tblBorders>
        <w:tblLook w:val="04A0" w:firstRow="1" w:lastRow="0" w:firstColumn="1" w:lastColumn="0" w:noHBand="0" w:noVBand="1"/>
      </w:tblPr>
      <w:tblGrid>
        <w:gridCol w:w="4253"/>
        <w:gridCol w:w="764"/>
      </w:tblGrid>
      <w:tr w:rsidR="0009241F" w14:paraId="30FACA6E" w14:textId="77777777" w:rsidTr="0009241F">
        <w:trPr>
          <w:cnfStyle w:val="100000000000" w:firstRow="1" w:lastRow="0" w:firstColumn="0" w:lastColumn="0" w:oddVBand="0" w:evenVBand="0" w:oddHBand="0" w:evenHBand="0" w:firstRowFirstColumn="0" w:firstRowLastColumn="0" w:lastRowFirstColumn="0" w:lastRowLastColumn="0"/>
        </w:trPr>
        <w:tc>
          <w:tcPr>
            <w:tcW w:w="4253" w:type="dxa"/>
          </w:tcPr>
          <w:p w14:paraId="2F9327D4" w14:textId="5C29A458" w:rsidR="0009241F" w:rsidRDefault="0009241F" w:rsidP="007D7603">
            <w:pPr>
              <w:pStyle w:val="BodyText"/>
            </w:pPr>
            <w:r>
              <w:t>Location</w:t>
            </w:r>
            <w:r w:rsidR="00795B89">
              <w:t>s requiring additional signage</w:t>
            </w:r>
          </w:p>
        </w:tc>
        <w:tc>
          <w:tcPr>
            <w:tcW w:w="764" w:type="dxa"/>
          </w:tcPr>
          <w:p w14:paraId="3B6BC895" w14:textId="0CFB1C15" w:rsidR="0009241F" w:rsidRDefault="0009241F" w:rsidP="007D7603">
            <w:pPr>
              <w:pStyle w:val="BodyText"/>
            </w:pPr>
            <w:r>
              <w:t>Count</w:t>
            </w:r>
          </w:p>
        </w:tc>
      </w:tr>
      <w:tr w:rsidR="0009241F" w14:paraId="41BCEA38" w14:textId="77777777" w:rsidTr="0009241F">
        <w:tc>
          <w:tcPr>
            <w:tcW w:w="4253" w:type="dxa"/>
          </w:tcPr>
          <w:p w14:paraId="2034B0AF" w14:textId="65B475E1" w:rsidR="0009241F" w:rsidRDefault="0009241F" w:rsidP="0009241F">
            <w:pPr>
              <w:pStyle w:val="ListBullet"/>
              <w:numPr>
                <w:ilvl w:val="0"/>
                <w:numId w:val="0"/>
              </w:numPr>
            </w:pPr>
            <w:r>
              <w:t xml:space="preserve">Beaches </w:t>
            </w:r>
          </w:p>
        </w:tc>
        <w:tc>
          <w:tcPr>
            <w:tcW w:w="764" w:type="dxa"/>
          </w:tcPr>
          <w:p w14:paraId="206AF16F" w14:textId="2DE9A94E" w:rsidR="0009241F" w:rsidRDefault="0009241F" w:rsidP="007D7603">
            <w:pPr>
              <w:pStyle w:val="BodyText"/>
            </w:pPr>
            <w:r>
              <w:t>21</w:t>
            </w:r>
          </w:p>
        </w:tc>
      </w:tr>
      <w:tr w:rsidR="0009241F" w14:paraId="0187D5AF" w14:textId="77777777" w:rsidTr="0009241F">
        <w:tc>
          <w:tcPr>
            <w:tcW w:w="4253" w:type="dxa"/>
          </w:tcPr>
          <w:p w14:paraId="07723758" w14:textId="4A36494B" w:rsidR="0009241F" w:rsidRDefault="0009241F" w:rsidP="0009241F">
            <w:pPr>
              <w:pStyle w:val="ListBullet"/>
              <w:numPr>
                <w:ilvl w:val="0"/>
                <w:numId w:val="0"/>
              </w:numPr>
            </w:pPr>
            <w:r>
              <w:t>Everywhere</w:t>
            </w:r>
          </w:p>
        </w:tc>
        <w:tc>
          <w:tcPr>
            <w:tcW w:w="764" w:type="dxa"/>
          </w:tcPr>
          <w:p w14:paraId="43C1EC02" w14:textId="130769AA" w:rsidR="0009241F" w:rsidRDefault="0009241F" w:rsidP="007D7603">
            <w:pPr>
              <w:pStyle w:val="BodyText"/>
            </w:pPr>
            <w:r>
              <w:t>17</w:t>
            </w:r>
          </w:p>
        </w:tc>
      </w:tr>
      <w:tr w:rsidR="0009241F" w14:paraId="59131905" w14:textId="77777777" w:rsidTr="0009241F">
        <w:tc>
          <w:tcPr>
            <w:tcW w:w="4253" w:type="dxa"/>
          </w:tcPr>
          <w:p w14:paraId="531D3C97" w14:textId="540F9D10" w:rsidR="0009241F" w:rsidRPr="0009241F" w:rsidRDefault="0009241F" w:rsidP="0009241F">
            <w:pPr>
              <w:pStyle w:val="ListBullet"/>
              <w:numPr>
                <w:ilvl w:val="0"/>
                <w:numId w:val="0"/>
              </w:numPr>
            </w:pPr>
            <w:r>
              <w:t>Parks</w:t>
            </w:r>
          </w:p>
        </w:tc>
        <w:tc>
          <w:tcPr>
            <w:tcW w:w="764" w:type="dxa"/>
          </w:tcPr>
          <w:p w14:paraId="23AA5888" w14:textId="5A99ABF9" w:rsidR="0009241F" w:rsidRDefault="0009241F" w:rsidP="007D7603">
            <w:pPr>
              <w:pStyle w:val="BodyText"/>
            </w:pPr>
            <w:r>
              <w:t>12</w:t>
            </w:r>
          </w:p>
        </w:tc>
      </w:tr>
      <w:tr w:rsidR="0009241F" w14:paraId="422DCCDD" w14:textId="77777777" w:rsidTr="0009241F">
        <w:tc>
          <w:tcPr>
            <w:tcW w:w="4253" w:type="dxa"/>
          </w:tcPr>
          <w:p w14:paraId="4CB3B6D2" w14:textId="5DCA799D" w:rsidR="0009241F" w:rsidRPr="0009241F" w:rsidRDefault="0009241F" w:rsidP="0009241F">
            <w:pPr>
              <w:pStyle w:val="ListBullet"/>
              <w:numPr>
                <w:ilvl w:val="0"/>
                <w:numId w:val="0"/>
              </w:numPr>
            </w:pPr>
            <w:r>
              <w:t>Footpaths</w:t>
            </w:r>
          </w:p>
        </w:tc>
        <w:tc>
          <w:tcPr>
            <w:tcW w:w="764" w:type="dxa"/>
          </w:tcPr>
          <w:p w14:paraId="2579869C" w14:textId="1CC973E0" w:rsidR="0009241F" w:rsidRDefault="0009241F" w:rsidP="007D7603">
            <w:pPr>
              <w:pStyle w:val="BodyText"/>
            </w:pPr>
            <w:r>
              <w:t>11</w:t>
            </w:r>
          </w:p>
        </w:tc>
      </w:tr>
      <w:tr w:rsidR="0009241F" w14:paraId="05B28358" w14:textId="77777777" w:rsidTr="0009241F">
        <w:tc>
          <w:tcPr>
            <w:tcW w:w="4253" w:type="dxa"/>
          </w:tcPr>
          <w:p w14:paraId="72190AFB" w14:textId="55E391C3" w:rsidR="0009241F" w:rsidRDefault="0009241F" w:rsidP="0009241F">
            <w:pPr>
              <w:pStyle w:val="ListBullet"/>
              <w:numPr>
                <w:ilvl w:val="0"/>
                <w:numId w:val="0"/>
              </w:numPr>
            </w:pPr>
            <w:r>
              <w:t>Barwon River</w:t>
            </w:r>
          </w:p>
        </w:tc>
        <w:tc>
          <w:tcPr>
            <w:tcW w:w="764" w:type="dxa"/>
          </w:tcPr>
          <w:p w14:paraId="45C73113" w14:textId="776F0F12" w:rsidR="0009241F" w:rsidRDefault="0009241F" w:rsidP="007D7603">
            <w:pPr>
              <w:pStyle w:val="BodyText"/>
            </w:pPr>
            <w:r>
              <w:t>9</w:t>
            </w:r>
          </w:p>
        </w:tc>
      </w:tr>
    </w:tbl>
    <w:p w14:paraId="284E5E38" w14:textId="77777777" w:rsidR="00990C68" w:rsidRPr="00990C68" w:rsidRDefault="00990C68">
      <w:pPr>
        <w:pStyle w:val="BodyText"/>
      </w:pPr>
    </w:p>
    <w:p w14:paraId="1F29B859" w14:textId="44B3BE2A" w:rsidR="00967AD1" w:rsidRDefault="00967AD1" w:rsidP="00967AD1">
      <w:pPr>
        <w:pStyle w:val="Heading3"/>
      </w:pPr>
      <w:bookmarkStart w:id="31" w:name="_Toc75870400"/>
      <w:r>
        <w:t>Dog poo</w:t>
      </w:r>
      <w:bookmarkEnd w:id="31"/>
    </w:p>
    <w:p w14:paraId="746BEA9F" w14:textId="66509204" w:rsidR="004A66FC" w:rsidRDefault="00C403C2" w:rsidP="00A96039">
      <w:pPr>
        <w:pStyle w:val="BodyText"/>
      </w:pPr>
      <w:r>
        <w:t>407 (57.7%) survey</w:t>
      </w:r>
      <w:r w:rsidR="00194B05">
        <w:t xml:space="preserve"> </w:t>
      </w:r>
      <w:r>
        <w:t>participants elected to leave feedback r</w:t>
      </w:r>
      <w:r w:rsidR="00A96039">
        <w:t>egarding the issue of dog poo</w:t>
      </w:r>
      <w:r>
        <w:t>.</w:t>
      </w:r>
      <w:r w:rsidR="00381920">
        <w:t xml:space="preserve"> </w:t>
      </w:r>
      <w:r>
        <w:t xml:space="preserve">Respondents </w:t>
      </w:r>
      <w:r w:rsidR="00A96039">
        <w:t>were asked</w:t>
      </w:r>
      <w:r w:rsidR="004A66FC">
        <w:t>:</w:t>
      </w:r>
      <w:r w:rsidR="00A96039">
        <w:t xml:space="preserve"> </w:t>
      </w:r>
    </w:p>
    <w:p w14:paraId="70C85719" w14:textId="2DBA70AD" w:rsidR="004A66FC" w:rsidRDefault="004A66FC" w:rsidP="004A66FC">
      <w:pPr>
        <w:pStyle w:val="ListBullet"/>
      </w:pPr>
      <w:r>
        <w:t>I</w:t>
      </w:r>
      <w:r w:rsidR="00A96039">
        <w:t xml:space="preserve">f and why they felt dog poo is an issue across the City </w:t>
      </w:r>
    </w:p>
    <w:p w14:paraId="68506A78" w14:textId="7D49F049" w:rsidR="00A96039" w:rsidRDefault="004A66FC" w:rsidP="004A66FC">
      <w:pPr>
        <w:pStyle w:val="ListBullet"/>
      </w:pPr>
      <w:r>
        <w:t>W</w:t>
      </w:r>
      <w:r w:rsidR="00A96039">
        <w:t xml:space="preserve">hether there are </w:t>
      </w:r>
      <w:proofErr w:type="gramStart"/>
      <w:r w:rsidR="00A96039">
        <w:t>particular areas</w:t>
      </w:r>
      <w:proofErr w:type="gramEnd"/>
      <w:r w:rsidR="00A96039">
        <w:t xml:space="preserve"> of concern that they would like to alert us to</w:t>
      </w:r>
    </w:p>
    <w:p w14:paraId="6694E368" w14:textId="78E4F334" w:rsidR="00BD5152" w:rsidRDefault="00BD5152" w:rsidP="00BD5152">
      <w:pPr>
        <w:pStyle w:val="ListBullet"/>
        <w:numPr>
          <w:ilvl w:val="0"/>
          <w:numId w:val="0"/>
        </w:numPr>
        <w:ind w:left="170" w:hanging="170"/>
      </w:pPr>
    </w:p>
    <w:p w14:paraId="264043B1" w14:textId="3963365C" w:rsidR="00B558D5" w:rsidRDefault="006268FF" w:rsidP="006268FF">
      <w:pPr>
        <w:pStyle w:val="ListBullet"/>
        <w:numPr>
          <w:ilvl w:val="0"/>
          <w:numId w:val="0"/>
        </w:numPr>
      </w:pPr>
      <w:r>
        <w:t>Of the participants</w:t>
      </w:r>
      <w:r w:rsidR="0086507D">
        <w:t xml:space="preserve"> who responded to this question</w:t>
      </w:r>
      <w:r>
        <w:t>, 83% believe that dog poo is an issue across the City.</w:t>
      </w:r>
      <w:r w:rsidR="00E60853">
        <w:t xml:space="preserve"> </w:t>
      </w:r>
    </w:p>
    <w:p w14:paraId="3EB083DF" w14:textId="77777777" w:rsidR="00B558D5" w:rsidRDefault="00B558D5" w:rsidP="006268FF">
      <w:pPr>
        <w:pStyle w:val="ListBullet"/>
        <w:numPr>
          <w:ilvl w:val="0"/>
          <w:numId w:val="0"/>
        </w:numPr>
      </w:pPr>
    </w:p>
    <w:p w14:paraId="4774B2C9" w14:textId="566DAC76" w:rsidR="00B558D5" w:rsidRDefault="00B558D5" w:rsidP="006268FF">
      <w:pPr>
        <w:pStyle w:val="ListBullet"/>
        <w:numPr>
          <w:ilvl w:val="0"/>
          <w:numId w:val="0"/>
        </w:numPr>
      </w:pPr>
      <w:r>
        <w:rPr>
          <w:noProof/>
        </w:rPr>
        <w:drawing>
          <wp:inline distT="0" distB="0" distL="0" distR="0" wp14:anchorId="487E144B" wp14:editId="2710A2A0">
            <wp:extent cx="3232785" cy="2092623"/>
            <wp:effectExtent l="0" t="0" r="5715"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32785" cy="2092623"/>
                    </a:xfrm>
                    <a:prstGeom prst="rect">
                      <a:avLst/>
                    </a:prstGeom>
                  </pic:spPr>
                </pic:pic>
              </a:graphicData>
            </a:graphic>
          </wp:inline>
        </w:drawing>
      </w:r>
    </w:p>
    <w:p w14:paraId="69C36DAE" w14:textId="77777777" w:rsidR="00B558D5" w:rsidRDefault="00B558D5" w:rsidP="006268FF">
      <w:pPr>
        <w:pStyle w:val="ListBullet"/>
        <w:numPr>
          <w:ilvl w:val="0"/>
          <w:numId w:val="0"/>
        </w:numPr>
      </w:pPr>
    </w:p>
    <w:p w14:paraId="6666DA14" w14:textId="49FD9253" w:rsidR="00B558D5" w:rsidRDefault="00B558D5" w:rsidP="006268FF">
      <w:pPr>
        <w:pStyle w:val="ListBullet"/>
        <w:numPr>
          <w:ilvl w:val="0"/>
          <w:numId w:val="0"/>
        </w:numPr>
      </w:pPr>
    </w:p>
    <w:p w14:paraId="1FE3575E" w14:textId="460068D6" w:rsidR="00B558D5" w:rsidRDefault="00B558D5" w:rsidP="006268FF">
      <w:pPr>
        <w:pStyle w:val="ListBullet"/>
        <w:numPr>
          <w:ilvl w:val="0"/>
          <w:numId w:val="0"/>
        </w:numPr>
      </w:pPr>
    </w:p>
    <w:p w14:paraId="18C2AE6A" w14:textId="7FA9D5B8" w:rsidR="00B558D5" w:rsidRDefault="00B558D5" w:rsidP="006268FF">
      <w:pPr>
        <w:pStyle w:val="ListBullet"/>
        <w:numPr>
          <w:ilvl w:val="0"/>
          <w:numId w:val="0"/>
        </w:numPr>
      </w:pPr>
    </w:p>
    <w:p w14:paraId="31790368" w14:textId="0A848786" w:rsidR="00B558D5" w:rsidRDefault="00B558D5" w:rsidP="006268FF">
      <w:pPr>
        <w:pStyle w:val="ListBullet"/>
        <w:numPr>
          <w:ilvl w:val="0"/>
          <w:numId w:val="0"/>
        </w:numPr>
      </w:pPr>
    </w:p>
    <w:p w14:paraId="194FD1E2" w14:textId="26339967" w:rsidR="00B558D5" w:rsidRDefault="00B558D5" w:rsidP="006268FF">
      <w:pPr>
        <w:pStyle w:val="ListBullet"/>
        <w:numPr>
          <w:ilvl w:val="0"/>
          <w:numId w:val="0"/>
        </w:numPr>
      </w:pPr>
    </w:p>
    <w:p w14:paraId="2490D724" w14:textId="639A47EF" w:rsidR="00B558D5" w:rsidRDefault="00B558D5" w:rsidP="006268FF">
      <w:pPr>
        <w:pStyle w:val="ListBullet"/>
        <w:numPr>
          <w:ilvl w:val="0"/>
          <w:numId w:val="0"/>
        </w:numPr>
      </w:pPr>
      <w:r>
        <w:rPr>
          <w:noProof/>
        </w:rPr>
        <w:lastRenderedPageBreak/>
        <w:drawing>
          <wp:inline distT="0" distB="0" distL="0" distR="0" wp14:anchorId="30C67D15" wp14:editId="49B95FA0">
            <wp:extent cx="3185795" cy="2106295"/>
            <wp:effectExtent l="0" t="0" r="0"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85795" cy="2106295"/>
                    </a:xfrm>
                    <a:prstGeom prst="rect">
                      <a:avLst/>
                    </a:prstGeom>
                  </pic:spPr>
                </pic:pic>
              </a:graphicData>
            </a:graphic>
          </wp:inline>
        </w:drawing>
      </w:r>
    </w:p>
    <w:p w14:paraId="66979B20" w14:textId="77777777" w:rsidR="00B558D5" w:rsidRDefault="00B558D5" w:rsidP="006268FF">
      <w:pPr>
        <w:pStyle w:val="ListBullet"/>
        <w:numPr>
          <w:ilvl w:val="0"/>
          <w:numId w:val="0"/>
        </w:numPr>
      </w:pPr>
    </w:p>
    <w:p w14:paraId="301CA717" w14:textId="56250E04" w:rsidR="006268FF" w:rsidRDefault="00E60853" w:rsidP="006268FF">
      <w:pPr>
        <w:pStyle w:val="ListBullet"/>
        <w:numPr>
          <w:ilvl w:val="0"/>
          <w:numId w:val="0"/>
        </w:numPr>
      </w:pPr>
      <w:r>
        <w:t xml:space="preserve">A </w:t>
      </w:r>
      <w:r w:rsidR="009C4E33">
        <w:t>selection</w:t>
      </w:r>
      <w:r>
        <w:t xml:space="preserve"> of verbatim responses </w:t>
      </w:r>
      <w:r w:rsidR="00744706">
        <w:t>received are below</w:t>
      </w:r>
    </w:p>
    <w:p w14:paraId="2E2994EC" w14:textId="0C42DB95" w:rsidR="00744706" w:rsidRDefault="00744706" w:rsidP="006268FF">
      <w:pPr>
        <w:pStyle w:val="ListBullet"/>
        <w:numPr>
          <w:ilvl w:val="0"/>
          <w:numId w:val="0"/>
        </w:numPr>
      </w:pPr>
    </w:p>
    <w:p w14:paraId="2A87127B" w14:textId="77777777" w:rsidR="002D31B4" w:rsidRDefault="002D31B4" w:rsidP="002D31B4">
      <w:pPr>
        <w:pStyle w:val="Quote"/>
      </w:pPr>
      <w:r>
        <w:t xml:space="preserve">“There </w:t>
      </w:r>
      <w:proofErr w:type="gramStart"/>
      <w:r>
        <w:t>is</w:t>
      </w:r>
      <w:proofErr w:type="gramEnd"/>
      <w:r>
        <w:t xml:space="preserve"> insufficient waste management arrangements along popular walking routes in Geelong, making it challenging for dog owners to appropriately dispose of dog poo. Some examples include the waters' edge between Griffin Gully Pier and </w:t>
      </w:r>
      <w:proofErr w:type="spellStart"/>
      <w:r>
        <w:t>Rippleside</w:t>
      </w:r>
      <w:proofErr w:type="spellEnd"/>
      <w:r>
        <w:t xml:space="preserve"> Park, tracks along the Barwon River and around Eastern Park. While there are some bins in these areas, these are concentrated in picnic areas rather than spaced strategically, and you can walk for several hundred meters (over a kilometre in some examples) without encountering a bin. I believe dog owners want to do the right thing, but no one wants to carry dog poo for 20 minutes.”</w:t>
      </w:r>
    </w:p>
    <w:p w14:paraId="1ADCAF9C" w14:textId="77777777" w:rsidR="002D31B4" w:rsidRDefault="002D31B4" w:rsidP="002D31B4">
      <w:pPr>
        <w:pStyle w:val="Quote"/>
      </w:pPr>
    </w:p>
    <w:p w14:paraId="1F49AC9F" w14:textId="77777777" w:rsidR="002D31B4" w:rsidRDefault="002D31B4" w:rsidP="002D31B4">
      <w:pPr>
        <w:pStyle w:val="Quote"/>
      </w:pPr>
      <w:r>
        <w:t>“Fines if busted, but how does one even manage the streets?”</w:t>
      </w:r>
    </w:p>
    <w:p w14:paraId="68700509" w14:textId="77777777" w:rsidR="002D31B4" w:rsidRDefault="002D31B4" w:rsidP="002D31B4">
      <w:pPr>
        <w:pStyle w:val="Quote"/>
      </w:pPr>
      <w:r>
        <w:t xml:space="preserve"> </w:t>
      </w:r>
    </w:p>
    <w:p w14:paraId="7A480E24" w14:textId="78291252" w:rsidR="002D31B4" w:rsidRDefault="002D31B4">
      <w:pPr>
        <w:pStyle w:val="Quote"/>
      </w:pPr>
      <w:r>
        <w:t xml:space="preserve">“The council is using plastic bags in its poop bag dispensers. There is a company that makes dog poop bags from corn starch which are environmentally friendly and available for councils. Their company was formed in Geelong too so would be good to support them. This will need to be a consideration with the future ban on single use plastics </w:t>
      </w:r>
      <w:hyperlink r:id="rId30" w:history="1">
        <w:r w:rsidRPr="00C03971">
          <w:rPr>
            <w:rStyle w:val="Hyperlink"/>
            <w:rFonts w:ascii="NunitoSans-OpszRegular" w:hAnsi="NunitoSans-OpszRegular" w:cs="NunitoSans-OpszRegular"/>
            <w:spacing w:val="0"/>
            <w:sz w:val="20"/>
            <w:szCs w:val="20"/>
          </w:rPr>
          <w:t>https://www.ohcrap.com.au/pages/council-oh-crap-dog-poop-bags</w:t>
        </w:r>
      </w:hyperlink>
      <w:r>
        <w:rPr>
          <w:rFonts w:ascii="NunitoSans-OpszRegular" w:hAnsi="NunitoSans-OpszRegular" w:cs="NunitoSans-OpszRegular"/>
          <w:spacing w:val="0"/>
          <w:sz w:val="20"/>
          <w:szCs w:val="20"/>
        </w:rPr>
        <w:t>”</w:t>
      </w:r>
    </w:p>
    <w:p w14:paraId="395378A9" w14:textId="77777777" w:rsidR="002D31B4" w:rsidRDefault="002D31B4" w:rsidP="002D31B4">
      <w:pPr>
        <w:pStyle w:val="Quote"/>
      </w:pPr>
      <w:r>
        <w:t>“There needs to be a ban on dogs on sports grounds. It's everywhere. I'd like to see more fines, signs, owners being stopped and asked f or bags. I've never seen anywhere as bad.”</w:t>
      </w:r>
    </w:p>
    <w:p w14:paraId="02531DB6" w14:textId="4FB686CA" w:rsidR="00BD5152" w:rsidRDefault="00BD5152" w:rsidP="00BD5152">
      <w:pPr>
        <w:pStyle w:val="ListBullet"/>
        <w:numPr>
          <w:ilvl w:val="0"/>
          <w:numId w:val="0"/>
        </w:numPr>
        <w:ind w:left="170" w:hanging="170"/>
      </w:pPr>
    </w:p>
    <w:p w14:paraId="279B7167" w14:textId="1DB657F2" w:rsidR="002E21C9" w:rsidRDefault="0053701B" w:rsidP="002E21C9">
      <w:pPr>
        <w:pStyle w:val="BodyText"/>
      </w:pPr>
      <w:r>
        <w:t>The top 5 l</w:t>
      </w:r>
      <w:r w:rsidR="00C403C2">
        <w:t>ocations identified</w:t>
      </w:r>
      <w:r w:rsidR="00BE4121">
        <w:t xml:space="preserve"> </w:t>
      </w:r>
      <w:r w:rsidR="002E21C9">
        <w:t xml:space="preserve">by respondents </w:t>
      </w:r>
      <w:r w:rsidR="00C403C2">
        <w:t xml:space="preserve">as having </w:t>
      </w:r>
      <w:r w:rsidR="002E21C9">
        <w:t>dog poo issues</w:t>
      </w:r>
      <w:r w:rsidR="00D5541A">
        <w:t xml:space="preserve"> are</w:t>
      </w:r>
      <w:r w:rsidR="002E21C9">
        <w:t>:</w:t>
      </w:r>
    </w:p>
    <w:tbl>
      <w:tblPr>
        <w:tblStyle w:val="TableGrid"/>
        <w:tblW w:w="0" w:type="auto"/>
        <w:tblBorders>
          <w:insideV w:val="single" w:sz="4" w:space="0" w:color="auto"/>
        </w:tblBorders>
        <w:tblLook w:val="04A0" w:firstRow="1" w:lastRow="0" w:firstColumn="1" w:lastColumn="0" w:noHBand="0" w:noVBand="1"/>
      </w:tblPr>
      <w:tblGrid>
        <w:gridCol w:w="4253"/>
        <w:gridCol w:w="764"/>
      </w:tblGrid>
      <w:tr w:rsidR="00381920" w14:paraId="369B8BD9" w14:textId="77777777" w:rsidTr="002C25A6">
        <w:trPr>
          <w:cnfStyle w:val="100000000000" w:firstRow="1" w:lastRow="0" w:firstColumn="0" w:lastColumn="0" w:oddVBand="0" w:evenVBand="0" w:oddHBand="0" w:evenHBand="0" w:firstRowFirstColumn="0" w:firstRowLastColumn="0" w:lastRowFirstColumn="0" w:lastRowLastColumn="0"/>
        </w:trPr>
        <w:tc>
          <w:tcPr>
            <w:tcW w:w="4253" w:type="dxa"/>
          </w:tcPr>
          <w:p w14:paraId="36E65AF8" w14:textId="2A40F41E" w:rsidR="00381920" w:rsidRDefault="00381920" w:rsidP="002E21C9">
            <w:pPr>
              <w:pStyle w:val="BodyText"/>
            </w:pPr>
            <w:r>
              <w:t>Location</w:t>
            </w:r>
            <w:r w:rsidR="00795B89">
              <w:t>s where dog poo is reportedly problematic</w:t>
            </w:r>
          </w:p>
        </w:tc>
        <w:tc>
          <w:tcPr>
            <w:tcW w:w="764" w:type="dxa"/>
          </w:tcPr>
          <w:p w14:paraId="3E3C9E8E" w14:textId="07E5CC23" w:rsidR="00381920" w:rsidRDefault="00381920" w:rsidP="002E21C9">
            <w:pPr>
              <w:pStyle w:val="BodyText"/>
            </w:pPr>
            <w:r>
              <w:t>Count</w:t>
            </w:r>
          </w:p>
        </w:tc>
      </w:tr>
      <w:tr w:rsidR="00381920" w14:paraId="667184B1" w14:textId="77777777" w:rsidTr="002C25A6">
        <w:tc>
          <w:tcPr>
            <w:tcW w:w="4253" w:type="dxa"/>
          </w:tcPr>
          <w:p w14:paraId="0850CAA5" w14:textId="1EE7D665" w:rsidR="00381920" w:rsidRPr="00213CE0" w:rsidRDefault="002C25A6" w:rsidP="00213CE0">
            <w:pPr>
              <w:pStyle w:val="BodyText"/>
            </w:pPr>
            <w:r w:rsidRPr="00213CE0">
              <w:t>Ocean Grove beaches, trails and footpaths</w:t>
            </w:r>
          </w:p>
        </w:tc>
        <w:tc>
          <w:tcPr>
            <w:tcW w:w="764" w:type="dxa"/>
          </w:tcPr>
          <w:p w14:paraId="1E7AC202" w14:textId="3D1B0499" w:rsidR="00381920" w:rsidRDefault="002C25A6" w:rsidP="002E21C9">
            <w:pPr>
              <w:pStyle w:val="BodyText"/>
            </w:pPr>
            <w:r>
              <w:t>27</w:t>
            </w:r>
          </w:p>
        </w:tc>
      </w:tr>
      <w:tr w:rsidR="00381920" w14:paraId="74751B00" w14:textId="77777777" w:rsidTr="002C25A6">
        <w:tc>
          <w:tcPr>
            <w:tcW w:w="4253" w:type="dxa"/>
          </w:tcPr>
          <w:p w14:paraId="2BFC5C75" w14:textId="65C9E67A" w:rsidR="00381920" w:rsidRPr="00213CE0" w:rsidRDefault="002C25A6" w:rsidP="00213CE0">
            <w:pPr>
              <w:pStyle w:val="BodyText"/>
            </w:pPr>
            <w:r w:rsidRPr="00213CE0">
              <w:t>Barwon River</w:t>
            </w:r>
          </w:p>
        </w:tc>
        <w:tc>
          <w:tcPr>
            <w:tcW w:w="764" w:type="dxa"/>
          </w:tcPr>
          <w:p w14:paraId="0B73CC66" w14:textId="38D567A3" w:rsidR="00381920" w:rsidRDefault="00213CE0" w:rsidP="002E21C9">
            <w:pPr>
              <w:pStyle w:val="BodyText"/>
            </w:pPr>
            <w:r>
              <w:t>25</w:t>
            </w:r>
          </w:p>
        </w:tc>
      </w:tr>
      <w:tr w:rsidR="00381920" w14:paraId="1C922CD2" w14:textId="77777777" w:rsidTr="002C25A6">
        <w:tc>
          <w:tcPr>
            <w:tcW w:w="4253" w:type="dxa"/>
          </w:tcPr>
          <w:p w14:paraId="4B99C6CF" w14:textId="47AD62D0" w:rsidR="00381920" w:rsidRPr="00213CE0" w:rsidRDefault="002C25A6" w:rsidP="00213CE0">
            <w:pPr>
              <w:pStyle w:val="BodyText"/>
            </w:pPr>
            <w:r w:rsidRPr="00213CE0">
              <w:t>Barwon Hea</w:t>
            </w:r>
            <w:r w:rsidR="00213CE0" w:rsidRPr="00213CE0">
              <w:t>d</w:t>
            </w:r>
            <w:r w:rsidRPr="00213CE0">
              <w:t>s beaches, trails and footpaths inc</w:t>
            </w:r>
            <w:r w:rsidR="006C23A3">
              <w:t>l</w:t>
            </w:r>
            <w:r w:rsidRPr="00213CE0">
              <w:t>. the Bluff</w:t>
            </w:r>
          </w:p>
        </w:tc>
        <w:tc>
          <w:tcPr>
            <w:tcW w:w="764" w:type="dxa"/>
          </w:tcPr>
          <w:p w14:paraId="656CDE1F" w14:textId="0363CFCA" w:rsidR="00381920" w:rsidRDefault="00213CE0" w:rsidP="002E21C9">
            <w:pPr>
              <w:pStyle w:val="BodyText"/>
            </w:pPr>
            <w:r>
              <w:t>23</w:t>
            </w:r>
          </w:p>
        </w:tc>
      </w:tr>
      <w:tr w:rsidR="00381920" w14:paraId="322689FE" w14:textId="77777777" w:rsidTr="002C25A6">
        <w:tc>
          <w:tcPr>
            <w:tcW w:w="4253" w:type="dxa"/>
          </w:tcPr>
          <w:p w14:paraId="2ECE3ACC" w14:textId="2F0262B0" w:rsidR="00381920" w:rsidRPr="00213CE0" w:rsidRDefault="002C25A6" w:rsidP="00213CE0">
            <w:pPr>
              <w:pStyle w:val="BodyText"/>
            </w:pPr>
            <w:r w:rsidRPr="00213CE0">
              <w:t>Private nature strips</w:t>
            </w:r>
          </w:p>
        </w:tc>
        <w:tc>
          <w:tcPr>
            <w:tcW w:w="764" w:type="dxa"/>
          </w:tcPr>
          <w:p w14:paraId="38B27B07" w14:textId="27540B5E" w:rsidR="00381920" w:rsidRDefault="00213CE0" w:rsidP="002E21C9">
            <w:pPr>
              <w:pStyle w:val="BodyText"/>
            </w:pPr>
            <w:r>
              <w:t>20</w:t>
            </w:r>
          </w:p>
        </w:tc>
      </w:tr>
      <w:tr w:rsidR="00381920" w14:paraId="381917B2" w14:textId="77777777" w:rsidTr="002C25A6">
        <w:tc>
          <w:tcPr>
            <w:tcW w:w="4253" w:type="dxa"/>
          </w:tcPr>
          <w:p w14:paraId="0B88B5EF" w14:textId="04357E3A" w:rsidR="00381920" w:rsidRPr="00213CE0" w:rsidRDefault="002C25A6" w:rsidP="00213CE0">
            <w:pPr>
              <w:pStyle w:val="BodyText"/>
            </w:pPr>
            <w:r w:rsidRPr="00213CE0">
              <w:t xml:space="preserve">Mt </w:t>
            </w:r>
            <w:proofErr w:type="spellStart"/>
            <w:r w:rsidRPr="00213CE0">
              <w:t>Duneed</w:t>
            </w:r>
            <w:proofErr w:type="spellEnd"/>
            <w:r w:rsidRPr="00213CE0">
              <w:t>/Armstrong creek reserves, trails and paths</w:t>
            </w:r>
          </w:p>
        </w:tc>
        <w:tc>
          <w:tcPr>
            <w:tcW w:w="764" w:type="dxa"/>
          </w:tcPr>
          <w:p w14:paraId="16B85171" w14:textId="13E7C4BA" w:rsidR="00381920" w:rsidRDefault="00213CE0" w:rsidP="002E21C9">
            <w:pPr>
              <w:pStyle w:val="BodyText"/>
            </w:pPr>
            <w:r>
              <w:t>20</w:t>
            </w:r>
          </w:p>
        </w:tc>
      </w:tr>
    </w:tbl>
    <w:p w14:paraId="778B843B" w14:textId="77777777" w:rsidR="003C642F" w:rsidRPr="003C642F" w:rsidRDefault="003C642F">
      <w:pPr>
        <w:pStyle w:val="BodyText"/>
      </w:pPr>
    </w:p>
    <w:p w14:paraId="3AAFB4B0" w14:textId="4DA28861" w:rsidR="00967AD1" w:rsidRDefault="00967AD1" w:rsidP="00967AD1">
      <w:pPr>
        <w:pStyle w:val="Heading3"/>
      </w:pPr>
      <w:bookmarkStart w:id="32" w:name="_Toc75870401"/>
      <w:r>
        <w:t>Dogs in coastal areas</w:t>
      </w:r>
      <w:bookmarkEnd w:id="32"/>
    </w:p>
    <w:p w14:paraId="71D11ADA" w14:textId="15D50DD2" w:rsidR="00A96039" w:rsidRDefault="00A96039" w:rsidP="00A96039">
      <w:pPr>
        <w:pStyle w:val="BodyText"/>
      </w:pPr>
      <w:r>
        <w:t xml:space="preserve">In this section we assessed whether </w:t>
      </w:r>
      <w:r w:rsidR="00D5541A">
        <w:t>the</w:t>
      </w:r>
      <w:r>
        <w:t xml:space="preserve"> community was aware of Council’s obligation to work with coastal management committees, which beaches the participants would like to leave feedback on, and what they would like us to consider going forward</w:t>
      </w:r>
      <w:r w:rsidR="00D5541A">
        <w:t>.</w:t>
      </w:r>
    </w:p>
    <w:p w14:paraId="297FF71D" w14:textId="126BC144" w:rsidR="00381920" w:rsidRDefault="00381920" w:rsidP="00A96039">
      <w:pPr>
        <w:pStyle w:val="BodyText"/>
      </w:pPr>
      <w:r>
        <w:t xml:space="preserve">A total of 364 people or 51.6% of all respondents chose to comment on this issue. </w:t>
      </w:r>
    </w:p>
    <w:p w14:paraId="09055823" w14:textId="26F9258B" w:rsidR="00BC629B" w:rsidRDefault="00BC629B" w:rsidP="00A96039">
      <w:pPr>
        <w:pStyle w:val="BodyText"/>
      </w:pPr>
    </w:p>
    <w:p w14:paraId="3F221572" w14:textId="0FF720A2" w:rsidR="00CB7FC3" w:rsidRDefault="00CB7FC3" w:rsidP="00A96039">
      <w:pPr>
        <w:pStyle w:val="BodyText"/>
      </w:pPr>
      <w:r>
        <w:t xml:space="preserve">Some of the </w:t>
      </w:r>
      <w:r w:rsidR="008A2B32">
        <w:t xml:space="preserve">verbatim </w:t>
      </w:r>
      <w:r>
        <w:t>comments received were</w:t>
      </w:r>
    </w:p>
    <w:p w14:paraId="16AB9C6E" w14:textId="77777777" w:rsidR="00A76D14" w:rsidRDefault="00A76D14" w:rsidP="00A96039">
      <w:pPr>
        <w:pStyle w:val="BodyText"/>
      </w:pPr>
    </w:p>
    <w:p w14:paraId="323FA80A" w14:textId="79F8F494" w:rsidR="00A76D14" w:rsidRPr="00A76D14" w:rsidRDefault="00A76D14" w:rsidP="00A76D14">
      <w:pPr>
        <w:jc w:val="center"/>
        <w:rPr>
          <w:i/>
          <w:iCs/>
          <w:color w:val="003263" w:themeColor="text2"/>
        </w:rPr>
      </w:pPr>
      <w:r>
        <w:rPr>
          <w:i/>
          <w:iCs/>
          <w:color w:val="003263" w:themeColor="text2"/>
        </w:rPr>
        <w:t>“</w:t>
      </w:r>
      <w:r w:rsidRPr="00A76D14">
        <w:rPr>
          <w:i/>
          <w:iCs/>
          <w:color w:val="003263" w:themeColor="text2"/>
        </w:rPr>
        <w:t>More visits and fines by the ranger. If people were fined or spoken to by</w:t>
      </w:r>
      <w:r>
        <w:rPr>
          <w:i/>
          <w:iCs/>
          <w:color w:val="003263" w:themeColor="text2"/>
        </w:rPr>
        <w:t xml:space="preserve"> </w:t>
      </w:r>
      <w:r w:rsidRPr="00A76D14">
        <w:rPr>
          <w:i/>
          <w:iCs/>
          <w:color w:val="003263" w:themeColor="text2"/>
        </w:rPr>
        <w:t>someone in authority, they may be more likely to obey the dog poo</w:t>
      </w:r>
      <w:r>
        <w:rPr>
          <w:i/>
          <w:iCs/>
          <w:color w:val="003263" w:themeColor="text2"/>
        </w:rPr>
        <w:t xml:space="preserve"> </w:t>
      </w:r>
      <w:r w:rsidRPr="00A76D14">
        <w:rPr>
          <w:i/>
          <w:iCs/>
          <w:color w:val="003263" w:themeColor="text2"/>
        </w:rPr>
        <w:t xml:space="preserve">requirements and the dogs on leash or no </w:t>
      </w:r>
      <w:proofErr w:type="gramStart"/>
      <w:r w:rsidRPr="00A76D14">
        <w:rPr>
          <w:i/>
          <w:iCs/>
          <w:color w:val="003263" w:themeColor="text2"/>
        </w:rPr>
        <w:t>dogs</w:t>
      </w:r>
      <w:proofErr w:type="gramEnd"/>
      <w:r w:rsidRPr="00A76D14">
        <w:rPr>
          <w:i/>
          <w:iCs/>
          <w:color w:val="003263" w:themeColor="text2"/>
        </w:rPr>
        <w:t xml:space="preserve"> signage</w:t>
      </w:r>
      <w:r>
        <w:rPr>
          <w:i/>
          <w:iCs/>
          <w:color w:val="003263" w:themeColor="text2"/>
        </w:rPr>
        <w:t>”</w:t>
      </w:r>
      <w:r w:rsidRPr="00A76D14">
        <w:rPr>
          <w:i/>
          <w:iCs/>
          <w:color w:val="003263" w:themeColor="text2"/>
        </w:rPr>
        <w:t>.</w:t>
      </w:r>
    </w:p>
    <w:p w14:paraId="10916310" w14:textId="3C1EB99B" w:rsidR="008A2B32" w:rsidRDefault="008A2B32" w:rsidP="008A2B32"/>
    <w:p w14:paraId="01C3361F" w14:textId="77777777" w:rsidR="00A76D14" w:rsidRPr="008808B4" w:rsidRDefault="00A76D14" w:rsidP="008A2B32"/>
    <w:p w14:paraId="774E5A91" w14:textId="48CE5F52" w:rsidR="00A76D14" w:rsidRPr="00A76D14" w:rsidRDefault="00A76D14" w:rsidP="00A76D14">
      <w:pPr>
        <w:jc w:val="center"/>
        <w:rPr>
          <w:i/>
          <w:iCs/>
          <w:color w:val="003263" w:themeColor="text2"/>
        </w:rPr>
      </w:pPr>
      <w:r>
        <w:rPr>
          <w:i/>
          <w:iCs/>
          <w:color w:val="003263" w:themeColor="text2"/>
        </w:rPr>
        <w:t>“</w:t>
      </w:r>
      <w:r w:rsidRPr="00A76D14">
        <w:rPr>
          <w:i/>
          <w:iCs/>
          <w:color w:val="003263" w:themeColor="text2"/>
        </w:rPr>
        <w:t>Police it more. It's completely out of control. I feel threatened every time I</w:t>
      </w:r>
      <w:r>
        <w:rPr>
          <w:i/>
          <w:iCs/>
          <w:color w:val="003263" w:themeColor="text2"/>
        </w:rPr>
        <w:t xml:space="preserve"> </w:t>
      </w:r>
      <w:r w:rsidRPr="00A76D14">
        <w:rPr>
          <w:i/>
          <w:iCs/>
          <w:color w:val="003263" w:themeColor="text2"/>
        </w:rPr>
        <w:t>walk my dogs</w:t>
      </w:r>
      <w:r>
        <w:rPr>
          <w:i/>
          <w:iCs/>
          <w:color w:val="003263" w:themeColor="text2"/>
        </w:rPr>
        <w:t>”</w:t>
      </w:r>
    </w:p>
    <w:p w14:paraId="6481A1CB" w14:textId="1C927E35" w:rsidR="008A2B32" w:rsidRDefault="00A76D14" w:rsidP="008A2B32">
      <w:r>
        <w:t xml:space="preserve"> </w:t>
      </w:r>
    </w:p>
    <w:p w14:paraId="3B00755F" w14:textId="1BA3873E" w:rsidR="00A76D14" w:rsidRDefault="00A76D14" w:rsidP="008A2B32"/>
    <w:p w14:paraId="0DC3EFDF" w14:textId="24479EE0" w:rsidR="00A76D14" w:rsidRPr="00A76D14" w:rsidRDefault="00A76D14" w:rsidP="00A76D14">
      <w:pPr>
        <w:jc w:val="center"/>
        <w:rPr>
          <w:i/>
          <w:iCs/>
          <w:color w:val="003263" w:themeColor="text2"/>
        </w:rPr>
      </w:pPr>
      <w:r>
        <w:rPr>
          <w:i/>
          <w:iCs/>
          <w:color w:val="003263" w:themeColor="text2"/>
        </w:rPr>
        <w:lastRenderedPageBreak/>
        <w:t>“</w:t>
      </w:r>
      <w:r w:rsidRPr="00A76D14">
        <w:rPr>
          <w:i/>
          <w:iCs/>
          <w:color w:val="003263" w:themeColor="text2"/>
        </w:rPr>
        <w:t>A fairer seasonal management of the river and coastal areas</w:t>
      </w:r>
      <w:r>
        <w:rPr>
          <w:i/>
          <w:iCs/>
          <w:color w:val="003263" w:themeColor="text2"/>
        </w:rPr>
        <w:t>”</w:t>
      </w:r>
    </w:p>
    <w:p w14:paraId="233680BC" w14:textId="77777777" w:rsidR="008A2B32" w:rsidRPr="009D3B40" w:rsidRDefault="008A2B32" w:rsidP="008A2B32"/>
    <w:p w14:paraId="0F881F02" w14:textId="509CD691" w:rsidR="00A76D14" w:rsidRPr="00A76D14" w:rsidRDefault="00A76D14" w:rsidP="00A76D14">
      <w:pPr>
        <w:pStyle w:val="BodyText"/>
        <w:jc w:val="center"/>
        <w:rPr>
          <w:i/>
          <w:iCs/>
          <w:color w:val="003263" w:themeColor="text2"/>
        </w:rPr>
      </w:pPr>
      <w:r>
        <w:rPr>
          <w:i/>
          <w:iCs/>
          <w:color w:val="003263" w:themeColor="text2"/>
        </w:rPr>
        <w:t>‘</w:t>
      </w:r>
      <w:r w:rsidRPr="00A76D14">
        <w:rPr>
          <w:i/>
          <w:iCs/>
          <w:color w:val="003263" w:themeColor="text2"/>
        </w:rPr>
        <w:t>We are banned from certain beaches for a long time over summer till May.</w:t>
      </w:r>
      <w:r>
        <w:rPr>
          <w:i/>
          <w:iCs/>
          <w:color w:val="003263" w:themeColor="text2"/>
        </w:rPr>
        <w:t xml:space="preserve"> </w:t>
      </w:r>
      <w:r w:rsidRPr="00A76D14">
        <w:rPr>
          <w:i/>
          <w:iCs/>
          <w:color w:val="003263" w:themeColor="text2"/>
        </w:rPr>
        <w:t>Consider opening some areas of the beach and river when the children have</w:t>
      </w:r>
      <w:r>
        <w:rPr>
          <w:i/>
          <w:iCs/>
          <w:color w:val="003263" w:themeColor="text2"/>
        </w:rPr>
        <w:t xml:space="preserve"> </w:t>
      </w:r>
      <w:r w:rsidRPr="00A76D14">
        <w:rPr>
          <w:i/>
          <w:iCs/>
          <w:color w:val="003263" w:themeColor="text2"/>
        </w:rPr>
        <w:t>returned to school. Shut it again at Easter</w:t>
      </w:r>
      <w:r>
        <w:rPr>
          <w:i/>
          <w:iCs/>
          <w:color w:val="003263" w:themeColor="text2"/>
        </w:rPr>
        <w:t>”</w:t>
      </w:r>
    </w:p>
    <w:p w14:paraId="578C5CAC" w14:textId="36031778" w:rsidR="00361F0B" w:rsidRDefault="00361F0B" w:rsidP="008A2B32">
      <w:pPr>
        <w:pStyle w:val="BodyText"/>
      </w:pPr>
    </w:p>
    <w:p w14:paraId="3EE82C65" w14:textId="3BA86576" w:rsidR="008A2B32" w:rsidRPr="00B225B1" w:rsidRDefault="008A2B32" w:rsidP="00B225B1">
      <w:pPr>
        <w:pStyle w:val="BodyText"/>
      </w:pPr>
      <w:r>
        <w:t>Of the 3</w:t>
      </w:r>
      <w:r w:rsidR="001409BD">
        <w:t>64</w:t>
      </w:r>
      <w:r>
        <w:t xml:space="preserve"> people who answered th</w:t>
      </w:r>
      <w:r w:rsidR="00361F0B">
        <w:t>e</w:t>
      </w:r>
      <w:r>
        <w:t xml:space="preserve"> question</w:t>
      </w:r>
      <w:r w:rsidR="00361F0B">
        <w:t>s regarding dogs in coastal areas</w:t>
      </w:r>
      <w:r>
        <w:t>, 27% were not aware that the City works collaboratively with coastal management committees, and therefore are also unlikely to understand the underpinning roles and responsibilities of each organisation within these partnerships.</w:t>
      </w:r>
    </w:p>
    <w:p w14:paraId="1610DA34" w14:textId="77777777" w:rsidR="00CB7FC3" w:rsidRDefault="00CB7FC3" w:rsidP="00A96039">
      <w:pPr>
        <w:pStyle w:val="BodyText"/>
      </w:pPr>
    </w:p>
    <w:p w14:paraId="46FFD8B9" w14:textId="77777777" w:rsidR="00BC629B" w:rsidRDefault="00BC629B" w:rsidP="00A96039">
      <w:pPr>
        <w:pStyle w:val="BodyText"/>
      </w:pPr>
      <w:r>
        <w:rPr>
          <w:noProof/>
        </w:rPr>
        <w:drawing>
          <wp:inline distT="0" distB="0" distL="0" distR="0" wp14:anchorId="23B403AF" wp14:editId="22087D1F">
            <wp:extent cx="3185795" cy="298958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85795" cy="2989580"/>
                    </a:xfrm>
                    <a:prstGeom prst="rect">
                      <a:avLst/>
                    </a:prstGeom>
                  </pic:spPr>
                </pic:pic>
              </a:graphicData>
            </a:graphic>
          </wp:inline>
        </w:drawing>
      </w:r>
    </w:p>
    <w:p w14:paraId="0C2E9A76" w14:textId="77777777" w:rsidR="00766ADF" w:rsidRDefault="00766ADF" w:rsidP="00A96039">
      <w:pPr>
        <w:pStyle w:val="BodyText"/>
      </w:pPr>
    </w:p>
    <w:p w14:paraId="1FFFC57B" w14:textId="563B321C" w:rsidR="00BC629B" w:rsidRDefault="00BE21E8" w:rsidP="00A96039">
      <w:pPr>
        <w:pStyle w:val="BodyText"/>
      </w:pPr>
      <w:r>
        <w:t xml:space="preserve">Of those wanting to leave feedback on coastal areas, 51.1% </w:t>
      </w:r>
      <w:r w:rsidR="00367CFC">
        <w:t>provided</w:t>
      </w:r>
      <w:r>
        <w:t xml:space="preserve"> feedback on City-managed beaches, whilst 33.4% were interested in engaging on the Barwon Coast, and a further 15.4% on the Bellarine Bayside.</w:t>
      </w:r>
      <w:r w:rsidR="008C2357">
        <w:t xml:space="preserve">  The </w:t>
      </w:r>
      <w:r w:rsidR="00B664DC">
        <w:t xml:space="preserve">feedback collected through this </w:t>
      </w:r>
      <w:r w:rsidR="00F84892">
        <w:t>engagement will be passed</w:t>
      </w:r>
      <w:r w:rsidR="001B4BB0">
        <w:t xml:space="preserve"> on to the relevant Coastal </w:t>
      </w:r>
      <w:r w:rsidR="00124A0C">
        <w:t>Management</w:t>
      </w:r>
      <w:r w:rsidR="001B4BB0">
        <w:t xml:space="preserve"> Co</w:t>
      </w:r>
      <w:r w:rsidR="00124A0C">
        <w:t>mmittee for consideration.</w:t>
      </w:r>
    </w:p>
    <w:p w14:paraId="7C4420D7" w14:textId="77777777" w:rsidR="0086507D" w:rsidRDefault="0086507D" w:rsidP="00A96039">
      <w:pPr>
        <w:pStyle w:val="BodyText"/>
      </w:pPr>
    </w:p>
    <w:p w14:paraId="23EB4DE7" w14:textId="77777777" w:rsidR="00A76D14" w:rsidRDefault="00A76D14" w:rsidP="00A96039">
      <w:pPr>
        <w:pStyle w:val="BodyText"/>
        <w:rPr>
          <w:noProof/>
        </w:rPr>
      </w:pPr>
    </w:p>
    <w:p w14:paraId="64B07F66" w14:textId="77777777" w:rsidR="00A76D14" w:rsidRDefault="00A76D14" w:rsidP="00A96039">
      <w:pPr>
        <w:pStyle w:val="BodyText"/>
        <w:rPr>
          <w:noProof/>
        </w:rPr>
      </w:pPr>
    </w:p>
    <w:p w14:paraId="0FD0536F" w14:textId="15186A3E" w:rsidR="00C823CB" w:rsidRDefault="00C823CB" w:rsidP="00A96039">
      <w:pPr>
        <w:pStyle w:val="BodyText"/>
      </w:pPr>
      <w:r>
        <w:rPr>
          <w:noProof/>
        </w:rPr>
        <w:drawing>
          <wp:inline distT="0" distB="0" distL="0" distR="0" wp14:anchorId="494E15A3" wp14:editId="53A0DF96">
            <wp:extent cx="3185795" cy="200723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85795" cy="2007235"/>
                    </a:xfrm>
                    <a:prstGeom prst="rect">
                      <a:avLst/>
                    </a:prstGeom>
                  </pic:spPr>
                </pic:pic>
              </a:graphicData>
            </a:graphic>
          </wp:inline>
        </w:drawing>
      </w:r>
    </w:p>
    <w:p w14:paraId="4D852807" w14:textId="77777777" w:rsidR="00A76D14" w:rsidRDefault="00A76D14" w:rsidP="00A96039">
      <w:pPr>
        <w:pStyle w:val="BodyText"/>
      </w:pPr>
    </w:p>
    <w:p w14:paraId="5472DA5A" w14:textId="27B107CE" w:rsidR="004A66FC" w:rsidRDefault="00BE21E8" w:rsidP="00A96039">
      <w:pPr>
        <w:pStyle w:val="BodyText"/>
      </w:pPr>
      <w:r>
        <w:t>How</w:t>
      </w:r>
      <w:r w:rsidR="00855C02">
        <w:t xml:space="preserve">ever, many </w:t>
      </w:r>
      <w:r w:rsidR="006C1375">
        <w:t>respondents</w:t>
      </w:r>
      <w:r w:rsidR="00855C02">
        <w:t xml:space="preserve"> stated they didn’t want to leave feedback on a Coastal management committee area, or a City-managed beach, and elected to “write in” their response, list</w:t>
      </w:r>
      <w:r w:rsidR="00C403C2">
        <w:t>ing</w:t>
      </w:r>
      <w:r w:rsidR="00855C02">
        <w:t xml:space="preserve"> </w:t>
      </w:r>
    </w:p>
    <w:p w14:paraId="6323CD04" w14:textId="245F460A" w:rsidR="004A66FC" w:rsidRDefault="00855C02" w:rsidP="00A96039">
      <w:pPr>
        <w:pStyle w:val="BodyText"/>
      </w:pPr>
      <w:r>
        <w:t>Ocean Grove (</w:t>
      </w:r>
      <w:r w:rsidR="006C1375">
        <w:t>7</w:t>
      </w:r>
      <w:r>
        <w:t xml:space="preserve">) </w:t>
      </w:r>
    </w:p>
    <w:p w14:paraId="4C60A39C" w14:textId="760EACF2" w:rsidR="004A66FC" w:rsidRDefault="00855C02" w:rsidP="00A96039">
      <w:pPr>
        <w:pStyle w:val="BodyText"/>
      </w:pPr>
      <w:r>
        <w:t>Portarlington (</w:t>
      </w:r>
      <w:r w:rsidR="006C1375">
        <w:t>3</w:t>
      </w:r>
      <w:r>
        <w:t xml:space="preserve">) </w:t>
      </w:r>
    </w:p>
    <w:p w14:paraId="504272E5" w14:textId="2C0DAC69" w:rsidR="004A66FC" w:rsidRDefault="00855C02" w:rsidP="00A96039">
      <w:pPr>
        <w:pStyle w:val="BodyText"/>
      </w:pPr>
      <w:r>
        <w:t>Barwon Heads (</w:t>
      </w:r>
      <w:r w:rsidR="006C1375">
        <w:t>3</w:t>
      </w:r>
      <w:r>
        <w:t xml:space="preserve">) </w:t>
      </w:r>
    </w:p>
    <w:p w14:paraId="631136F8" w14:textId="239C1296" w:rsidR="004A66FC" w:rsidRDefault="00855C02" w:rsidP="00A96039">
      <w:pPr>
        <w:pStyle w:val="BodyText"/>
      </w:pPr>
      <w:proofErr w:type="spellStart"/>
      <w:r>
        <w:t>Collendina</w:t>
      </w:r>
      <w:proofErr w:type="spellEnd"/>
      <w:r w:rsidR="006C1375">
        <w:t xml:space="preserve"> (2)</w:t>
      </w:r>
      <w:r>
        <w:t xml:space="preserve"> </w:t>
      </w:r>
    </w:p>
    <w:p w14:paraId="41BBC18D" w14:textId="77777777" w:rsidR="004A66FC" w:rsidRDefault="00F34EB2" w:rsidP="00A96039">
      <w:pPr>
        <w:pStyle w:val="BodyText"/>
      </w:pPr>
      <w:r>
        <w:t>13</w:t>
      </w:r>
      <w:r w:rsidRPr="00855C02">
        <w:rPr>
          <w:vertAlign w:val="superscript"/>
        </w:rPr>
        <w:t>th</w:t>
      </w:r>
      <w:r>
        <w:t xml:space="preserve"> Beach (2) </w:t>
      </w:r>
    </w:p>
    <w:p w14:paraId="5210B57E" w14:textId="2640B635" w:rsidR="004A66FC" w:rsidRDefault="00855C02" w:rsidP="00A96039">
      <w:pPr>
        <w:pStyle w:val="BodyText"/>
      </w:pPr>
      <w:r>
        <w:t xml:space="preserve">Queenscliff </w:t>
      </w:r>
      <w:r w:rsidR="006C1375">
        <w:t>and Torquay</w:t>
      </w:r>
      <w:r w:rsidR="00C403C2">
        <w:t xml:space="preserve"> (4</w:t>
      </w:r>
      <w:proofErr w:type="gramStart"/>
      <w:r w:rsidR="00C403C2">
        <w:t xml:space="preserve">) </w:t>
      </w:r>
      <w:r w:rsidR="006C1375">
        <w:t xml:space="preserve"> </w:t>
      </w:r>
      <w:r>
        <w:t>(</w:t>
      </w:r>
      <w:proofErr w:type="gramEnd"/>
      <w:r w:rsidR="00C403C2">
        <w:t xml:space="preserve">managed by </w:t>
      </w:r>
      <w:r w:rsidR="00F34EB2">
        <w:t xml:space="preserve">the Borough of </w:t>
      </w:r>
      <w:proofErr w:type="spellStart"/>
      <w:r w:rsidR="00F34EB2">
        <w:t>Queenscliffe</w:t>
      </w:r>
      <w:proofErr w:type="spellEnd"/>
      <w:r w:rsidR="00F34EB2">
        <w:t xml:space="preserve"> and Surf Coast Shire respectively</w:t>
      </w:r>
      <w:r>
        <w:t>)</w:t>
      </w:r>
      <w:r w:rsidR="00F34EB2">
        <w:t>.</w:t>
      </w:r>
      <w:r>
        <w:t xml:space="preserve">  </w:t>
      </w:r>
    </w:p>
    <w:p w14:paraId="1EBAAD8E" w14:textId="78DC2C1A" w:rsidR="00C327A2" w:rsidRDefault="00F34EB2" w:rsidP="00A96039">
      <w:pPr>
        <w:pStyle w:val="BodyText"/>
      </w:pPr>
      <w:r>
        <w:t xml:space="preserve">These responses </w:t>
      </w:r>
      <w:r w:rsidR="00855C02">
        <w:t>indicat</w:t>
      </w:r>
      <w:r>
        <w:t>e</w:t>
      </w:r>
      <w:r w:rsidR="00855C02">
        <w:t xml:space="preserve"> that many respondents d</w:t>
      </w:r>
      <w:r>
        <w:t>o</w:t>
      </w:r>
      <w:r w:rsidR="00855C02">
        <w:t xml:space="preserve"> not know the beach areas that fall under coastal management committee control, despite answering that they did.</w:t>
      </w:r>
    </w:p>
    <w:p w14:paraId="3194E000" w14:textId="77777777" w:rsidR="003D7EA3" w:rsidRDefault="003D7EA3" w:rsidP="00A96039">
      <w:pPr>
        <w:pStyle w:val="BodyText"/>
      </w:pPr>
    </w:p>
    <w:p w14:paraId="671BCAFA" w14:textId="6C714E45" w:rsidR="00766ADF" w:rsidRDefault="00DB1731" w:rsidP="00A96039">
      <w:pPr>
        <w:pStyle w:val="BodyText"/>
      </w:pPr>
      <w:r>
        <w:t>The top 5</w:t>
      </w:r>
      <w:r w:rsidR="003F776D">
        <w:t xml:space="preserve"> g</w:t>
      </w:r>
      <w:r w:rsidR="007C6C3E">
        <w:t>rouped</w:t>
      </w:r>
      <w:r w:rsidR="004A66FC">
        <w:t xml:space="preserve"> responses to the </w:t>
      </w:r>
      <w:r w:rsidR="00BE21E8">
        <w:t>“What would you like the City to consider?”</w:t>
      </w:r>
      <w:r w:rsidR="004A66FC">
        <w:t xml:space="preserve"> question</w:t>
      </w:r>
      <w:r w:rsidR="00BE21E8">
        <w:t xml:space="preserve">, </w:t>
      </w:r>
      <w:r w:rsidR="004A66FC">
        <w:t>are</w:t>
      </w:r>
      <w:r w:rsidR="00BE21E8">
        <w:t xml:space="preserve"> as follows:</w:t>
      </w:r>
    </w:p>
    <w:tbl>
      <w:tblPr>
        <w:tblStyle w:val="TableGrid"/>
        <w:tblW w:w="0" w:type="auto"/>
        <w:tblBorders>
          <w:insideV w:val="single" w:sz="4" w:space="0" w:color="auto"/>
        </w:tblBorders>
        <w:tblLook w:val="04A0" w:firstRow="1" w:lastRow="0" w:firstColumn="1" w:lastColumn="0" w:noHBand="0" w:noVBand="1"/>
      </w:tblPr>
      <w:tblGrid>
        <w:gridCol w:w="4253"/>
        <w:gridCol w:w="764"/>
      </w:tblGrid>
      <w:tr w:rsidR="00766ADF" w14:paraId="2D805DF1" w14:textId="77777777" w:rsidTr="00766ADF">
        <w:trPr>
          <w:cnfStyle w:val="100000000000" w:firstRow="1" w:lastRow="0" w:firstColumn="0" w:lastColumn="0" w:oddVBand="0" w:evenVBand="0" w:oddHBand="0" w:evenHBand="0" w:firstRowFirstColumn="0" w:firstRowLastColumn="0" w:lastRowFirstColumn="0" w:lastRowLastColumn="0"/>
        </w:trPr>
        <w:tc>
          <w:tcPr>
            <w:tcW w:w="4253" w:type="dxa"/>
          </w:tcPr>
          <w:p w14:paraId="401DD00D" w14:textId="799EFB01" w:rsidR="00766ADF" w:rsidRDefault="00766ADF" w:rsidP="00A96039">
            <w:pPr>
              <w:pStyle w:val="BodyText"/>
            </w:pPr>
            <w:r>
              <w:t>Theme</w:t>
            </w:r>
            <w:r w:rsidR="00795B89">
              <w:t>s: regarding coastal are management</w:t>
            </w:r>
          </w:p>
        </w:tc>
        <w:tc>
          <w:tcPr>
            <w:tcW w:w="764" w:type="dxa"/>
          </w:tcPr>
          <w:p w14:paraId="52C3682D" w14:textId="2F2F2CFE" w:rsidR="00766ADF" w:rsidRDefault="00766ADF" w:rsidP="00A96039">
            <w:pPr>
              <w:pStyle w:val="BodyText"/>
            </w:pPr>
            <w:r>
              <w:t>Count</w:t>
            </w:r>
          </w:p>
        </w:tc>
      </w:tr>
      <w:tr w:rsidR="00766ADF" w14:paraId="29733675" w14:textId="77777777" w:rsidTr="00766ADF">
        <w:tc>
          <w:tcPr>
            <w:tcW w:w="4253" w:type="dxa"/>
          </w:tcPr>
          <w:p w14:paraId="30A0A6FE" w14:textId="02C9335C" w:rsidR="00766ADF" w:rsidRDefault="00766ADF" w:rsidP="00A96039">
            <w:pPr>
              <w:pStyle w:val="BodyText"/>
            </w:pPr>
            <w:r>
              <w:t>More patrolling and enforcement required</w:t>
            </w:r>
          </w:p>
        </w:tc>
        <w:tc>
          <w:tcPr>
            <w:tcW w:w="764" w:type="dxa"/>
          </w:tcPr>
          <w:p w14:paraId="1E3319D8" w14:textId="52A65AB8" w:rsidR="00766ADF" w:rsidRDefault="00766ADF" w:rsidP="00A96039">
            <w:pPr>
              <w:pStyle w:val="BodyText"/>
            </w:pPr>
            <w:r>
              <w:t>41</w:t>
            </w:r>
          </w:p>
        </w:tc>
      </w:tr>
      <w:tr w:rsidR="00766ADF" w14:paraId="3804E84D" w14:textId="77777777" w:rsidTr="00766ADF">
        <w:tc>
          <w:tcPr>
            <w:tcW w:w="4253" w:type="dxa"/>
          </w:tcPr>
          <w:p w14:paraId="43FCE8D1" w14:textId="6E241735" w:rsidR="00766ADF" w:rsidRDefault="00766ADF" w:rsidP="00A96039">
            <w:pPr>
              <w:pStyle w:val="BodyText"/>
            </w:pPr>
            <w:r>
              <w:t>More dog off-leash beach areas needed</w:t>
            </w:r>
          </w:p>
        </w:tc>
        <w:tc>
          <w:tcPr>
            <w:tcW w:w="764" w:type="dxa"/>
          </w:tcPr>
          <w:p w14:paraId="587C6A3F" w14:textId="56991277" w:rsidR="00766ADF" w:rsidRDefault="00766ADF" w:rsidP="00A96039">
            <w:pPr>
              <w:pStyle w:val="BodyText"/>
            </w:pPr>
            <w:r>
              <w:t>34</w:t>
            </w:r>
          </w:p>
        </w:tc>
      </w:tr>
      <w:tr w:rsidR="00766ADF" w14:paraId="6137D5D9" w14:textId="77777777" w:rsidTr="00766ADF">
        <w:tc>
          <w:tcPr>
            <w:tcW w:w="4253" w:type="dxa"/>
          </w:tcPr>
          <w:p w14:paraId="2F509DA7" w14:textId="1BBFCB48" w:rsidR="00766ADF" w:rsidRDefault="00766ADF" w:rsidP="00A96039">
            <w:pPr>
              <w:pStyle w:val="BodyText"/>
            </w:pPr>
            <w:r>
              <w:t>Barwon Coast “summer” restrictions and dog-free hours are too long. Should be Dec 1 – Jan 31</w:t>
            </w:r>
          </w:p>
        </w:tc>
        <w:tc>
          <w:tcPr>
            <w:tcW w:w="764" w:type="dxa"/>
          </w:tcPr>
          <w:p w14:paraId="42BCD4AD" w14:textId="4AA796DF" w:rsidR="00766ADF" w:rsidRDefault="00766ADF" w:rsidP="00A96039">
            <w:pPr>
              <w:pStyle w:val="BodyText"/>
            </w:pPr>
            <w:r>
              <w:t>26</w:t>
            </w:r>
          </w:p>
        </w:tc>
      </w:tr>
      <w:tr w:rsidR="00766ADF" w14:paraId="0D185F41" w14:textId="77777777" w:rsidTr="00766ADF">
        <w:tc>
          <w:tcPr>
            <w:tcW w:w="4253" w:type="dxa"/>
          </w:tcPr>
          <w:p w14:paraId="3613E057" w14:textId="01142FCC" w:rsidR="00766ADF" w:rsidRDefault="00766ADF" w:rsidP="00A96039">
            <w:pPr>
              <w:pStyle w:val="BodyText"/>
            </w:pPr>
            <w:r>
              <w:t>Birds need more protection</w:t>
            </w:r>
          </w:p>
        </w:tc>
        <w:tc>
          <w:tcPr>
            <w:tcW w:w="764" w:type="dxa"/>
          </w:tcPr>
          <w:p w14:paraId="339242C5" w14:textId="0A958E97" w:rsidR="00766ADF" w:rsidRDefault="00766ADF" w:rsidP="00A96039">
            <w:pPr>
              <w:pStyle w:val="BodyText"/>
            </w:pPr>
            <w:r>
              <w:t>19</w:t>
            </w:r>
          </w:p>
        </w:tc>
      </w:tr>
      <w:tr w:rsidR="00766ADF" w14:paraId="2F78AA86" w14:textId="77777777" w:rsidTr="00766ADF">
        <w:tc>
          <w:tcPr>
            <w:tcW w:w="4253" w:type="dxa"/>
          </w:tcPr>
          <w:p w14:paraId="7B0AF25D" w14:textId="04F18A87" w:rsidR="00766ADF" w:rsidRDefault="00766ADF" w:rsidP="00A96039">
            <w:pPr>
              <w:pStyle w:val="BodyText"/>
            </w:pPr>
            <w:r>
              <w:t>Better/more signage and upkeep (inc</w:t>
            </w:r>
            <w:r w:rsidR="00795B89">
              <w:t>l</w:t>
            </w:r>
            <w:r>
              <w:t>. from water and multilingual)</w:t>
            </w:r>
          </w:p>
        </w:tc>
        <w:tc>
          <w:tcPr>
            <w:tcW w:w="764" w:type="dxa"/>
          </w:tcPr>
          <w:p w14:paraId="6E00CB00" w14:textId="412CCB86" w:rsidR="00766ADF" w:rsidRDefault="00766ADF" w:rsidP="00A96039">
            <w:pPr>
              <w:pStyle w:val="BodyText"/>
            </w:pPr>
            <w:r>
              <w:t>19</w:t>
            </w:r>
          </w:p>
        </w:tc>
      </w:tr>
    </w:tbl>
    <w:p w14:paraId="08500BD7" w14:textId="01E2EA49" w:rsidR="00C327A2" w:rsidRDefault="00C327A2" w:rsidP="00C327A2">
      <w:pPr>
        <w:pStyle w:val="BodyText"/>
      </w:pPr>
    </w:p>
    <w:p w14:paraId="4203A091" w14:textId="79B7B8D2" w:rsidR="00967AD1" w:rsidRDefault="00967AD1" w:rsidP="00967AD1">
      <w:pPr>
        <w:pStyle w:val="Heading3"/>
      </w:pPr>
      <w:bookmarkStart w:id="33" w:name="_Toc75870402"/>
      <w:r>
        <w:lastRenderedPageBreak/>
        <w:t>Dog attacks</w:t>
      </w:r>
      <w:r w:rsidR="00BE6C34">
        <w:t xml:space="preserve"> and incidents</w:t>
      </w:r>
      <w:bookmarkEnd w:id="33"/>
    </w:p>
    <w:p w14:paraId="79A98AEE" w14:textId="35AADB02" w:rsidR="004A66FC" w:rsidRDefault="00156560" w:rsidP="00BE6C34">
      <w:pPr>
        <w:pStyle w:val="BodyText"/>
      </w:pPr>
      <w:r>
        <w:t>259 s</w:t>
      </w:r>
      <w:r w:rsidR="00BE6C34">
        <w:t xml:space="preserve">urvey respondents opted to leave feedback regarding </w:t>
      </w:r>
      <w:r w:rsidR="004A66FC">
        <w:t>“</w:t>
      </w:r>
      <w:r w:rsidR="00766ADF">
        <w:t>d</w:t>
      </w:r>
      <w:r w:rsidR="00BE6C34">
        <w:t xml:space="preserve">og </w:t>
      </w:r>
      <w:r>
        <w:t xml:space="preserve">incidents </w:t>
      </w:r>
      <w:r w:rsidR="00BE6C34">
        <w:t xml:space="preserve">and </w:t>
      </w:r>
      <w:r w:rsidR="004A66FC">
        <w:t>attacks”. They</w:t>
      </w:r>
      <w:r w:rsidR="00BE6C34">
        <w:t xml:space="preserve"> were </w:t>
      </w:r>
      <w:r w:rsidR="004A66FC">
        <w:t>asked:</w:t>
      </w:r>
    </w:p>
    <w:p w14:paraId="58E7ABEB" w14:textId="46492926" w:rsidR="004A66FC" w:rsidRDefault="004A66FC" w:rsidP="004A66FC">
      <w:pPr>
        <w:pStyle w:val="ListBullet"/>
      </w:pPr>
      <w:r>
        <w:t xml:space="preserve"> I</w:t>
      </w:r>
      <w:r w:rsidR="00BE6C34">
        <w:t>f they had personally experience</w:t>
      </w:r>
      <w:r>
        <w:t>d</w:t>
      </w:r>
      <w:r w:rsidR="00BE6C34">
        <w:t xml:space="preserve"> or witnesse</w:t>
      </w:r>
      <w:r w:rsidR="00680B06">
        <w:t>d</w:t>
      </w:r>
      <w:r w:rsidR="00BE6C34">
        <w:t xml:space="preserve"> a dog-centric incident</w:t>
      </w:r>
    </w:p>
    <w:p w14:paraId="0D4EB599" w14:textId="2145676F" w:rsidR="004A66FC" w:rsidRDefault="004A66FC" w:rsidP="004A66FC">
      <w:pPr>
        <w:pStyle w:val="ListBullet"/>
      </w:pPr>
      <w:r>
        <w:t>W</w:t>
      </w:r>
      <w:r w:rsidR="00BE6C34">
        <w:t xml:space="preserve">hat type of incident it </w:t>
      </w:r>
      <w:proofErr w:type="gramStart"/>
      <w:r w:rsidR="00BE6C34">
        <w:t>was</w:t>
      </w:r>
      <w:proofErr w:type="gramEnd"/>
    </w:p>
    <w:p w14:paraId="5C47D49E" w14:textId="075BAEBB" w:rsidR="004A66FC" w:rsidRDefault="004A66FC" w:rsidP="004A66FC">
      <w:pPr>
        <w:pStyle w:val="ListBullet"/>
      </w:pPr>
      <w:r>
        <w:t>I</w:t>
      </w:r>
      <w:r w:rsidR="00BE6C34">
        <w:t>f it was reported to the City</w:t>
      </w:r>
    </w:p>
    <w:p w14:paraId="0D03612E" w14:textId="4E115255" w:rsidR="004A66FC" w:rsidRDefault="004A66FC" w:rsidP="004A66FC">
      <w:pPr>
        <w:pStyle w:val="ListBullet"/>
      </w:pPr>
      <w:r>
        <w:t>W</w:t>
      </w:r>
      <w:r w:rsidR="00BE6C34">
        <w:t xml:space="preserve">ere they happy with the City’s management of the </w:t>
      </w:r>
      <w:proofErr w:type="gramStart"/>
      <w:r w:rsidR="00BE6C34">
        <w:t>incident</w:t>
      </w:r>
      <w:proofErr w:type="gramEnd"/>
      <w:r w:rsidR="00BE6C34">
        <w:t xml:space="preserve"> </w:t>
      </w:r>
    </w:p>
    <w:p w14:paraId="012B8B89" w14:textId="09905F13" w:rsidR="00BE6C34" w:rsidRPr="00BE6C34" w:rsidRDefault="004A66FC" w:rsidP="002D0029">
      <w:pPr>
        <w:pStyle w:val="ListBullet"/>
      </w:pPr>
      <w:r>
        <w:t>I</w:t>
      </w:r>
      <w:r w:rsidR="00BE6C34">
        <w:t>f they could suggest how the incident may have been avoided.</w:t>
      </w:r>
    </w:p>
    <w:p w14:paraId="69C2260A" w14:textId="5B5BD2A5" w:rsidR="00BE6C34" w:rsidRDefault="00BE6C34" w:rsidP="00BE6C34">
      <w:pPr>
        <w:pStyle w:val="BodyText"/>
      </w:pPr>
    </w:p>
    <w:p w14:paraId="31306FE1" w14:textId="5AA2DF17" w:rsidR="00976BA0" w:rsidRDefault="00976BA0" w:rsidP="005F4993">
      <w:pPr>
        <w:pStyle w:val="ListBullet"/>
        <w:numPr>
          <w:ilvl w:val="0"/>
          <w:numId w:val="0"/>
        </w:numPr>
      </w:pPr>
      <w:r>
        <w:t>68</w:t>
      </w:r>
      <w:r w:rsidR="004F7AF4">
        <w:t>% of</w:t>
      </w:r>
      <w:r w:rsidR="005F4993">
        <w:t xml:space="preserve"> respondents </w:t>
      </w:r>
      <w:r>
        <w:t>stat</w:t>
      </w:r>
      <w:r w:rsidR="005F4993">
        <w:t>ed</w:t>
      </w:r>
      <w:r>
        <w:t xml:space="preserve"> they had witnessed or been involved in </w:t>
      </w:r>
      <w:r w:rsidR="005F4993">
        <w:t xml:space="preserve">a </w:t>
      </w:r>
      <w:r>
        <w:t>negative dog-centric incident.</w:t>
      </w:r>
    </w:p>
    <w:p w14:paraId="35556719" w14:textId="00A1CBF4" w:rsidR="00E4047A" w:rsidRDefault="00E4047A" w:rsidP="005F4993">
      <w:pPr>
        <w:pStyle w:val="ListBullet"/>
        <w:numPr>
          <w:ilvl w:val="0"/>
          <w:numId w:val="0"/>
        </w:numPr>
      </w:pPr>
      <w:r>
        <w:rPr>
          <w:noProof/>
        </w:rPr>
        <w:drawing>
          <wp:inline distT="0" distB="0" distL="0" distR="0" wp14:anchorId="5A19FCAC" wp14:editId="31FF32B2">
            <wp:extent cx="3185795" cy="222123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85795" cy="2221230"/>
                    </a:xfrm>
                    <a:prstGeom prst="rect">
                      <a:avLst/>
                    </a:prstGeom>
                  </pic:spPr>
                </pic:pic>
              </a:graphicData>
            </a:graphic>
          </wp:inline>
        </w:drawing>
      </w:r>
    </w:p>
    <w:p w14:paraId="2B539841" w14:textId="77777777" w:rsidR="00E4047A" w:rsidRDefault="00E4047A" w:rsidP="00B225B1">
      <w:pPr>
        <w:pStyle w:val="ListBullet"/>
        <w:numPr>
          <w:ilvl w:val="0"/>
          <w:numId w:val="0"/>
        </w:numPr>
      </w:pPr>
    </w:p>
    <w:p w14:paraId="2A40E853" w14:textId="5B6EE8E6" w:rsidR="00976BA0" w:rsidRDefault="00976BA0" w:rsidP="005F4993">
      <w:pPr>
        <w:pStyle w:val="ListBullet"/>
        <w:numPr>
          <w:ilvl w:val="0"/>
          <w:numId w:val="0"/>
        </w:numPr>
      </w:pPr>
      <w:r>
        <w:t>70.5%</w:t>
      </w:r>
      <w:r w:rsidR="004F7AF4">
        <w:t xml:space="preserve"> of th</w:t>
      </w:r>
      <w:r w:rsidR="006A07C0">
        <w:t>o</w:t>
      </w:r>
      <w:r w:rsidR="004F7AF4">
        <w:t>se</w:t>
      </w:r>
      <w:r>
        <w:t xml:space="preserve"> </w:t>
      </w:r>
      <w:r w:rsidR="006A07C0">
        <w:t xml:space="preserve">who reported being involved in a negative incident were involved in a </w:t>
      </w:r>
      <w:r>
        <w:t>menacing rush, over 30% were knocked over by a dog and had had their pet attacked by a dog, and 15.6% had been attacked by a dog themselves.</w:t>
      </w:r>
    </w:p>
    <w:p w14:paraId="5EBF9717" w14:textId="771437AD" w:rsidR="00E4047A" w:rsidRDefault="00E4047A" w:rsidP="00B225B1">
      <w:pPr>
        <w:pStyle w:val="ListBullet"/>
        <w:numPr>
          <w:ilvl w:val="0"/>
          <w:numId w:val="0"/>
        </w:numPr>
      </w:pPr>
      <w:r>
        <w:rPr>
          <w:noProof/>
        </w:rPr>
        <w:drawing>
          <wp:inline distT="0" distB="0" distL="0" distR="0" wp14:anchorId="5DA8DE62" wp14:editId="32683D3B">
            <wp:extent cx="3185795" cy="21018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85795" cy="2101850"/>
                    </a:xfrm>
                    <a:prstGeom prst="rect">
                      <a:avLst/>
                    </a:prstGeom>
                  </pic:spPr>
                </pic:pic>
              </a:graphicData>
            </a:graphic>
          </wp:inline>
        </w:drawing>
      </w:r>
    </w:p>
    <w:p w14:paraId="171D8CF9" w14:textId="03F4F37B" w:rsidR="00976BA0" w:rsidRDefault="00976BA0" w:rsidP="00D32FA4">
      <w:pPr>
        <w:pStyle w:val="ListBullet"/>
        <w:numPr>
          <w:ilvl w:val="0"/>
          <w:numId w:val="0"/>
        </w:numPr>
      </w:pPr>
      <w:r>
        <w:t>19% of the people who witnessed or were involved in the incident reported it to Council. 23% stated they didn’t know they could or should.</w:t>
      </w:r>
    </w:p>
    <w:p w14:paraId="672D7692" w14:textId="016C8365" w:rsidR="00E4047A" w:rsidRDefault="00E4047A" w:rsidP="00D32FA4">
      <w:pPr>
        <w:pStyle w:val="ListBullet"/>
        <w:numPr>
          <w:ilvl w:val="0"/>
          <w:numId w:val="0"/>
        </w:numPr>
      </w:pPr>
      <w:r>
        <w:rPr>
          <w:noProof/>
        </w:rPr>
        <w:drawing>
          <wp:inline distT="0" distB="0" distL="0" distR="0" wp14:anchorId="3AF97842" wp14:editId="0F874928">
            <wp:extent cx="2498744" cy="19145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10676" cy="1923668"/>
                    </a:xfrm>
                    <a:prstGeom prst="rect">
                      <a:avLst/>
                    </a:prstGeom>
                  </pic:spPr>
                </pic:pic>
              </a:graphicData>
            </a:graphic>
          </wp:inline>
        </w:drawing>
      </w:r>
    </w:p>
    <w:p w14:paraId="55CD3F38" w14:textId="77777777" w:rsidR="00E4047A" w:rsidRDefault="00E4047A" w:rsidP="00B225B1">
      <w:pPr>
        <w:pStyle w:val="ListBullet"/>
        <w:numPr>
          <w:ilvl w:val="0"/>
          <w:numId w:val="0"/>
        </w:numPr>
      </w:pPr>
    </w:p>
    <w:p w14:paraId="63B5F79C" w14:textId="58A5577E" w:rsidR="00976BA0" w:rsidRDefault="00976BA0" w:rsidP="00D32FA4">
      <w:pPr>
        <w:pStyle w:val="ListBullet"/>
        <w:numPr>
          <w:ilvl w:val="0"/>
          <w:numId w:val="0"/>
        </w:numPr>
      </w:pPr>
      <w:r>
        <w:t>Of those who used the City’s services for this incident,</w:t>
      </w:r>
      <w:r w:rsidR="00D32FA4">
        <w:t xml:space="preserve"> </w:t>
      </w:r>
      <w:r>
        <w:t>44% were satisfied with how it was managed.</w:t>
      </w:r>
    </w:p>
    <w:p w14:paraId="085F5B93" w14:textId="30E2CBD8" w:rsidR="0025010A" w:rsidRDefault="0025010A" w:rsidP="00967AD1">
      <w:pPr>
        <w:pStyle w:val="Heading3"/>
      </w:pPr>
      <w:bookmarkStart w:id="34" w:name="_Toc71711240"/>
      <w:bookmarkStart w:id="35" w:name="_Toc75870403"/>
      <w:r>
        <w:rPr>
          <w:noProof/>
        </w:rPr>
        <w:drawing>
          <wp:inline distT="0" distB="0" distL="0" distR="0" wp14:anchorId="07B2F5BD" wp14:editId="75C342E2">
            <wp:extent cx="3086100" cy="174244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474" r="2961"/>
                    <a:stretch/>
                  </pic:blipFill>
                  <pic:spPr bwMode="auto">
                    <a:xfrm>
                      <a:off x="0" y="0"/>
                      <a:ext cx="3091635" cy="1745565"/>
                    </a:xfrm>
                    <a:prstGeom prst="rect">
                      <a:avLst/>
                    </a:prstGeom>
                    <a:ln>
                      <a:noFill/>
                    </a:ln>
                    <a:extLst>
                      <a:ext uri="{53640926-AAD7-44D8-BBD7-CCE9431645EC}">
                        <a14:shadowObscured xmlns:a14="http://schemas.microsoft.com/office/drawing/2010/main"/>
                      </a:ext>
                    </a:extLst>
                  </pic:spPr>
                </pic:pic>
              </a:graphicData>
            </a:graphic>
          </wp:inline>
        </w:drawing>
      </w:r>
      <w:bookmarkEnd w:id="34"/>
      <w:bookmarkEnd w:id="35"/>
    </w:p>
    <w:p w14:paraId="7492A4F4" w14:textId="77777777" w:rsidR="00C532C8" w:rsidRDefault="00C532C8" w:rsidP="00E26720">
      <w:pPr>
        <w:pStyle w:val="BodyText"/>
      </w:pPr>
    </w:p>
    <w:p w14:paraId="4CFF0FF1" w14:textId="05CC3698" w:rsidR="0025010A" w:rsidRDefault="0025010A" w:rsidP="00E26720">
      <w:pPr>
        <w:pStyle w:val="BodyText"/>
      </w:pPr>
      <w:r w:rsidRPr="00E26720">
        <w:t>When respondents were dissatisfied with the way in which the incident was handle</w:t>
      </w:r>
      <w:r w:rsidR="00E62284">
        <w:t>d</w:t>
      </w:r>
      <w:r w:rsidRPr="00E26720">
        <w:t xml:space="preserve">, it was most commonly due to not </w:t>
      </w:r>
      <w:r w:rsidR="00C532C8" w:rsidRPr="00E26720">
        <w:t>receiving</w:t>
      </w:r>
      <w:r w:rsidRPr="00E26720">
        <w:t xml:space="preserve"> adequate feedback on the outcome of the incident</w:t>
      </w:r>
      <w:r w:rsidR="00C532C8">
        <w:t xml:space="preserve"> (4)</w:t>
      </w:r>
      <w:r w:rsidRPr="00E26720">
        <w:t xml:space="preserve">, or because the City told them that they were not able to go further with the investigation due to </w:t>
      </w:r>
      <w:r w:rsidR="00D315F1">
        <w:t>limited</w:t>
      </w:r>
      <w:r w:rsidR="00D315F1" w:rsidRPr="00E26720">
        <w:t xml:space="preserve"> </w:t>
      </w:r>
      <w:r w:rsidRPr="00E26720">
        <w:t>details</w:t>
      </w:r>
      <w:r w:rsidR="00C532C8">
        <w:t xml:space="preserve"> (6)</w:t>
      </w:r>
      <w:r w:rsidRPr="00E26720">
        <w:t>.</w:t>
      </w:r>
    </w:p>
    <w:p w14:paraId="043BD4A1" w14:textId="59639392" w:rsidR="00D90B76" w:rsidRDefault="00D90B76" w:rsidP="00E26720">
      <w:pPr>
        <w:pStyle w:val="BodyText"/>
      </w:pPr>
    </w:p>
    <w:p w14:paraId="5C213A01" w14:textId="01BB1CC5" w:rsidR="00D90B76" w:rsidRDefault="00D90B76" w:rsidP="00E26720">
      <w:pPr>
        <w:pStyle w:val="BodyText"/>
      </w:pPr>
    </w:p>
    <w:p w14:paraId="024B7455" w14:textId="23BA8E4A" w:rsidR="00D90B76" w:rsidRDefault="00D90B76" w:rsidP="00E26720">
      <w:pPr>
        <w:pStyle w:val="BodyText"/>
      </w:pPr>
    </w:p>
    <w:p w14:paraId="46F17A34" w14:textId="38EA0079" w:rsidR="00D90B76" w:rsidRDefault="00D90B76" w:rsidP="00E26720">
      <w:pPr>
        <w:pStyle w:val="BodyText"/>
      </w:pPr>
    </w:p>
    <w:p w14:paraId="0420E4CC" w14:textId="7CF61A7B" w:rsidR="00D90B76" w:rsidRDefault="00D90B76" w:rsidP="00E26720">
      <w:pPr>
        <w:pStyle w:val="BodyText"/>
      </w:pPr>
    </w:p>
    <w:p w14:paraId="0862DF9E" w14:textId="5429587C" w:rsidR="00D90B76" w:rsidRDefault="00D90B76" w:rsidP="00E26720">
      <w:pPr>
        <w:pStyle w:val="BodyText"/>
      </w:pPr>
    </w:p>
    <w:p w14:paraId="51346DB4" w14:textId="77777777" w:rsidR="00D90B76" w:rsidRDefault="00D90B76" w:rsidP="00E26720">
      <w:pPr>
        <w:pStyle w:val="BodyText"/>
      </w:pPr>
    </w:p>
    <w:p w14:paraId="558744FB" w14:textId="3CDECB6A" w:rsidR="00C532C8" w:rsidRDefault="00824157" w:rsidP="00E26720">
      <w:pPr>
        <w:pStyle w:val="BodyText"/>
      </w:pPr>
      <w:r>
        <w:lastRenderedPageBreak/>
        <w:t>When asked “Can you identify how this incident could have been avoided</w:t>
      </w:r>
      <w:r w:rsidR="00BC697F">
        <w:t>”</w:t>
      </w:r>
      <w:r>
        <w:t>, 88.4% stated “Yes”, and the</w:t>
      </w:r>
      <w:r w:rsidR="00224A2B">
        <w:t>i</w:t>
      </w:r>
      <w:r>
        <w:t>r reasons were as follows:</w:t>
      </w:r>
    </w:p>
    <w:tbl>
      <w:tblPr>
        <w:tblStyle w:val="TableGrid"/>
        <w:tblW w:w="0" w:type="auto"/>
        <w:tblBorders>
          <w:insideV w:val="single" w:sz="4" w:space="0" w:color="auto"/>
        </w:tblBorders>
        <w:tblLook w:val="04A0" w:firstRow="1" w:lastRow="0" w:firstColumn="1" w:lastColumn="0" w:noHBand="0" w:noVBand="1"/>
      </w:tblPr>
      <w:tblGrid>
        <w:gridCol w:w="4253"/>
        <w:gridCol w:w="764"/>
      </w:tblGrid>
      <w:tr w:rsidR="00156560" w14:paraId="333E2FA0" w14:textId="3F888F13" w:rsidTr="00156560">
        <w:trPr>
          <w:cnfStyle w:val="100000000000" w:firstRow="1" w:lastRow="0" w:firstColumn="0" w:lastColumn="0" w:oddVBand="0" w:evenVBand="0" w:oddHBand="0" w:evenHBand="0" w:firstRowFirstColumn="0" w:firstRowLastColumn="0" w:lastRowFirstColumn="0" w:lastRowLastColumn="0"/>
        </w:trPr>
        <w:tc>
          <w:tcPr>
            <w:tcW w:w="4253" w:type="dxa"/>
          </w:tcPr>
          <w:p w14:paraId="4ADD9F89" w14:textId="2BB1EA68" w:rsidR="00156560" w:rsidRDefault="00156560" w:rsidP="00E26720">
            <w:pPr>
              <w:pStyle w:val="BodyText"/>
            </w:pPr>
            <w:r>
              <w:t>Theme</w:t>
            </w:r>
            <w:r w:rsidR="00795B89">
              <w:t>s: How to avoid dog-centric attacks and incidences</w:t>
            </w:r>
          </w:p>
        </w:tc>
        <w:tc>
          <w:tcPr>
            <w:tcW w:w="764" w:type="dxa"/>
          </w:tcPr>
          <w:p w14:paraId="74E59508" w14:textId="5D6A96AE" w:rsidR="00156560" w:rsidRDefault="00156560" w:rsidP="00E26720">
            <w:pPr>
              <w:pStyle w:val="BodyText"/>
            </w:pPr>
            <w:r>
              <w:t>Count</w:t>
            </w:r>
          </w:p>
        </w:tc>
      </w:tr>
      <w:tr w:rsidR="00156560" w14:paraId="2179454A" w14:textId="26933889" w:rsidTr="00156560">
        <w:tc>
          <w:tcPr>
            <w:tcW w:w="4253" w:type="dxa"/>
          </w:tcPr>
          <w:p w14:paraId="73B5D354" w14:textId="46AA2E49" w:rsidR="00156560" w:rsidRDefault="00156560" w:rsidP="00E26720">
            <w:pPr>
              <w:pStyle w:val="BodyText"/>
            </w:pPr>
            <w:r>
              <w:t>Keep dogs on leash</w:t>
            </w:r>
          </w:p>
        </w:tc>
        <w:tc>
          <w:tcPr>
            <w:tcW w:w="764" w:type="dxa"/>
          </w:tcPr>
          <w:p w14:paraId="78ECB782" w14:textId="6BD94065" w:rsidR="00156560" w:rsidRDefault="00156560" w:rsidP="00E26720">
            <w:pPr>
              <w:pStyle w:val="BodyText"/>
            </w:pPr>
            <w:r>
              <w:t>11</w:t>
            </w:r>
          </w:p>
        </w:tc>
      </w:tr>
      <w:tr w:rsidR="00156560" w14:paraId="46A6A14D" w14:textId="2C48EAF7" w:rsidTr="00156560">
        <w:tc>
          <w:tcPr>
            <w:tcW w:w="4253" w:type="dxa"/>
          </w:tcPr>
          <w:p w14:paraId="4463E074" w14:textId="3FBFFE6F" w:rsidR="00156560" w:rsidRDefault="00156560" w:rsidP="00E26720">
            <w:pPr>
              <w:pStyle w:val="BodyText"/>
            </w:pPr>
            <w:r>
              <w:t xml:space="preserve">Better dog training/socialisation </w:t>
            </w:r>
          </w:p>
        </w:tc>
        <w:tc>
          <w:tcPr>
            <w:tcW w:w="764" w:type="dxa"/>
          </w:tcPr>
          <w:p w14:paraId="046ADF93" w14:textId="3BA2F90C" w:rsidR="00156560" w:rsidRDefault="00156560" w:rsidP="00E26720">
            <w:pPr>
              <w:pStyle w:val="BodyText"/>
            </w:pPr>
            <w:r>
              <w:t>4</w:t>
            </w:r>
          </w:p>
        </w:tc>
      </w:tr>
      <w:tr w:rsidR="00156560" w14:paraId="2C99B230" w14:textId="130FB5B7" w:rsidTr="00156560">
        <w:tc>
          <w:tcPr>
            <w:tcW w:w="4253" w:type="dxa"/>
          </w:tcPr>
          <w:p w14:paraId="0186D4AD" w14:textId="0B5F9A84" w:rsidR="00156560" w:rsidRDefault="00156560" w:rsidP="00E26720">
            <w:pPr>
              <w:pStyle w:val="BodyText"/>
            </w:pPr>
            <w:r>
              <w:t>Ban specific breeds</w:t>
            </w:r>
          </w:p>
        </w:tc>
        <w:tc>
          <w:tcPr>
            <w:tcW w:w="764" w:type="dxa"/>
          </w:tcPr>
          <w:p w14:paraId="5CBAE081" w14:textId="76391C3F" w:rsidR="00156560" w:rsidRDefault="00156560" w:rsidP="00E26720">
            <w:pPr>
              <w:pStyle w:val="BodyText"/>
            </w:pPr>
            <w:r>
              <w:t>2</w:t>
            </w:r>
          </w:p>
        </w:tc>
      </w:tr>
      <w:tr w:rsidR="00156560" w14:paraId="32976A51" w14:textId="0843A975" w:rsidTr="00156560">
        <w:tc>
          <w:tcPr>
            <w:tcW w:w="4253" w:type="dxa"/>
          </w:tcPr>
          <w:p w14:paraId="1F559DE7" w14:textId="10A14D2B" w:rsidR="00156560" w:rsidRDefault="00156560" w:rsidP="00E26720">
            <w:pPr>
              <w:pStyle w:val="BodyText"/>
            </w:pPr>
            <w:r>
              <w:t>Better containment</w:t>
            </w:r>
          </w:p>
        </w:tc>
        <w:tc>
          <w:tcPr>
            <w:tcW w:w="764" w:type="dxa"/>
          </w:tcPr>
          <w:p w14:paraId="26C892E5" w14:textId="07FD8364" w:rsidR="00156560" w:rsidRDefault="00156560" w:rsidP="00E26720">
            <w:pPr>
              <w:pStyle w:val="BodyText"/>
            </w:pPr>
            <w:r>
              <w:t>2</w:t>
            </w:r>
          </w:p>
        </w:tc>
      </w:tr>
    </w:tbl>
    <w:p w14:paraId="5BEECECA" w14:textId="56680C47" w:rsidR="00824157" w:rsidRDefault="00824157" w:rsidP="00E26720">
      <w:pPr>
        <w:pStyle w:val="BodyText"/>
      </w:pPr>
    </w:p>
    <w:p w14:paraId="381C9DF0" w14:textId="123189E4" w:rsidR="00967AD1" w:rsidRDefault="00967AD1" w:rsidP="00967AD1">
      <w:pPr>
        <w:pStyle w:val="Heading3"/>
      </w:pPr>
      <w:bookmarkStart w:id="36" w:name="_Toc75870404"/>
      <w:r>
        <w:t>Open space needs</w:t>
      </w:r>
      <w:bookmarkEnd w:id="36"/>
    </w:p>
    <w:p w14:paraId="4C8469EB" w14:textId="7A4171E2" w:rsidR="00612F90" w:rsidRDefault="00612F90" w:rsidP="00612F90">
      <w:pPr>
        <w:pStyle w:val="BodyText"/>
      </w:pPr>
      <w:r>
        <w:t xml:space="preserve">When considering open space needs for our community and their beloved pets, </w:t>
      </w:r>
      <w:r w:rsidR="00E62284">
        <w:t>the City</w:t>
      </w:r>
      <w:r>
        <w:t xml:space="preserve"> wanted to assess whether the community felt there </w:t>
      </w:r>
      <w:r w:rsidR="00147B47">
        <w:t>are</w:t>
      </w:r>
      <w:r>
        <w:t xml:space="preserve"> ample on leash and off leash space near where they live, as well as suitable amounts of dog-free space</w:t>
      </w:r>
      <w:r w:rsidR="00AC11BC">
        <w:t xml:space="preserve">. </w:t>
      </w:r>
    </w:p>
    <w:p w14:paraId="7A2F1D9E" w14:textId="4D11724F" w:rsidR="00C24248" w:rsidRDefault="00C24248" w:rsidP="00C24248">
      <w:pPr>
        <w:pStyle w:val="BodyText"/>
      </w:pPr>
      <w:r>
        <w:t>Of the 328 people who elected to leave feedback on “open space needs”, 80% felt they had ample access to on-leash open spaces, whilst 14% stated they did not, and 6% were unsure.</w:t>
      </w:r>
    </w:p>
    <w:p w14:paraId="431FE430" w14:textId="1048926E" w:rsidR="00060D72" w:rsidRDefault="00060D72" w:rsidP="00C24248">
      <w:pPr>
        <w:pStyle w:val="BodyText"/>
      </w:pPr>
      <w:r>
        <w:rPr>
          <w:noProof/>
        </w:rPr>
        <w:drawing>
          <wp:inline distT="0" distB="0" distL="0" distR="0" wp14:anchorId="4B262E7F" wp14:editId="12D2A23E">
            <wp:extent cx="3185795" cy="21380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85795" cy="2138045"/>
                    </a:xfrm>
                    <a:prstGeom prst="rect">
                      <a:avLst/>
                    </a:prstGeom>
                  </pic:spPr>
                </pic:pic>
              </a:graphicData>
            </a:graphic>
          </wp:inline>
        </w:drawing>
      </w:r>
    </w:p>
    <w:p w14:paraId="459EF822" w14:textId="77777777" w:rsidR="00060D72" w:rsidRDefault="00060D72" w:rsidP="00B225B1">
      <w:pPr>
        <w:pStyle w:val="BodyText"/>
      </w:pPr>
    </w:p>
    <w:p w14:paraId="12809D22" w14:textId="77777777" w:rsidR="00F25F75" w:rsidRDefault="00F25F75" w:rsidP="00C24248">
      <w:pPr>
        <w:pStyle w:val="ListBullet"/>
        <w:numPr>
          <w:ilvl w:val="0"/>
          <w:numId w:val="0"/>
        </w:numPr>
      </w:pPr>
    </w:p>
    <w:p w14:paraId="36A04D09" w14:textId="77777777" w:rsidR="00F25F75" w:rsidRDefault="00F25F75" w:rsidP="00C24248">
      <w:pPr>
        <w:pStyle w:val="ListBullet"/>
        <w:numPr>
          <w:ilvl w:val="0"/>
          <w:numId w:val="0"/>
        </w:numPr>
      </w:pPr>
    </w:p>
    <w:p w14:paraId="3AE87B30" w14:textId="77777777" w:rsidR="00F25F75" w:rsidRDefault="00F25F75" w:rsidP="00C24248">
      <w:pPr>
        <w:pStyle w:val="ListBullet"/>
        <w:numPr>
          <w:ilvl w:val="0"/>
          <w:numId w:val="0"/>
        </w:numPr>
      </w:pPr>
    </w:p>
    <w:p w14:paraId="140B3F73" w14:textId="77777777" w:rsidR="00F25F75" w:rsidRDefault="00F25F75" w:rsidP="00C24248">
      <w:pPr>
        <w:pStyle w:val="ListBullet"/>
        <w:numPr>
          <w:ilvl w:val="0"/>
          <w:numId w:val="0"/>
        </w:numPr>
      </w:pPr>
    </w:p>
    <w:p w14:paraId="7C90388C" w14:textId="117A1496" w:rsidR="00C24248" w:rsidRDefault="00C24248" w:rsidP="00C24248">
      <w:pPr>
        <w:pStyle w:val="ListBullet"/>
        <w:numPr>
          <w:ilvl w:val="0"/>
          <w:numId w:val="0"/>
        </w:numPr>
      </w:pPr>
      <w:r>
        <w:t>62% of respondents felt that they did not have ample access to dog off leash areas, whilst 25% said they did, and 13% weren’t sure.</w:t>
      </w:r>
    </w:p>
    <w:p w14:paraId="13746828" w14:textId="39E8206F" w:rsidR="00F25F75" w:rsidRDefault="00F25F75" w:rsidP="00C24248">
      <w:pPr>
        <w:pStyle w:val="ListBullet"/>
        <w:numPr>
          <w:ilvl w:val="0"/>
          <w:numId w:val="0"/>
        </w:numPr>
      </w:pPr>
      <w:r>
        <w:rPr>
          <w:noProof/>
        </w:rPr>
        <w:drawing>
          <wp:inline distT="0" distB="0" distL="0" distR="0" wp14:anchorId="19310995" wp14:editId="09496902">
            <wp:extent cx="3185795" cy="21367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85795" cy="2136775"/>
                    </a:xfrm>
                    <a:prstGeom prst="rect">
                      <a:avLst/>
                    </a:prstGeom>
                  </pic:spPr>
                </pic:pic>
              </a:graphicData>
            </a:graphic>
          </wp:inline>
        </w:drawing>
      </w:r>
    </w:p>
    <w:p w14:paraId="72F7AC91" w14:textId="77777777" w:rsidR="00F25F75" w:rsidRDefault="00F25F75" w:rsidP="00B225B1">
      <w:pPr>
        <w:pStyle w:val="ListBullet"/>
        <w:numPr>
          <w:ilvl w:val="0"/>
          <w:numId w:val="0"/>
        </w:numPr>
      </w:pPr>
    </w:p>
    <w:p w14:paraId="43D64054" w14:textId="12308F7B" w:rsidR="00C24248" w:rsidRDefault="00C24248" w:rsidP="00C24248">
      <w:pPr>
        <w:pStyle w:val="ListBullet"/>
        <w:numPr>
          <w:ilvl w:val="0"/>
          <w:numId w:val="0"/>
        </w:numPr>
      </w:pPr>
      <w:r>
        <w:t xml:space="preserve">Finally, 46% felt they had ample access to public spaces that prohibited dogs, with 15% stating they did not, and 37% were unsure. </w:t>
      </w:r>
    </w:p>
    <w:p w14:paraId="6BFD0F16" w14:textId="5BA8CF14" w:rsidR="00F25F75" w:rsidRDefault="00F25F75" w:rsidP="00C24248">
      <w:pPr>
        <w:pStyle w:val="ListBullet"/>
        <w:numPr>
          <w:ilvl w:val="0"/>
          <w:numId w:val="0"/>
        </w:numPr>
      </w:pPr>
      <w:r>
        <w:rPr>
          <w:noProof/>
        </w:rPr>
        <w:drawing>
          <wp:inline distT="0" distB="0" distL="0" distR="0" wp14:anchorId="761D0D73" wp14:editId="5399F727">
            <wp:extent cx="3185795" cy="209359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85795" cy="2093595"/>
                    </a:xfrm>
                    <a:prstGeom prst="rect">
                      <a:avLst/>
                    </a:prstGeom>
                  </pic:spPr>
                </pic:pic>
              </a:graphicData>
            </a:graphic>
          </wp:inline>
        </w:drawing>
      </w:r>
    </w:p>
    <w:p w14:paraId="0478592D" w14:textId="77777777" w:rsidR="00F25F75" w:rsidRDefault="00F25F75" w:rsidP="00B225B1">
      <w:pPr>
        <w:pStyle w:val="ListBullet"/>
        <w:numPr>
          <w:ilvl w:val="0"/>
          <w:numId w:val="0"/>
        </w:numPr>
      </w:pPr>
    </w:p>
    <w:p w14:paraId="23EB1D91" w14:textId="77777777" w:rsidR="004B221F" w:rsidRDefault="004B221F" w:rsidP="004B221F">
      <w:pPr>
        <w:pStyle w:val="ListBullet"/>
        <w:numPr>
          <w:ilvl w:val="0"/>
          <w:numId w:val="0"/>
        </w:numPr>
      </w:pPr>
    </w:p>
    <w:p w14:paraId="0077E77D" w14:textId="77777777" w:rsidR="004B221F" w:rsidRDefault="004B221F" w:rsidP="004B221F">
      <w:pPr>
        <w:pStyle w:val="ListBullet"/>
        <w:numPr>
          <w:ilvl w:val="0"/>
          <w:numId w:val="0"/>
        </w:numPr>
      </w:pPr>
    </w:p>
    <w:p w14:paraId="5A55A564" w14:textId="77777777" w:rsidR="004B221F" w:rsidRDefault="004B221F" w:rsidP="004B221F">
      <w:pPr>
        <w:pStyle w:val="ListBullet"/>
        <w:numPr>
          <w:ilvl w:val="0"/>
          <w:numId w:val="0"/>
        </w:numPr>
      </w:pPr>
    </w:p>
    <w:p w14:paraId="598EF7FB" w14:textId="77777777" w:rsidR="004B221F" w:rsidRDefault="004B221F" w:rsidP="004B221F">
      <w:pPr>
        <w:pStyle w:val="ListBullet"/>
        <w:numPr>
          <w:ilvl w:val="0"/>
          <w:numId w:val="0"/>
        </w:numPr>
      </w:pPr>
    </w:p>
    <w:p w14:paraId="249BB455" w14:textId="77777777" w:rsidR="004B221F" w:rsidRDefault="004B221F" w:rsidP="004B221F">
      <w:pPr>
        <w:pStyle w:val="ListBullet"/>
        <w:numPr>
          <w:ilvl w:val="0"/>
          <w:numId w:val="0"/>
        </w:numPr>
      </w:pPr>
    </w:p>
    <w:p w14:paraId="391F2D18" w14:textId="77777777" w:rsidR="004B221F" w:rsidRDefault="004B221F" w:rsidP="004B221F">
      <w:pPr>
        <w:pStyle w:val="ListBullet"/>
        <w:numPr>
          <w:ilvl w:val="0"/>
          <w:numId w:val="0"/>
        </w:numPr>
      </w:pPr>
    </w:p>
    <w:p w14:paraId="4DD2ABA0" w14:textId="77777777" w:rsidR="004B221F" w:rsidRDefault="004B221F" w:rsidP="004B221F">
      <w:pPr>
        <w:pStyle w:val="ListBullet"/>
        <w:numPr>
          <w:ilvl w:val="0"/>
          <w:numId w:val="0"/>
        </w:numPr>
      </w:pPr>
    </w:p>
    <w:p w14:paraId="28B3A693" w14:textId="77777777" w:rsidR="004B221F" w:rsidRDefault="004B221F" w:rsidP="004B221F">
      <w:pPr>
        <w:pStyle w:val="ListBullet"/>
        <w:numPr>
          <w:ilvl w:val="0"/>
          <w:numId w:val="0"/>
        </w:numPr>
      </w:pPr>
    </w:p>
    <w:p w14:paraId="111A195C" w14:textId="77777777" w:rsidR="004B221F" w:rsidRDefault="004B221F" w:rsidP="004B221F">
      <w:pPr>
        <w:pStyle w:val="ListBullet"/>
        <w:numPr>
          <w:ilvl w:val="0"/>
          <w:numId w:val="0"/>
        </w:numPr>
      </w:pPr>
    </w:p>
    <w:p w14:paraId="3B3475B6" w14:textId="77777777" w:rsidR="004B221F" w:rsidRDefault="004B221F" w:rsidP="004B221F">
      <w:pPr>
        <w:pStyle w:val="ListBullet"/>
        <w:numPr>
          <w:ilvl w:val="0"/>
          <w:numId w:val="0"/>
        </w:numPr>
      </w:pPr>
    </w:p>
    <w:p w14:paraId="0D6EBEE5" w14:textId="314B9233" w:rsidR="00C24248" w:rsidRDefault="00C24248" w:rsidP="00B225B1">
      <w:pPr>
        <w:pStyle w:val="ListBullet"/>
        <w:numPr>
          <w:ilvl w:val="0"/>
          <w:numId w:val="0"/>
        </w:numPr>
      </w:pPr>
      <w:r>
        <w:lastRenderedPageBreak/>
        <w:t>For the 77 participants who acknowledged living in a</w:t>
      </w:r>
      <w:r w:rsidR="004B221F">
        <w:t xml:space="preserve"> </w:t>
      </w:r>
      <w:r>
        <w:t>townhouse, unit or on a small block, 61 of them said they factored in the limited space when choosing a pet, whilst the other 16 did not.</w:t>
      </w:r>
    </w:p>
    <w:p w14:paraId="1B744626" w14:textId="282AE80B" w:rsidR="00612F90" w:rsidRDefault="00612F90" w:rsidP="00612F90">
      <w:pPr>
        <w:pStyle w:val="BodyText"/>
      </w:pPr>
      <w:r>
        <w:rPr>
          <w:noProof/>
        </w:rPr>
        <w:drawing>
          <wp:inline distT="0" distB="0" distL="0" distR="0" wp14:anchorId="4A6BCA55" wp14:editId="159B1D08">
            <wp:extent cx="3214687" cy="2078622"/>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15499" cy="2079147"/>
                    </a:xfrm>
                    <a:prstGeom prst="rect">
                      <a:avLst/>
                    </a:prstGeom>
                  </pic:spPr>
                </pic:pic>
              </a:graphicData>
            </a:graphic>
          </wp:inline>
        </w:drawing>
      </w:r>
    </w:p>
    <w:p w14:paraId="1114C84A" w14:textId="79C26ED1" w:rsidR="00612F90" w:rsidRDefault="00612F90" w:rsidP="00612F90">
      <w:pPr>
        <w:pStyle w:val="BodyText"/>
      </w:pPr>
    </w:p>
    <w:p w14:paraId="33223433" w14:textId="42394E23" w:rsidR="002D0029" w:rsidRDefault="002D0029" w:rsidP="00612F90">
      <w:pPr>
        <w:pStyle w:val="BodyText"/>
      </w:pPr>
    </w:p>
    <w:p w14:paraId="7CB91289" w14:textId="0C5CE476" w:rsidR="00075A29" w:rsidRDefault="00AC11BC" w:rsidP="00FD29A7">
      <w:pPr>
        <w:pStyle w:val="BodyText"/>
      </w:pPr>
      <w:r>
        <w:t>Pet owners were also asked whether they considered the size of their land and local facilities before taking on a pet in the question above and were provided the opportunity to comment</w:t>
      </w:r>
      <w:r w:rsidR="002D0029">
        <w:t>.</w:t>
      </w:r>
      <w:r>
        <w:t xml:space="preserve"> </w:t>
      </w:r>
      <w:r w:rsidR="002D0029">
        <w:t xml:space="preserve">The </w:t>
      </w:r>
      <w:r w:rsidR="00E62284">
        <w:t xml:space="preserve">response </w:t>
      </w:r>
      <w:r>
        <w:t xml:space="preserve">trends </w:t>
      </w:r>
      <w:r w:rsidR="00E62284">
        <w:t xml:space="preserve">are </w:t>
      </w:r>
      <w:r>
        <w:t>identified below:</w:t>
      </w:r>
    </w:p>
    <w:p w14:paraId="35F591DB" w14:textId="77777777" w:rsidR="004B221F" w:rsidRDefault="004B221F" w:rsidP="00FD29A7">
      <w:pPr>
        <w:pStyle w:val="BodyText"/>
      </w:pPr>
    </w:p>
    <w:tbl>
      <w:tblPr>
        <w:tblStyle w:val="TableGrid"/>
        <w:tblW w:w="0" w:type="auto"/>
        <w:tblLook w:val="04A0" w:firstRow="1" w:lastRow="0" w:firstColumn="1" w:lastColumn="0" w:noHBand="0" w:noVBand="1"/>
      </w:tblPr>
      <w:tblGrid>
        <w:gridCol w:w="4253"/>
        <w:gridCol w:w="764"/>
      </w:tblGrid>
      <w:tr w:rsidR="00156560" w14:paraId="1B5810DD" w14:textId="77777777" w:rsidTr="002C25A6">
        <w:trPr>
          <w:cnfStyle w:val="100000000000" w:firstRow="1" w:lastRow="0" w:firstColumn="0" w:lastColumn="0" w:oddVBand="0" w:evenVBand="0" w:oddHBand="0" w:evenHBand="0" w:firstRowFirstColumn="0" w:firstRowLastColumn="0" w:lastRowFirstColumn="0" w:lastRowLastColumn="0"/>
        </w:trPr>
        <w:tc>
          <w:tcPr>
            <w:tcW w:w="4253" w:type="dxa"/>
            <w:tcBorders>
              <w:bottom w:val="single" w:sz="4" w:space="0" w:color="003263" w:themeColor="text2"/>
            </w:tcBorders>
          </w:tcPr>
          <w:p w14:paraId="740A1C7C" w14:textId="0C83D917" w:rsidR="00156560" w:rsidRDefault="0055762F" w:rsidP="00FD29A7">
            <w:pPr>
              <w:pStyle w:val="BodyText"/>
            </w:pPr>
            <w:r>
              <w:t>Themes</w:t>
            </w:r>
            <w:r w:rsidR="00795B89">
              <w:t>: regarding land allotments and pets</w:t>
            </w:r>
          </w:p>
        </w:tc>
        <w:tc>
          <w:tcPr>
            <w:tcW w:w="764" w:type="dxa"/>
            <w:tcBorders>
              <w:bottom w:val="single" w:sz="4" w:space="0" w:color="003263" w:themeColor="text2"/>
            </w:tcBorders>
          </w:tcPr>
          <w:p w14:paraId="42F3BAF5" w14:textId="6033D615" w:rsidR="00156560" w:rsidRDefault="0055762F" w:rsidP="00FD29A7">
            <w:pPr>
              <w:pStyle w:val="BodyText"/>
            </w:pPr>
            <w:r>
              <w:t>Count</w:t>
            </w:r>
          </w:p>
        </w:tc>
      </w:tr>
      <w:tr w:rsidR="00156560" w14:paraId="7A9B7927" w14:textId="77777777" w:rsidTr="002C25A6">
        <w:tc>
          <w:tcPr>
            <w:tcW w:w="4253" w:type="dxa"/>
            <w:tcBorders>
              <w:right w:val="single" w:sz="4" w:space="0" w:color="auto"/>
            </w:tcBorders>
          </w:tcPr>
          <w:p w14:paraId="1C8BA92E" w14:textId="6C92DF81" w:rsidR="00156560" w:rsidRDefault="00F21175" w:rsidP="00FD29A7">
            <w:pPr>
              <w:pStyle w:val="BodyText"/>
            </w:pPr>
            <w:proofErr w:type="gramStart"/>
            <w:r>
              <w:t>Definitely considered</w:t>
            </w:r>
            <w:proofErr w:type="gramEnd"/>
            <w:r>
              <w:t xml:space="preserve"> pets </w:t>
            </w:r>
            <w:r w:rsidR="002F3CB5">
              <w:t xml:space="preserve">space </w:t>
            </w:r>
            <w:r>
              <w:t>needs</w:t>
            </w:r>
          </w:p>
        </w:tc>
        <w:tc>
          <w:tcPr>
            <w:tcW w:w="764" w:type="dxa"/>
            <w:tcBorders>
              <w:left w:val="single" w:sz="4" w:space="0" w:color="auto"/>
            </w:tcBorders>
          </w:tcPr>
          <w:p w14:paraId="34E61AB6" w14:textId="0E96029C" w:rsidR="00156560" w:rsidRDefault="0055762F" w:rsidP="00FD29A7">
            <w:pPr>
              <w:pStyle w:val="BodyText"/>
            </w:pPr>
            <w:r>
              <w:t>19</w:t>
            </w:r>
          </w:p>
        </w:tc>
      </w:tr>
      <w:tr w:rsidR="00156560" w14:paraId="4A84AA24" w14:textId="77777777" w:rsidTr="002C25A6">
        <w:tc>
          <w:tcPr>
            <w:tcW w:w="4253" w:type="dxa"/>
            <w:tcBorders>
              <w:right w:val="single" w:sz="4" w:space="0" w:color="auto"/>
            </w:tcBorders>
          </w:tcPr>
          <w:p w14:paraId="3983C07C" w14:textId="750EFE83" w:rsidR="00156560" w:rsidRDefault="00F21175" w:rsidP="00FD29A7">
            <w:pPr>
              <w:pStyle w:val="BodyText"/>
            </w:pPr>
            <w:r>
              <w:t>Lot size/house chosen based on existing pet needs</w:t>
            </w:r>
          </w:p>
        </w:tc>
        <w:tc>
          <w:tcPr>
            <w:tcW w:w="764" w:type="dxa"/>
            <w:tcBorders>
              <w:left w:val="single" w:sz="4" w:space="0" w:color="auto"/>
            </w:tcBorders>
          </w:tcPr>
          <w:p w14:paraId="0E7C1D82" w14:textId="03EE7367" w:rsidR="00156560" w:rsidRDefault="0055762F" w:rsidP="00FD29A7">
            <w:pPr>
              <w:pStyle w:val="BodyText"/>
            </w:pPr>
            <w:r>
              <w:t>11</w:t>
            </w:r>
          </w:p>
        </w:tc>
      </w:tr>
      <w:tr w:rsidR="00156560" w14:paraId="7EB0BD69" w14:textId="77777777" w:rsidTr="002C25A6">
        <w:tc>
          <w:tcPr>
            <w:tcW w:w="4253" w:type="dxa"/>
            <w:tcBorders>
              <w:right w:val="single" w:sz="4" w:space="0" w:color="auto"/>
            </w:tcBorders>
          </w:tcPr>
          <w:p w14:paraId="5E7FFD78" w14:textId="456EBCE2" w:rsidR="00156560" w:rsidRDefault="00F21175" w:rsidP="00FD29A7">
            <w:pPr>
              <w:pStyle w:val="BodyText"/>
            </w:pPr>
            <w:r>
              <w:t>Actively seek exercise in public spaces</w:t>
            </w:r>
          </w:p>
        </w:tc>
        <w:tc>
          <w:tcPr>
            <w:tcW w:w="764" w:type="dxa"/>
            <w:tcBorders>
              <w:left w:val="single" w:sz="4" w:space="0" w:color="auto"/>
            </w:tcBorders>
          </w:tcPr>
          <w:p w14:paraId="6F2BCEFD" w14:textId="0F39ABE0" w:rsidR="00156560" w:rsidRDefault="0055762F" w:rsidP="00FD29A7">
            <w:pPr>
              <w:pStyle w:val="BodyText"/>
            </w:pPr>
            <w:r>
              <w:t>11</w:t>
            </w:r>
          </w:p>
        </w:tc>
      </w:tr>
      <w:tr w:rsidR="00156560" w14:paraId="112CA6A2" w14:textId="77777777" w:rsidTr="002C25A6">
        <w:tc>
          <w:tcPr>
            <w:tcW w:w="4253" w:type="dxa"/>
            <w:tcBorders>
              <w:right w:val="single" w:sz="4" w:space="0" w:color="auto"/>
            </w:tcBorders>
          </w:tcPr>
          <w:p w14:paraId="5D5F6EF0" w14:textId="24B5293A" w:rsidR="00156560" w:rsidRDefault="00F21175" w:rsidP="00F21175">
            <w:pPr>
              <w:pStyle w:val="BodyText"/>
            </w:pPr>
            <w:r>
              <w:t>Pet selection based on land size</w:t>
            </w:r>
          </w:p>
        </w:tc>
        <w:tc>
          <w:tcPr>
            <w:tcW w:w="764" w:type="dxa"/>
            <w:tcBorders>
              <w:left w:val="single" w:sz="4" w:space="0" w:color="auto"/>
            </w:tcBorders>
          </w:tcPr>
          <w:p w14:paraId="312FC887" w14:textId="32837024" w:rsidR="00156560" w:rsidRDefault="0055762F" w:rsidP="00FD29A7">
            <w:pPr>
              <w:pStyle w:val="BodyText"/>
            </w:pPr>
            <w:r>
              <w:t>8</w:t>
            </w:r>
          </w:p>
        </w:tc>
      </w:tr>
      <w:tr w:rsidR="00156560" w14:paraId="125A6FCC" w14:textId="77777777" w:rsidTr="002C25A6">
        <w:tc>
          <w:tcPr>
            <w:tcW w:w="4253" w:type="dxa"/>
            <w:tcBorders>
              <w:right w:val="single" w:sz="4" w:space="0" w:color="auto"/>
            </w:tcBorders>
          </w:tcPr>
          <w:p w14:paraId="7901422E" w14:textId="5A5127C7" w:rsidR="00156560" w:rsidRDefault="00F21175" w:rsidP="00FD29A7">
            <w:pPr>
              <w:pStyle w:val="BodyText"/>
            </w:pPr>
            <w:r>
              <w:t>Couldn’t have a larger breed due to block size</w:t>
            </w:r>
          </w:p>
        </w:tc>
        <w:tc>
          <w:tcPr>
            <w:tcW w:w="764" w:type="dxa"/>
            <w:tcBorders>
              <w:left w:val="single" w:sz="4" w:space="0" w:color="auto"/>
            </w:tcBorders>
          </w:tcPr>
          <w:p w14:paraId="4054DACB" w14:textId="7771DEA8" w:rsidR="00156560" w:rsidRDefault="0055762F" w:rsidP="00FD29A7">
            <w:pPr>
              <w:pStyle w:val="BodyText"/>
            </w:pPr>
            <w:r>
              <w:t>4</w:t>
            </w:r>
          </w:p>
        </w:tc>
      </w:tr>
    </w:tbl>
    <w:p w14:paraId="5A4C41E3" w14:textId="226E3A12" w:rsidR="00DD2FB3" w:rsidRDefault="00DD2FB3" w:rsidP="008E20D2">
      <w:pPr>
        <w:pStyle w:val="Heading3"/>
        <w:rPr>
          <w:rFonts w:asciiTheme="minorHAnsi" w:hAnsiTheme="minorHAnsi"/>
          <w:b w:val="0"/>
          <w:color w:val="auto"/>
          <w:spacing w:val="2"/>
          <w:sz w:val="19"/>
        </w:rPr>
      </w:pPr>
      <w:bookmarkStart w:id="37" w:name="_Toc75870405"/>
      <w:r>
        <w:rPr>
          <w:rFonts w:asciiTheme="minorHAnsi" w:hAnsiTheme="minorHAnsi"/>
          <w:b w:val="0"/>
          <w:color w:val="auto"/>
          <w:spacing w:val="2"/>
          <w:sz w:val="19"/>
        </w:rPr>
        <w:t xml:space="preserve">A selection of the verbatim responses </w:t>
      </w:r>
      <w:proofErr w:type="gramStart"/>
      <w:r>
        <w:rPr>
          <w:rFonts w:asciiTheme="minorHAnsi" w:hAnsiTheme="minorHAnsi"/>
          <w:b w:val="0"/>
          <w:color w:val="auto"/>
          <w:spacing w:val="2"/>
          <w:sz w:val="19"/>
        </w:rPr>
        <w:t>are</w:t>
      </w:r>
      <w:proofErr w:type="gramEnd"/>
      <w:r>
        <w:rPr>
          <w:rFonts w:asciiTheme="minorHAnsi" w:hAnsiTheme="minorHAnsi"/>
          <w:b w:val="0"/>
          <w:color w:val="auto"/>
          <w:spacing w:val="2"/>
          <w:sz w:val="19"/>
        </w:rPr>
        <w:t xml:space="preserve"> listed below</w:t>
      </w:r>
      <w:bookmarkEnd w:id="37"/>
    </w:p>
    <w:p w14:paraId="778822D4" w14:textId="77777777" w:rsidR="00A42C9B" w:rsidRDefault="00A42C9B" w:rsidP="00A42C9B">
      <w:pPr>
        <w:pStyle w:val="Quote"/>
      </w:pPr>
      <w:r>
        <w:t>“Refuse to live in newer estates as there is no room for your dogs to play or naturally run about. You are not able to be with them 24/7 and these new estate housing do not fit the animals need.”</w:t>
      </w:r>
    </w:p>
    <w:p w14:paraId="3CAD1EC5" w14:textId="77777777" w:rsidR="00A42C9B" w:rsidRPr="009D3B40" w:rsidRDefault="00A42C9B" w:rsidP="00A42C9B"/>
    <w:p w14:paraId="588239DE" w14:textId="77777777" w:rsidR="00A42C9B" w:rsidRDefault="00A42C9B" w:rsidP="00A42C9B">
      <w:pPr>
        <w:pStyle w:val="Quote"/>
      </w:pPr>
      <w:r>
        <w:t>“Many breeds can do well on small spaces if exercised appropriately and plenty of environmental enrichment”</w:t>
      </w:r>
    </w:p>
    <w:p w14:paraId="75F1EF85" w14:textId="77777777" w:rsidR="00DD2FB3" w:rsidRPr="00DD2FB3" w:rsidRDefault="00DD2FB3">
      <w:pPr>
        <w:pStyle w:val="BodyText"/>
      </w:pPr>
    </w:p>
    <w:p w14:paraId="75494F8D" w14:textId="318CF5F5" w:rsidR="00150986" w:rsidRDefault="00150986" w:rsidP="008E20D2">
      <w:pPr>
        <w:pStyle w:val="Heading3"/>
      </w:pPr>
      <w:bookmarkStart w:id="38" w:name="_Toc75870406"/>
      <w:r>
        <w:t xml:space="preserve">Cat </w:t>
      </w:r>
      <w:proofErr w:type="spellStart"/>
      <w:r>
        <w:t>desexing</w:t>
      </w:r>
      <w:bookmarkEnd w:id="38"/>
      <w:proofErr w:type="spellEnd"/>
    </w:p>
    <w:p w14:paraId="75AD97C8" w14:textId="5F6B0330" w:rsidR="00E62284" w:rsidRDefault="00150986" w:rsidP="00150986">
      <w:pPr>
        <w:pStyle w:val="BodyText"/>
      </w:pPr>
      <w:r>
        <w:t xml:space="preserve">The cat </w:t>
      </w:r>
      <w:proofErr w:type="spellStart"/>
      <w:r>
        <w:t>desexing</w:t>
      </w:r>
      <w:proofErr w:type="spellEnd"/>
      <w:r w:rsidR="00E62284">
        <w:t xml:space="preserve"> questions</w:t>
      </w:r>
      <w:r>
        <w:t xml:space="preserve"> attempted to establish</w:t>
      </w:r>
      <w:r w:rsidR="00E62284">
        <w:t>:</w:t>
      </w:r>
      <w:r>
        <w:t xml:space="preserve"> </w:t>
      </w:r>
    </w:p>
    <w:p w14:paraId="0F63A7A3" w14:textId="6E605B87" w:rsidR="00E62284" w:rsidRDefault="00E62284" w:rsidP="00E62284">
      <w:pPr>
        <w:pStyle w:val="ListBullet"/>
      </w:pPr>
      <w:r>
        <w:t>W</w:t>
      </w:r>
      <w:r w:rsidR="00150986">
        <w:t xml:space="preserve">hat percentage of the community has their cat </w:t>
      </w:r>
      <w:proofErr w:type="spellStart"/>
      <w:proofErr w:type="gramStart"/>
      <w:r w:rsidR="00150986">
        <w:t>desexed</w:t>
      </w:r>
      <w:proofErr w:type="spellEnd"/>
      <w:proofErr w:type="gramEnd"/>
    </w:p>
    <w:p w14:paraId="76148D17" w14:textId="085C29B9" w:rsidR="00E62284" w:rsidRDefault="00E62284" w:rsidP="00E62284">
      <w:pPr>
        <w:pStyle w:val="ListBullet"/>
      </w:pPr>
      <w:r>
        <w:t>W</w:t>
      </w:r>
      <w:r w:rsidR="00150986">
        <w:t xml:space="preserve">hat are the barriers preventing owners from </w:t>
      </w:r>
      <w:proofErr w:type="spellStart"/>
      <w:r>
        <w:t>desexing</w:t>
      </w:r>
      <w:proofErr w:type="spellEnd"/>
      <w:r>
        <w:t xml:space="preserve"> their </w:t>
      </w:r>
      <w:proofErr w:type="gramStart"/>
      <w:r>
        <w:t>cat</w:t>
      </w:r>
      <w:proofErr w:type="gramEnd"/>
    </w:p>
    <w:p w14:paraId="187DB961" w14:textId="01A44D9F" w:rsidR="00150986" w:rsidRDefault="00E62284" w:rsidP="005B0360">
      <w:pPr>
        <w:pStyle w:val="ListBullet"/>
      </w:pPr>
      <w:r>
        <w:t>A</w:t>
      </w:r>
      <w:r w:rsidR="00150986">
        <w:t xml:space="preserve">wareness of the discount cat </w:t>
      </w:r>
      <w:proofErr w:type="spellStart"/>
      <w:r w:rsidR="00150986">
        <w:t>desexing</w:t>
      </w:r>
      <w:proofErr w:type="spellEnd"/>
      <w:r w:rsidR="00150986">
        <w:t xml:space="preserve"> program</w:t>
      </w:r>
      <w:r>
        <w:t>,</w:t>
      </w:r>
      <w:r w:rsidR="00150986">
        <w:t xml:space="preserve"> how we may better publicise </w:t>
      </w:r>
      <w:r w:rsidR="002D0029">
        <w:t>it and</w:t>
      </w:r>
      <w:r w:rsidR="00150986">
        <w:t xml:space="preserve"> support the community to </w:t>
      </w:r>
      <w:proofErr w:type="spellStart"/>
      <w:r w:rsidR="00150986">
        <w:t>desex</w:t>
      </w:r>
      <w:proofErr w:type="spellEnd"/>
      <w:r w:rsidR="00150986">
        <w:t xml:space="preserve"> their cats</w:t>
      </w:r>
    </w:p>
    <w:p w14:paraId="2A3D7A1C" w14:textId="240B65B6" w:rsidR="00150986" w:rsidRDefault="00150986" w:rsidP="00B225B1">
      <w:pPr>
        <w:pStyle w:val="BodyText"/>
        <w:ind w:left="170"/>
      </w:pPr>
    </w:p>
    <w:p w14:paraId="4C77EEF6" w14:textId="77777777" w:rsidR="008A052A" w:rsidRDefault="008A052A" w:rsidP="00B225B1">
      <w:pPr>
        <w:pStyle w:val="ListBullet"/>
        <w:numPr>
          <w:ilvl w:val="0"/>
          <w:numId w:val="0"/>
        </w:numPr>
      </w:pPr>
      <w:r>
        <w:t xml:space="preserve">217 of the 717 survey participants confirmed they owned a cat, and pleasingly, 98.2% or 213 of them stated their cat was </w:t>
      </w:r>
      <w:proofErr w:type="spellStart"/>
      <w:r>
        <w:t>desexed</w:t>
      </w:r>
      <w:proofErr w:type="spellEnd"/>
      <w:r>
        <w:t>.</w:t>
      </w:r>
    </w:p>
    <w:p w14:paraId="3BFA1176" w14:textId="77777777" w:rsidR="00CF1307" w:rsidRPr="00F91116" w:rsidRDefault="00CF1307" w:rsidP="00150986">
      <w:pPr>
        <w:pStyle w:val="BodyText"/>
      </w:pPr>
    </w:p>
    <w:p w14:paraId="13823CAC" w14:textId="77777777" w:rsidR="00150986" w:rsidRDefault="00150986" w:rsidP="00150986">
      <w:pPr>
        <w:pStyle w:val="BodyText"/>
      </w:pPr>
      <w:r>
        <w:rPr>
          <w:noProof/>
        </w:rPr>
        <w:drawing>
          <wp:inline distT="0" distB="0" distL="0" distR="0" wp14:anchorId="62FC2EDB" wp14:editId="7F9E7A45">
            <wp:extent cx="3185795" cy="196659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85795" cy="1966595"/>
                    </a:xfrm>
                    <a:prstGeom prst="rect">
                      <a:avLst/>
                    </a:prstGeom>
                  </pic:spPr>
                </pic:pic>
              </a:graphicData>
            </a:graphic>
          </wp:inline>
        </w:drawing>
      </w:r>
    </w:p>
    <w:p w14:paraId="065E4451" w14:textId="64B02DB2" w:rsidR="00150986" w:rsidRDefault="00150986" w:rsidP="00150986">
      <w:pPr>
        <w:pStyle w:val="BodyText"/>
      </w:pPr>
    </w:p>
    <w:p w14:paraId="3C7EFA35" w14:textId="77777777" w:rsidR="008A052A" w:rsidRDefault="008A052A" w:rsidP="008A052A">
      <w:pPr>
        <w:pStyle w:val="BodyText"/>
      </w:pPr>
    </w:p>
    <w:p w14:paraId="493E81B8" w14:textId="77777777" w:rsidR="008A052A" w:rsidRDefault="008A052A" w:rsidP="008A052A">
      <w:pPr>
        <w:pStyle w:val="BodyText"/>
      </w:pPr>
    </w:p>
    <w:p w14:paraId="6178F5DD" w14:textId="77777777" w:rsidR="008A052A" w:rsidRDefault="008A052A" w:rsidP="008A052A">
      <w:pPr>
        <w:pStyle w:val="BodyText"/>
      </w:pPr>
    </w:p>
    <w:p w14:paraId="6DE10D1F" w14:textId="77777777" w:rsidR="008A052A" w:rsidRDefault="008A052A" w:rsidP="008A052A">
      <w:pPr>
        <w:pStyle w:val="BodyText"/>
      </w:pPr>
    </w:p>
    <w:p w14:paraId="2C916127" w14:textId="77777777" w:rsidR="008A052A" w:rsidRDefault="008A052A" w:rsidP="008A052A">
      <w:pPr>
        <w:pStyle w:val="BodyText"/>
      </w:pPr>
    </w:p>
    <w:p w14:paraId="689E760D" w14:textId="77777777" w:rsidR="008A052A" w:rsidRDefault="008A052A" w:rsidP="008A052A">
      <w:pPr>
        <w:pStyle w:val="BodyText"/>
      </w:pPr>
    </w:p>
    <w:p w14:paraId="523E2F57" w14:textId="77777777" w:rsidR="008A052A" w:rsidRDefault="008A052A" w:rsidP="008A052A">
      <w:pPr>
        <w:pStyle w:val="BodyText"/>
      </w:pPr>
    </w:p>
    <w:p w14:paraId="57614939" w14:textId="17427EBE" w:rsidR="008A052A" w:rsidRDefault="008A052A" w:rsidP="008A052A">
      <w:pPr>
        <w:pStyle w:val="BodyText"/>
      </w:pPr>
    </w:p>
    <w:p w14:paraId="6D04F86B" w14:textId="77777777" w:rsidR="0086507D" w:rsidRDefault="0086507D" w:rsidP="008A052A">
      <w:pPr>
        <w:pStyle w:val="BodyText"/>
      </w:pPr>
    </w:p>
    <w:p w14:paraId="0D3332B0" w14:textId="36AAF40C" w:rsidR="008A052A" w:rsidRDefault="008A052A" w:rsidP="008A052A">
      <w:pPr>
        <w:pStyle w:val="BodyText"/>
      </w:pPr>
      <w:r>
        <w:lastRenderedPageBreak/>
        <w:t xml:space="preserve">Only four out of 217 people responding to the cat </w:t>
      </w:r>
      <w:proofErr w:type="spellStart"/>
      <w:r>
        <w:t>desexing</w:t>
      </w:r>
      <w:proofErr w:type="spellEnd"/>
      <w:r>
        <w:t xml:space="preserve"> topic stated that they did not have their cats </w:t>
      </w:r>
      <w:proofErr w:type="spellStart"/>
      <w:r>
        <w:t>desexed</w:t>
      </w:r>
      <w:proofErr w:type="spellEnd"/>
      <w:r>
        <w:t>, due to either “being a registered breeder” (3) or “expense” (1).</w:t>
      </w:r>
    </w:p>
    <w:p w14:paraId="55D5F7DB" w14:textId="77777777" w:rsidR="008A052A" w:rsidRDefault="008A052A" w:rsidP="00150986">
      <w:pPr>
        <w:pStyle w:val="BodyText"/>
      </w:pPr>
    </w:p>
    <w:p w14:paraId="696F82E2" w14:textId="77777777" w:rsidR="00150986" w:rsidRDefault="00150986" w:rsidP="00150986">
      <w:pPr>
        <w:pStyle w:val="BodyText"/>
      </w:pPr>
      <w:r>
        <w:rPr>
          <w:noProof/>
        </w:rPr>
        <w:drawing>
          <wp:inline distT="0" distB="0" distL="0" distR="0" wp14:anchorId="7DC5ACC9" wp14:editId="2382A7D0">
            <wp:extent cx="3185795" cy="2092325"/>
            <wp:effectExtent l="0" t="0" r="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85795" cy="2092325"/>
                    </a:xfrm>
                    <a:prstGeom prst="rect">
                      <a:avLst/>
                    </a:prstGeom>
                  </pic:spPr>
                </pic:pic>
              </a:graphicData>
            </a:graphic>
          </wp:inline>
        </w:drawing>
      </w:r>
    </w:p>
    <w:p w14:paraId="05DFE4F3" w14:textId="77777777" w:rsidR="00150986" w:rsidRDefault="00150986" w:rsidP="00150986">
      <w:pPr>
        <w:pStyle w:val="BodyText"/>
      </w:pPr>
    </w:p>
    <w:p w14:paraId="795EE490" w14:textId="71BCE5F2" w:rsidR="00150986" w:rsidRDefault="005B0360" w:rsidP="00150986">
      <w:pPr>
        <w:pStyle w:val="BodyText"/>
      </w:pPr>
      <w:r>
        <w:t>51%</w:t>
      </w:r>
      <w:r w:rsidR="00150986">
        <w:t xml:space="preserve"> of 207 people asked about the City’s discount cat </w:t>
      </w:r>
      <w:proofErr w:type="spellStart"/>
      <w:r w:rsidR="00150986">
        <w:t>desexing</w:t>
      </w:r>
      <w:proofErr w:type="spellEnd"/>
      <w:r w:rsidR="00150986">
        <w:t xml:space="preserve"> month, were aware it is conducted annually.</w:t>
      </w:r>
    </w:p>
    <w:p w14:paraId="4873618C" w14:textId="77777777" w:rsidR="00150986" w:rsidRDefault="00150986" w:rsidP="00150986">
      <w:pPr>
        <w:pStyle w:val="BodyText"/>
      </w:pPr>
    </w:p>
    <w:p w14:paraId="3768DF71" w14:textId="76CE563E" w:rsidR="005C77C7" w:rsidRDefault="00150986" w:rsidP="00150986">
      <w:pPr>
        <w:pStyle w:val="BodyText"/>
      </w:pPr>
      <w:r>
        <w:rPr>
          <w:noProof/>
        </w:rPr>
        <w:drawing>
          <wp:inline distT="0" distB="0" distL="0" distR="0" wp14:anchorId="666C95BA" wp14:editId="6EB8DF21">
            <wp:extent cx="3185795" cy="2069465"/>
            <wp:effectExtent l="0" t="0" r="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85795" cy="2069465"/>
                    </a:xfrm>
                    <a:prstGeom prst="rect">
                      <a:avLst/>
                    </a:prstGeom>
                  </pic:spPr>
                </pic:pic>
              </a:graphicData>
            </a:graphic>
          </wp:inline>
        </w:drawing>
      </w:r>
    </w:p>
    <w:p w14:paraId="2FF29845" w14:textId="77777777" w:rsidR="005C77C7" w:rsidRDefault="005C77C7" w:rsidP="00150986">
      <w:pPr>
        <w:pStyle w:val="BodyText"/>
      </w:pPr>
    </w:p>
    <w:p w14:paraId="019B1F3C" w14:textId="7478FDFA" w:rsidR="0022367D" w:rsidRDefault="00ED42A3" w:rsidP="00150986">
      <w:pPr>
        <w:pStyle w:val="BodyText"/>
      </w:pPr>
      <w:r>
        <w:t xml:space="preserve">Respondents provided </w:t>
      </w:r>
      <w:proofErr w:type="gramStart"/>
      <w:r>
        <w:t>a number of</w:t>
      </w:r>
      <w:proofErr w:type="gramEnd"/>
      <w:r>
        <w:t xml:space="preserve"> ideas</w:t>
      </w:r>
      <w:r w:rsidR="00FD1E33">
        <w:t xml:space="preserve"> on </w:t>
      </w:r>
      <w:r w:rsidR="009D0AC1">
        <w:t>ways in which</w:t>
      </w:r>
      <w:r w:rsidR="00FD1E33">
        <w:t xml:space="preserve"> the City can </w:t>
      </w:r>
      <w:r w:rsidR="001C4C70">
        <w:t>better promote th</w:t>
      </w:r>
      <w:r w:rsidR="002213CE">
        <w:t>e</w:t>
      </w:r>
      <w:r w:rsidR="001C4C70">
        <w:t xml:space="preserve"> discount </w:t>
      </w:r>
      <w:proofErr w:type="spellStart"/>
      <w:r w:rsidR="001C4C70">
        <w:t>desexing</w:t>
      </w:r>
      <w:proofErr w:type="spellEnd"/>
      <w:r w:rsidR="001C4C70">
        <w:t xml:space="preserve"> program</w:t>
      </w:r>
      <w:r w:rsidR="002213CE">
        <w:t>.</w:t>
      </w:r>
    </w:p>
    <w:p w14:paraId="213D3A19" w14:textId="44EAA66D" w:rsidR="00CC17E5" w:rsidRDefault="00CC17E5" w:rsidP="00150986">
      <w:pPr>
        <w:pStyle w:val="BodyText"/>
      </w:pPr>
    </w:p>
    <w:p w14:paraId="78FF792A" w14:textId="7BD82ABA" w:rsidR="00CC17E5" w:rsidRDefault="00CC17E5" w:rsidP="00150986">
      <w:pPr>
        <w:pStyle w:val="BodyText"/>
      </w:pPr>
    </w:p>
    <w:p w14:paraId="2EEC261F" w14:textId="347F332D" w:rsidR="00CC17E5" w:rsidRDefault="00CC17E5" w:rsidP="00150986">
      <w:pPr>
        <w:pStyle w:val="BodyText"/>
      </w:pPr>
    </w:p>
    <w:p w14:paraId="0EDB1CDE" w14:textId="72BB0B74" w:rsidR="00CC17E5" w:rsidRDefault="00CC17E5" w:rsidP="00150986">
      <w:pPr>
        <w:pStyle w:val="BodyText"/>
      </w:pPr>
    </w:p>
    <w:p w14:paraId="0CB35D00" w14:textId="77777777" w:rsidR="0086507D" w:rsidRDefault="0086507D" w:rsidP="00150986">
      <w:pPr>
        <w:pStyle w:val="BodyText"/>
      </w:pPr>
    </w:p>
    <w:p w14:paraId="202FA6F4" w14:textId="77777777" w:rsidR="00CC17E5" w:rsidRDefault="00CC17E5" w:rsidP="00150986">
      <w:pPr>
        <w:pStyle w:val="BodyText"/>
      </w:pPr>
    </w:p>
    <w:p w14:paraId="7C208286" w14:textId="60B46497" w:rsidR="00150986" w:rsidRDefault="004A3E06" w:rsidP="00150986">
      <w:pPr>
        <w:pStyle w:val="BodyText"/>
      </w:pPr>
      <w:r>
        <w:t xml:space="preserve">The </w:t>
      </w:r>
      <w:r w:rsidR="00CF7944">
        <w:t xml:space="preserve">top 5 </w:t>
      </w:r>
      <w:r>
        <w:t>response themes</w:t>
      </w:r>
      <w:r w:rsidR="008808B4">
        <w:t xml:space="preserve"> to “</w:t>
      </w:r>
      <w:r w:rsidR="00150986">
        <w:t xml:space="preserve">Do you have any suggestions on how you believe Council could further support and encourage the community to </w:t>
      </w:r>
      <w:proofErr w:type="spellStart"/>
      <w:r w:rsidR="00150986">
        <w:t>desex</w:t>
      </w:r>
      <w:proofErr w:type="spellEnd"/>
      <w:r w:rsidR="00150986">
        <w:t xml:space="preserve"> their </w:t>
      </w:r>
      <w:r w:rsidR="006C23A3">
        <w:t>animals?</w:t>
      </w:r>
      <w:r w:rsidR="008808B4">
        <w:t>” are collated below:</w:t>
      </w:r>
    </w:p>
    <w:p w14:paraId="22488EBA" w14:textId="77777777" w:rsidR="00EA31CA" w:rsidRDefault="00EA31CA" w:rsidP="00150986">
      <w:pPr>
        <w:pStyle w:val="BodyText"/>
      </w:pPr>
    </w:p>
    <w:tbl>
      <w:tblPr>
        <w:tblStyle w:val="TableGrid"/>
        <w:tblW w:w="0" w:type="auto"/>
        <w:tblLook w:val="04A0" w:firstRow="1" w:lastRow="0" w:firstColumn="1" w:lastColumn="0" w:noHBand="0" w:noVBand="1"/>
      </w:tblPr>
      <w:tblGrid>
        <w:gridCol w:w="4111"/>
        <w:gridCol w:w="906"/>
      </w:tblGrid>
      <w:tr w:rsidR="00150986" w14:paraId="2C203E7A" w14:textId="77777777" w:rsidTr="00150986">
        <w:trPr>
          <w:cnfStyle w:val="100000000000" w:firstRow="1" w:lastRow="0" w:firstColumn="0" w:lastColumn="0" w:oddVBand="0" w:evenVBand="0" w:oddHBand="0" w:evenHBand="0" w:firstRowFirstColumn="0" w:firstRowLastColumn="0" w:lastRowFirstColumn="0" w:lastRowLastColumn="0"/>
        </w:trPr>
        <w:tc>
          <w:tcPr>
            <w:tcW w:w="4111" w:type="dxa"/>
            <w:tcBorders>
              <w:right w:val="single" w:sz="4" w:space="0" w:color="auto"/>
            </w:tcBorders>
          </w:tcPr>
          <w:p w14:paraId="507A7EFE" w14:textId="68A3556C" w:rsidR="00150986" w:rsidRDefault="00150986" w:rsidP="00150986">
            <w:pPr>
              <w:pStyle w:val="BodyText"/>
            </w:pPr>
            <w:r>
              <w:t>Themes</w:t>
            </w:r>
            <w:r w:rsidR="00795B89">
              <w:t xml:space="preserve">: Improving cat </w:t>
            </w:r>
            <w:proofErr w:type="spellStart"/>
            <w:r w:rsidR="00795B89">
              <w:t>desexing</w:t>
            </w:r>
            <w:proofErr w:type="spellEnd"/>
            <w:r w:rsidR="00795B89">
              <w:t xml:space="preserve"> rates</w:t>
            </w:r>
          </w:p>
        </w:tc>
        <w:tc>
          <w:tcPr>
            <w:tcW w:w="906" w:type="dxa"/>
            <w:tcBorders>
              <w:left w:val="single" w:sz="4" w:space="0" w:color="auto"/>
            </w:tcBorders>
          </w:tcPr>
          <w:p w14:paraId="0666ADA5" w14:textId="77777777" w:rsidR="00150986" w:rsidRDefault="00150986" w:rsidP="00150986">
            <w:pPr>
              <w:pStyle w:val="BodyText"/>
            </w:pPr>
            <w:r>
              <w:t>Count</w:t>
            </w:r>
          </w:p>
        </w:tc>
      </w:tr>
      <w:tr w:rsidR="00150986" w14:paraId="1A69FE46" w14:textId="77777777" w:rsidTr="00150986">
        <w:tc>
          <w:tcPr>
            <w:tcW w:w="4111" w:type="dxa"/>
            <w:tcBorders>
              <w:right w:val="single" w:sz="4" w:space="0" w:color="auto"/>
            </w:tcBorders>
          </w:tcPr>
          <w:p w14:paraId="6C099640" w14:textId="77777777" w:rsidR="00150986" w:rsidRDefault="00150986" w:rsidP="00150986">
            <w:pPr>
              <w:pStyle w:val="BodyText"/>
            </w:pPr>
            <w:r>
              <w:t>Further reduce expense</w:t>
            </w:r>
          </w:p>
        </w:tc>
        <w:tc>
          <w:tcPr>
            <w:tcW w:w="906" w:type="dxa"/>
            <w:tcBorders>
              <w:left w:val="single" w:sz="4" w:space="0" w:color="auto"/>
            </w:tcBorders>
          </w:tcPr>
          <w:p w14:paraId="46D5FD7A" w14:textId="77777777" w:rsidR="00150986" w:rsidRDefault="00150986" w:rsidP="00150986">
            <w:pPr>
              <w:pStyle w:val="BodyText"/>
            </w:pPr>
            <w:r>
              <w:t>18</w:t>
            </w:r>
          </w:p>
        </w:tc>
      </w:tr>
      <w:tr w:rsidR="00150986" w14:paraId="1A7C989A" w14:textId="77777777" w:rsidTr="00150986">
        <w:tc>
          <w:tcPr>
            <w:tcW w:w="4111" w:type="dxa"/>
            <w:tcBorders>
              <w:right w:val="single" w:sz="4" w:space="0" w:color="auto"/>
            </w:tcBorders>
          </w:tcPr>
          <w:p w14:paraId="6F4C8BCF" w14:textId="5CE342E6" w:rsidR="00150986" w:rsidRDefault="00150986" w:rsidP="00150986">
            <w:pPr>
              <w:pStyle w:val="BodyText"/>
            </w:pPr>
            <w:r>
              <w:t xml:space="preserve">Education on </w:t>
            </w:r>
            <w:proofErr w:type="spellStart"/>
            <w:r>
              <w:t>desexing</w:t>
            </w:r>
            <w:proofErr w:type="spellEnd"/>
            <w:r>
              <w:t xml:space="preserve"> benefits inc</w:t>
            </w:r>
            <w:r w:rsidR="006C23A3">
              <w:t>l</w:t>
            </w:r>
            <w:r>
              <w:t>. at schools</w:t>
            </w:r>
          </w:p>
        </w:tc>
        <w:tc>
          <w:tcPr>
            <w:tcW w:w="906" w:type="dxa"/>
            <w:tcBorders>
              <w:left w:val="single" w:sz="4" w:space="0" w:color="auto"/>
            </w:tcBorders>
          </w:tcPr>
          <w:p w14:paraId="669C6FDF" w14:textId="77777777" w:rsidR="00150986" w:rsidRDefault="00150986" w:rsidP="00150986">
            <w:pPr>
              <w:pStyle w:val="BodyText"/>
            </w:pPr>
            <w:r>
              <w:t>16</w:t>
            </w:r>
          </w:p>
        </w:tc>
      </w:tr>
      <w:tr w:rsidR="00150986" w14:paraId="32E7A4E3" w14:textId="77777777" w:rsidTr="00150986">
        <w:tc>
          <w:tcPr>
            <w:tcW w:w="4111" w:type="dxa"/>
            <w:tcBorders>
              <w:right w:val="single" w:sz="4" w:space="0" w:color="auto"/>
            </w:tcBorders>
          </w:tcPr>
          <w:p w14:paraId="38F71693" w14:textId="77777777" w:rsidR="00150986" w:rsidRDefault="00150986" w:rsidP="00150986">
            <w:pPr>
              <w:pStyle w:val="BodyText"/>
            </w:pPr>
            <w:r>
              <w:t>Offer it more than once a year</w:t>
            </w:r>
          </w:p>
        </w:tc>
        <w:tc>
          <w:tcPr>
            <w:tcW w:w="906" w:type="dxa"/>
            <w:tcBorders>
              <w:left w:val="single" w:sz="4" w:space="0" w:color="auto"/>
            </w:tcBorders>
          </w:tcPr>
          <w:p w14:paraId="7A29DBF1" w14:textId="77777777" w:rsidR="00150986" w:rsidRDefault="00150986" w:rsidP="00150986">
            <w:pPr>
              <w:pStyle w:val="BodyText"/>
            </w:pPr>
            <w:r>
              <w:t>14</w:t>
            </w:r>
          </w:p>
        </w:tc>
      </w:tr>
      <w:tr w:rsidR="00150986" w14:paraId="44FD5203" w14:textId="77777777" w:rsidTr="00150986">
        <w:tc>
          <w:tcPr>
            <w:tcW w:w="4111" w:type="dxa"/>
            <w:tcBorders>
              <w:right w:val="single" w:sz="4" w:space="0" w:color="auto"/>
            </w:tcBorders>
          </w:tcPr>
          <w:p w14:paraId="7BAD6783" w14:textId="77777777" w:rsidR="00150986" w:rsidRDefault="00150986" w:rsidP="00150986">
            <w:pPr>
              <w:pStyle w:val="BodyText"/>
            </w:pPr>
            <w:r>
              <w:t>Free</w:t>
            </w:r>
          </w:p>
        </w:tc>
        <w:tc>
          <w:tcPr>
            <w:tcW w:w="906" w:type="dxa"/>
            <w:tcBorders>
              <w:left w:val="single" w:sz="4" w:space="0" w:color="auto"/>
            </w:tcBorders>
          </w:tcPr>
          <w:p w14:paraId="4668FEA1" w14:textId="77777777" w:rsidR="00150986" w:rsidRDefault="00150986" w:rsidP="00150986">
            <w:pPr>
              <w:pStyle w:val="BodyText"/>
            </w:pPr>
            <w:r>
              <w:t>13</w:t>
            </w:r>
          </w:p>
        </w:tc>
      </w:tr>
      <w:tr w:rsidR="00150986" w14:paraId="08F70D19" w14:textId="77777777" w:rsidTr="00150986">
        <w:tc>
          <w:tcPr>
            <w:tcW w:w="4111" w:type="dxa"/>
            <w:tcBorders>
              <w:right w:val="single" w:sz="4" w:space="0" w:color="auto"/>
            </w:tcBorders>
          </w:tcPr>
          <w:p w14:paraId="454009AB" w14:textId="77777777" w:rsidR="00150986" w:rsidRDefault="00150986" w:rsidP="00150986">
            <w:pPr>
              <w:pStyle w:val="BodyText"/>
            </w:pPr>
            <w:r>
              <w:t>Fines</w:t>
            </w:r>
          </w:p>
        </w:tc>
        <w:tc>
          <w:tcPr>
            <w:tcW w:w="906" w:type="dxa"/>
            <w:tcBorders>
              <w:left w:val="single" w:sz="4" w:space="0" w:color="auto"/>
            </w:tcBorders>
          </w:tcPr>
          <w:p w14:paraId="44BFB106" w14:textId="77777777" w:rsidR="00150986" w:rsidRDefault="00150986" w:rsidP="00150986">
            <w:pPr>
              <w:pStyle w:val="BodyText"/>
            </w:pPr>
            <w:r>
              <w:t>11</w:t>
            </w:r>
          </w:p>
        </w:tc>
      </w:tr>
    </w:tbl>
    <w:p w14:paraId="6CCEE9CA" w14:textId="77777777" w:rsidR="004A3E06" w:rsidRPr="004A3E06" w:rsidRDefault="004A3E06" w:rsidP="004A3E06">
      <w:pPr>
        <w:pStyle w:val="BodyText"/>
      </w:pPr>
    </w:p>
    <w:p w14:paraId="0CDEF7E3" w14:textId="5FFB897F" w:rsidR="00967AD1" w:rsidRDefault="00967AD1" w:rsidP="00967AD1">
      <w:pPr>
        <w:pStyle w:val="Heading3"/>
      </w:pPr>
      <w:bookmarkStart w:id="39" w:name="_Toc75870407"/>
      <w:r>
        <w:t>Nuisance cats and dogs</w:t>
      </w:r>
      <w:bookmarkEnd w:id="39"/>
    </w:p>
    <w:p w14:paraId="46BDBBBF" w14:textId="0383EFF7" w:rsidR="00DE395E" w:rsidRDefault="00DE395E" w:rsidP="00DE395E">
      <w:pPr>
        <w:pStyle w:val="BodyText"/>
      </w:pPr>
      <w:r>
        <w:t>Survey respondents were asked whether they experience</w:t>
      </w:r>
      <w:r w:rsidR="004A3E06">
        <w:t>d</w:t>
      </w:r>
      <w:r>
        <w:t xml:space="preserve"> issues with nuisance cats and dogs, what type of nuisance </w:t>
      </w:r>
      <w:r w:rsidR="004A3E06">
        <w:t>they experienced</w:t>
      </w:r>
      <w:r>
        <w:t>, and how these issues could be better managed by the City.</w:t>
      </w:r>
    </w:p>
    <w:p w14:paraId="3D141C46" w14:textId="5C4F6C23" w:rsidR="00845C4E" w:rsidRDefault="00845C4E" w:rsidP="00845C4E">
      <w:pPr>
        <w:pStyle w:val="Heading3"/>
      </w:pPr>
      <w:bookmarkStart w:id="40" w:name="_Toc75870408"/>
      <w:r>
        <w:t>Cats</w:t>
      </w:r>
      <w:bookmarkEnd w:id="40"/>
    </w:p>
    <w:p w14:paraId="1E0D32AC" w14:textId="77999AEA" w:rsidR="006C1DCC" w:rsidRDefault="005B0360" w:rsidP="00DE395E">
      <w:pPr>
        <w:pStyle w:val="BodyText"/>
      </w:pPr>
      <w:r>
        <w:t>337</w:t>
      </w:r>
      <w:r w:rsidR="00FD29A7">
        <w:t xml:space="preserve"> people elected to leave feedback on nuisance cats. Of these, 229 or 68% stated that they have experienced issues with nuisance cats in their neighbourhood.</w:t>
      </w:r>
    </w:p>
    <w:p w14:paraId="22C0C493" w14:textId="6F6506C7" w:rsidR="00DE395E" w:rsidRPr="00DE395E" w:rsidRDefault="00DE395E" w:rsidP="00DE395E">
      <w:pPr>
        <w:pStyle w:val="BodyText"/>
        <w:jc w:val="center"/>
      </w:pPr>
      <w:r>
        <w:rPr>
          <w:noProof/>
        </w:rPr>
        <w:drawing>
          <wp:inline distT="0" distB="0" distL="0" distR="0" wp14:anchorId="11C1F87B" wp14:editId="787CF545">
            <wp:extent cx="3358916" cy="2266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81213" cy="2281998"/>
                    </a:xfrm>
                    <a:prstGeom prst="rect">
                      <a:avLst/>
                    </a:prstGeom>
                  </pic:spPr>
                </pic:pic>
              </a:graphicData>
            </a:graphic>
          </wp:inline>
        </w:drawing>
      </w:r>
    </w:p>
    <w:p w14:paraId="4A7E088A" w14:textId="73FD5CA7" w:rsidR="00DE395E" w:rsidRDefault="00FD29A7" w:rsidP="00FD29A7">
      <w:pPr>
        <w:pStyle w:val="BodyText"/>
      </w:pPr>
      <w:r>
        <w:t>The most common issues reported re: nuisance cats were trespass onto private property (84.3%), impact on native birds and wildlife (57.6%), and destruction of property (42.8%).</w:t>
      </w:r>
    </w:p>
    <w:p w14:paraId="0BC1AB8C" w14:textId="4578A2AF" w:rsidR="00DE395E" w:rsidRPr="00DE395E" w:rsidRDefault="00DE395E" w:rsidP="00DE395E">
      <w:pPr>
        <w:pStyle w:val="BodyText"/>
      </w:pPr>
      <w:r>
        <w:rPr>
          <w:noProof/>
        </w:rPr>
        <w:lastRenderedPageBreak/>
        <w:drawing>
          <wp:inline distT="0" distB="0" distL="0" distR="0" wp14:anchorId="4005ED30" wp14:editId="47BA9135">
            <wp:extent cx="3426445" cy="2314575"/>
            <wp:effectExtent l="0" t="0" r="317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32828" cy="2318887"/>
                    </a:xfrm>
                    <a:prstGeom prst="rect">
                      <a:avLst/>
                    </a:prstGeom>
                  </pic:spPr>
                </pic:pic>
              </a:graphicData>
            </a:graphic>
          </wp:inline>
        </w:drawing>
      </w:r>
    </w:p>
    <w:p w14:paraId="45A21E62" w14:textId="59D856FF" w:rsidR="00DE395E" w:rsidRDefault="00DE395E" w:rsidP="00DE395E">
      <w:pPr>
        <w:pStyle w:val="Heading3"/>
      </w:pPr>
      <w:bookmarkStart w:id="41" w:name="_Toc71711245"/>
      <w:bookmarkStart w:id="42" w:name="_Toc75870409"/>
      <w:r>
        <w:rPr>
          <w:noProof/>
        </w:rPr>
        <w:drawing>
          <wp:inline distT="0" distB="0" distL="0" distR="0" wp14:anchorId="22D4A11D" wp14:editId="3ACF5330">
            <wp:extent cx="3185795" cy="20796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85795" cy="2079625"/>
                    </a:xfrm>
                    <a:prstGeom prst="rect">
                      <a:avLst/>
                    </a:prstGeom>
                  </pic:spPr>
                </pic:pic>
              </a:graphicData>
            </a:graphic>
          </wp:inline>
        </w:drawing>
      </w:r>
      <w:bookmarkEnd w:id="41"/>
      <w:bookmarkEnd w:id="42"/>
    </w:p>
    <w:p w14:paraId="79ABBFB1" w14:textId="77777777" w:rsidR="002F3CB5" w:rsidRDefault="002F3CB5" w:rsidP="00FD29A7">
      <w:pPr>
        <w:pStyle w:val="BodyText"/>
      </w:pPr>
    </w:p>
    <w:p w14:paraId="5B8E56DE" w14:textId="5AD8E816" w:rsidR="00FD29A7" w:rsidRDefault="00785D16" w:rsidP="00FD29A7">
      <w:pPr>
        <w:pStyle w:val="BodyText"/>
      </w:pPr>
      <w:r>
        <w:t>The t</w:t>
      </w:r>
      <w:r w:rsidR="00EE669A">
        <w:t>op</w:t>
      </w:r>
      <w:r>
        <w:t xml:space="preserve"> 5 s</w:t>
      </w:r>
      <w:r w:rsidR="00FD29A7">
        <w:t>uggestions from community members on how to better manage nuisance cats included:</w:t>
      </w:r>
    </w:p>
    <w:tbl>
      <w:tblPr>
        <w:tblStyle w:val="TableGrid"/>
        <w:tblW w:w="0" w:type="auto"/>
        <w:tblBorders>
          <w:insideH w:val="single" w:sz="4" w:space="0" w:color="auto"/>
          <w:insideV w:val="single" w:sz="4" w:space="0" w:color="auto"/>
        </w:tblBorders>
        <w:tblLook w:val="04A0" w:firstRow="1" w:lastRow="0" w:firstColumn="1" w:lastColumn="0" w:noHBand="0" w:noVBand="1"/>
      </w:tblPr>
      <w:tblGrid>
        <w:gridCol w:w="4253"/>
        <w:gridCol w:w="764"/>
      </w:tblGrid>
      <w:tr w:rsidR="00150986" w14:paraId="0365CDF5" w14:textId="77777777" w:rsidTr="00EA2E9E">
        <w:trPr>
          <w:cnfStyle w:val="100000000000" w:firstRow="1" w:lastRow="0" w:firstColumn="0" w:lastColumn="0" w:oddVBand="0" w:evenVBand="0" w:oddHBand="0" w:evenHBand="0" w:firstRowFirstColumn="0" w:firstRowLastColumn="0" w:lastRowFirstColumn="0" w:lastRowLastColumn="0"/>
        </w:trPr>
        <w:tc>
          <w:tcPr>
            <w:tcW w:w="4253" w:type="dxa"/>
          </w:tcPr>
          <w:p w14:paraId="3ED8A418" w14:textId="6714EABC" w:rsidR="00150986" w:rsidRDefault="002F3CB5" w:rsidP="00FD29A7">
            <w:pPr>
              <w:pStyle w:val="BodyText"/>
            </w:pPr>
            <w:r>
              <w:t>Themes</w:t>
            </w:r>
            <w:r w:rsidR="00795B89">
              <w:t>: nuisance cat management</w:t>
            </w:r>
          </w:p>
        </w:tc>
        <w:tc>
          <w:tcPr>
            <w:tcW w:w="764" w:type="dxa"/>
          </w:tcPr>
          <w:p w14:paraId="181BF3D4" w14:textId="7AC89571" w:rsidR="00150986" w:rsidRDefault="00EA2E9E" w:rsidP="00FD29A7">
            <w:pPr>
              <w:pStyle w:val="BodyText"/>
            </w:pPr>
            <w:r>
              <w:t>Count</w:t>
            </w:r>
          </w:p>
        </w:tc>
      </w:tr>
      <w:tr w:rsidR="00150986" w14:paraId="1E26E059" w14:textId="77777777" w:rsidTr="00EA2E9E">
        <w:tc>
          <w:tcPr>
            <w:tcW w:w="4253" w:type="dxa"/>
          </w:tcPr>
          <w:p w14:paraId="739ADD7C" w14:textId="5725612B" w:rsidR="00150986" w:rsidRDefault="00213CE0" w:rsidP="00213CE0">
            <w:pPr>
              <w:pStyle w:val="BodyText"/>
            </w:pPr>
            <w:r>
              <w:t>24/7 cat curfew</w:t>
            </w:r>
          </w:p>
        </w:tc>
        <w:tc>
          <w:tcPr>
            <w:tcW w:w="764" w:type="dxa"/>
          </w:tcPr>
          <w:p w14:paraId="172FC1B4" w14:textId="4AFD88F3" w:rsidR="00150986" w:rsidRDefault="00EA2E9E" w:rsidP="00FD29A7">
            <w:pPr>
              <w:pStyle w:val="BodyText"/>
            </w:pPr>
            <w:r>
              <w:t>40</w:t>
            </w:r>
          </w:p>
        </w:tc>
      </w:tr>
      <w:tr w:rsidR="00150986" w14:paraId="620C99C4" w14:textId="77777777" w:rsidTr="00EA2E9E">
        <w:tc>
          <w:tcPr>
            <w:tcW w:w="4253" w:type="dxa"/>
          </w:tcPr>
          <w:p w14:paraId="54797486" w14:textId="158A5463" w:rsidR="00150986" w:rsidRDefault="00213CE0" w:rsidP="00FD29A7">
            <w:pPr>
              <w:pStyle w:val="BodyText"/>
            </w:pPr>
            <w:r>
              <w:t>Police cat curfew inc</w:t>
            </w:r>
            <w:r w:rsidR="006C23A3">
              <w:t>l</w:t>
            </w:r>
            <w:r>
              <w:t>. night patrols</w:t>
            </w:r>
          </w:p>
        </w:tc>
        <w:tc>
          <w:tcPr>
            <w:tcW w:w="764" w:type="dxa"/>
          </w:tcPr>
          <w:p w14:paraId="52780960" w14:textId="50E31F73" w:rsidR="00150986" w:rsidRDefault="00EA2E9E" w:rsidP="00FD29A7">
            <w:pPr>
              <w:pStyle w:val="BodyText"/>
            </w:pPr>
            <w:r>
              <w:t>39</w:t>
            </w:r>
          </w:p>
        </w:tc>
      </w:tr>
      <w:tr w:rsidR="00150986" w14:paraId="26484D44" w14:textId="77777777" w:rsidTr="00EA2E9E">
        <w:tc>
          <w:tcPr>
            <w:tcW w:w="4253" w:type="dxa"/>
          </w:tcPr>
          <w:p w14:paraId="1873D1A4" w14:textId="34E6A0E7" w:rsidR="00150986" w:rsidRDefault="00213CE0" w:rsidP="00213CE0">
            <w:pPr>
              <w:pStyle w:val="BodyText"/>
            </w:pPr>
            <w:r>
              <w:t>Enforcement and fines</w:t>
            </w:r>
          </w:p>
        </w:tc>
        <w:tc>
          <w:tcPr>
            <w:tcW w:w="764" w:type="dxa"/>
          </w:tcPr>
          <w:p w14:paraId="2E3E4776" w14:textId="41434A95" w:rsidR="00150986" w:rsidRDefault="00EA2E9E" w:rsidP="00FD29A7">
            <w:pPr>
              <w:pStyle w:val="BodyText"/>
            </w:pPr>
            <w:r>
              <w:t>31</w:t>
            </w:r>
          </w:p>
        </w:tc>
      </w:tr>
      <w:tr w:rsidR="00150986" w14:paraId="758854B2" w14:textId="77777777" w:rsidTr="00EA2E9E">
        <w:tc>
          <w:tcPr>
            <w:tcW w:w="4253" w:type="dxa"/>
          </w:tcPr>
          <w:p w14:paraId="3EC8E38C" w14:textId="2B94AC39" w:rsidR="00150986" w:rsidRDefault="00213CE0" w:rsidP="00213CE0">
            <w:pPr>
              <w:pStyle w:val="BodyText"/>
            </w:pPr>
            <w:r>
              <w:t>More traps</w:t>
            </w:r>
          </w:p>
        </w:tc>
        <w:tc>
          <w:tcPr>
            <w:tcW w:w="764" w:type="dxa"/>
          </w:tcPr>
          <w:p w14:paraId="3BCE5464" w14:textId="51522C70" w:rsidR="00150986" w:rsidRDefault="00EA2E9E" w:rsidP="00FD29A7">
            <w:pPr>
              <w:pStyle w:val="BodyText"/>
            </w:pPr>
            <w:r>
              <w:t>29</w:t>
            </w:r>
          </w:p>
        </w:tc>
      </w:tr>
      <w:tr w:rsidR="00150986" w14:paraId="0CF99783" w14:textId="77777777" w:rsidTr="00EA2E9E">
        <w:tc>
          <w:tcPr>
            <w:tcW w:w="4253" w:type="dxa"/>
          </w:tcPr>
          <w:p w14:paraId="0A261EBD" w14:textId="23E33829" w:rsidR="00150986" w:rsidRDefault="00213CE0" w:rsidP="00FD29A7">
            <w:pPr>
              <w:pStyle w:val="BodyText"/>
            </w:pPr>
            <w:r>
              <w:t>Education</w:t>
            </w:r>
          </w:p>
        </w:tc>
        <w:tc>
          <w:tcPr>
            <w:tcW w:w="764" w:type="dxa"/>
          </w:tcPr>
          <w:p w14:paraId="7375E5B0" w14:textId="3341EF18" w:rsidR="00150986" w:rsidRDefault="00EA2E9E" w:rsidP="00FD29A7">
            <w:pPr>
              <w:pStyle w:val="BodyText"/>
            </w:pPr>
            <w:r>
              <w:t>22</w:t>
            </w:r>
          </w:p>
        </w:tc>
      </w:tr>
    </w:tbl>
    <w:p w14:paraId="27F13F29" w14:textId="5A5B1EB4" w:rsidR="00BC0FAC" w:rsidRDefault="00BC0FAC" w:rsidP="00FD29A7">
      <w:pPr>
        <w:pStyle w:val="BodyText"/>
      </w:pPr>
    </w:p>
    <w:p w14:paraId="347FEA29" w14:textId="5E80C71A" w:rsidR="00446B55" w:rsidRDefault="0086507D" w:rsidP="00FD29A7">
      <w:pPr>
        <w:pStyle w:val="BodyText"/>
      </w:pPr>
      <w:r>
        <w:t>A selection of</w:t>
      </w:r>
      <w:r w:rsidR="00446B55">
        <w:t xml:space="preserve"> the verbatim comments received are:</w:t>
      </w:r>
    </w:p>
    <w:p w14:paraId="3B39DCFC" w14:textId="77777777" w:rsidR="006A4A7C" w:rsidRDefault="006A4A7C" w:rsidP="006A4A7C">
      <w:pPr>
        <w:pStyle w:val="Quote"/>
      </w:pPr>
      <w:r>
        <w:t>“As a non-cat owner, I would be very supportive of requiring cats to be kept indoors unless in a secure cat run”</w:t>
      </w:r>
    </w:p>
    <w:p w14:paraId="35DF7827" w14:textId="77777777" w:rsidR="006A4A7C" w:rsidRDefault="006A4A7C" w:rsidP="006A4A7C">
      <w:pPr>
        <w:pStyle w:val="Quote"/>
      </w:pPr>
    </w:p>
    <w:p w14:paraId="59114A61" w14:textId="77777777" w:rsidR="006A4A7C" w:rsidRDefault="006A4A7C" w:rsidP="006A4A7C">
      <w:pPr>
        <w:pStyle w:val="Quote"/>
      </w:pPr>
      <w:r>
        <w:t>“Roaming cats is a big issue. Educating cat owners on local laws regarding keeping their cat on their property 24/7, cat curfew and how to sustain a happy cat indoors with enrichment will hopefully decrease these complaints. Info sources of where to obtain cat enclosures or DIY ideas. Team up with Bunnings for a "Learn how to DIY your Cat enclosure". Supply those who attend a discount code to use when buying the materials to make their enclosure. On those days organise with a reputable animal rescue to have a sausage sizzle to raise money they need as they help with the cat issues of Geelong unfunded. Community engagement is essential if we are going to put a dent in this issue.”</w:t>
      </w:r>
    </w:p>
    <w:p w14:paraId="075F5FC1" w14:textId="77777777" w:rsidR="006A4A7C" w:rsidRDefault="006A4A7C" w:rsidP="006A4A7C"/>
    <w:p w14:paraId="70E933E5" w14:textId="77777777" w:rsidR="006A4A7C" w:rsidRDefault="006A4A7C" w:rsidP="006A4A7C">
      <w:pPr>
        <w:pStyle w:val="Quote"/>
      </w:pPr>
      <w:r>
        <w:t xml:space="preserve">“Allow people to trap cats. If those cats have a home, the owner should be fined for not following the curfew. If they are not </w:t>
      </w:r>
      <w:proofErr w:type="spellStart"/>
      <w:r>
        <w:t>desexed</w:t>
      </w:r>
      <w:proofErr w:type="spellEnd"/>
      <w:r>
        <w:t xml:space="preserve"> then they should be </w:t>
      </w:r>
      <w:proofErr w:type="spellStart"/>
      <w:r>
        <w:t>desexed</w:t>
      </w:r>
      <w:proofErr w:type="spellEnd"/>
      <w:r>
        <w:t xml:space="preserve"> before releasing to owners.”</w:t>
      </w:r>
    </w:p>
    <w:p w14:paraId="6BC04C7B" w14:textId="77777777" w:rsidR="006A4A7C" w:rsidRPr="006A4A7C" w:rsidRDefault="006A4A7C">
      <w:pPr>
        <w:pStyle w:val="BodyText"/>
      </w:pPr>
    </w:p>
    <w:p w14:paraId="2CDE0FC7" w14:textId="08C9EF07" w:rsidR="00FD29A7" w:rsidRDefault="00845C4E" w:rsidP="00845C4E">
      <w:pPr>
        <w:pStyle w:val="Heading3"/>
      </w:pPr>
      <w:bookmarkStart w:id="43" w:name="_Toc75870410"/>
      <w:r>
        <w:t>Dogs</w:t>
      </w:r>
      <w:bookmarkEnd w:id="43"/>
    </w:p>
    <w:p w14:paraId="6E7BCF78" w14:textId="25156F7F" w:rsidR="0055762F" w:rsidRPr="0055762F" w:rsidRDefault="0055762F" w:rsidP="0055762F">
      <w:pPr>
        <w:pStyle w:val="BodyText"/>
      </w:pPr>
      <w:r>
        <w:t>Of the 335 people who wanted to respond to nuisance dogs, 45% confirmed they had experienced issues in their neighbourhood.</w:t>
      </w:r>
    </w:p>
    <w:p w14:paraId="46ED0A5B" w14:textId="37A2F57E" w:rsidR="00DE395E" w:rsidRDefault="00DE395E" w:rsidP="00DE395E">
      <w:pPr>
        <w:pStyle w:val="Heading3"/>
      </w:pPr>
      <w:bookmarkStart w:id="44" w:name="_Toc71711247"/>
      <w:bookmarkStart w:id="45" w:name="_Toc75870411"/>
      <w:r>
        <w:rPr>
          <w:noProof/>
        </w:rPr>
        <w:drawing>
          <wp:inline distT="0" distB="0" distL="0" distR="0" wp14:anchorId="6B86C182" wp14:editId="415366FE">
            <wp:extent cx="3185795" cy="206565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85795" cy="2065655"/>
                    </a:xfrm>
                    <a:prstGeom prst="rect">
                      <a:avLst/>
                    </a:prstGeom>
                  </pic:spPr>
                </pic:pic>
              </a:graphicData>
            </a:graphic>
          </wp:inline>
        </w:drawing>
      </w:r>
      <w:bookmarkEnd w:id="44"/>
      <w:bookmarkEnd w:id="45"/>
    </w:p>
    <w:p w14:paraId="01B0A6BD" w14:textId="42632C5C" w:rsidR="00DE395E" w:rsidRDefault="00DE395E" w:rsidP="00DE395E">
      <w:pPr>
        <w:pStyle w:val="BodyText"/>
      </w:pPr>
    </w:p>
    <w:p w14:paraId="71A99B5D" w14:textId="18CB7C26" w:rsidR="0055762F" w:rsidRDefault="009B18F7" w:rsidP="00DE395E">
      <w:pPr>
        <w:pStyle w:val="BodyText"/>
      </w:pPr>
      <w:r>
        <w:lastRenderedPageBreak/>
        <w:t xml:space="preserve">The most </w:t>
      </w:r>
      <w:r w:rsidR="0022367D">
        <w:t>common</w:t>
      </w:r>
      <w:r>
        <w:t xml:space="preserve"> issue was barking dogs, which was reported as a nuisance by 75.3% of the respondents comment</w:t>
      </w:r>
      <w:r w:rsidR="000F26C6">
        <w:t>ing</w:t>
      </w:r>
      <w:r>
        <w:t xml:space="preserve"> on this topic.</w:t>
      </w:r>
    </w:p>
    <w:p w14:paraId="1B3FB844" w14:textId="0D630E42" w:rsidR="009B18F7" w:rsidRDefault="009B18F7" w:rsidP="00DE395E">
      <w:pPr>
        <w:pStyle w:val="BodyText"/>
      </w:pPr>
      <w:r>
        <w:t>“Dogs not being kept on leash in on-leash public spaces” (48%)</w:t>
      </w:r>
      <w:r w:rsidR="0022367D">
        <w:t xml:space="preserve"> and</w:t>
      </w:r>
      <w:r w:rsidR="0086507D">
        <w:t xml:space="preserve"> </w:t>
      </w:r>
      <w:r>
        <w:t>“uncollected dog poo on your property” (47.3%), were the second and third most problematic issues raised.</w:t>
      </w:r>
    </w:p>
    <w:p w14:paraId="001B02A5" w14:textId="77777777" w:rsidR="00150986" w:rsidRDefault="00150986" w:rsidP="00DE395E">
      <w:pPr>
        <w:pStyle w:val="BodyText"/>
      </w:pPr>
    </w:p>
    <w:p w14:paraId="26AAC513" w14:textId="6E15E77E" w:rsidR="00DE395E" w:rsidRDefault="00DE395E" w:rsidP="00DE395E">
      <w:pPr>
        <w:pStyle w:val="BodyText"/>
      </w:pPr>
      <w:r>
        <w:rPr>
          <w:noProof/>
        </w:rPr>
        <w:drawing>
          <wp:inline distT="0" distB="0" distL="0" distR="0" wp14:anchorId="1AC8CE3E" wp14:editId="361566CF">
            <wp:extent cx="3185795" cy="208407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85795" cy="2084070"/>
                    </a:xfrm>
                    <a:prstGeom prst="rect">
                      <a:avLst/>
                    </a:prstGeom>
                  </pic:spPr>
                </pic:pic>
              </a:graphicData>
            </a:graphic>
          </wp:inline>
        </w:drawing>
      </w:r>
    </w:p>
    <w:p w14:paraId="595EB3E0" w14:textId="14156501" w:rsidR="00DE395E" w:rsidRDefault="00DE395E" w:rsidP="00DE395E">
      <w:pPr>
        <w:pStyle w:val="BodyText"/>
      </w:pPr>
    </w:p>
    <w:p w14:paraId="13D08DD7" w14:textId="3F36BAAC" w:rsidR="00DE395E" w:rsidRDefault="00DE395E" w:rsidP="00DE395E">
      <w:pPr>
        <w:pStyle w:val="BodyText"/>
      </w:pPr>
      <w:r>
        <w:rPr>
          <w:noProof/>
        </w:rPr>
        <w:drawing>
          <wp:inline distT="0" distB="0" distL="0" distR="0" wp14:anchorId="31A43A6B" wp14:editId="239F7309">
            <wp:extent cx="3185795" cy="2052320"/>
            <wp:effectExtent l="0" t="0" r="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85795" cy="2052320"/>
                    </a:xfrm>
                    <a:prstGeom prst="rect">
                      <a:avLst/>
                    </a:prstGeom>
                  </pic:spPr>
                </pic:pic>
              </a:graphicData>
            </a:graphic>
          </wp:inline>
        </w:drawing>
      </w:r>
    </w:p>
    <w:p w14:paraId="359BEA1F" w14:textId="77777777" w:rsidR="00EA0C5E" w:rsidRDefault="00EA0C5E" w:rsidP="00845C4E">
      <w:pPr>
        <w:pStyle w:val="BodyText"/>
      </w:pPr>
    </w:p>
    <w:p w14:paraId="4F3F58F9" w14:textId="77777777" w:rsidR="00EA0C5E" w:rsidRDefault="00EA0C5E" w:rsidP="00845C4E">
      <w:pPr>
        <w:pStyle w:val="BodyText"/>
      </w:pPr>
    </w:p>
    <w:p w14:paraId="16B9C753" w14:textId="074BC7FE" w:rsidR="00EA0C5E" w:rsidRDefault="00EA0C5E" w:rsidP="00845C4E">
      <w:pPr>
        <w:pStyle w:val="BodyText"/>
      </w:pPr>
    </w:p>
    <w:p w14:paraId="014404CA" w14:textId="29785EA0" w:rsidR="0056417D" w:rsidRDefault="0056417D" w:rsidP="00845C4E">
      <w:pPr>
        <w:pStyle w:val="BodyText"/>
      </w:pPr>
    </w:p>
    <w:p w14:paraId="09D2DE2C" w14:textId="79A1E5E1" w:rsidR="0056417D" w:rsidRDefault="0056417D" w:rsidP="00845C4E">
      <w:pPr>
        <w:pStyle w:val="BodyText"/>
      </w:pPr>
    </w:p>
    <w:p w14:paraId="52FCF185" w14:textId="4CCA5874" w:rsidR="0056417D" w:rsidRDefault="0056417D" w:rsidP="00845C4E">
      <w:pPr>
        <w:pStyle w:val="BodyText"/>
      </w:pPr>
    </w:p>
    <w:p w14:paraId="09B02B84" w14:textId="77777777" w:rsidR="0056417D" w:rsidRDefault="0056417D" w:rsidP="00845C4E">
      <w:pPr>
        <w:pStyle w:val="BodyText"/>
      </w:pPr>
    </w:p>
    <w:p w14:paraId="1329FF97" w14:textId="4DBCC383" w:rsidR="00845C4E" w:rsidRDefault="00BF18F8" w:rsidP="00845C4E">
      <w:pPr>
        <w:pStyle w:val="BodyText"/>
      </w:pPr>
      <w:r>
        <w:t>Top s</w:t>
      </w:r>
      <w:r w:rsidR="00845C4E">
        <w:t>uggestions from community members on how to better manage nuisance dogs included:</w:t>
      </w:r>
    </w:p>
    <w:tbl>
      <w:tblPr>
        <w:tblStyle w:val="TableGrid"/>
        <w:tblW w:w="0" w:type="auto"/>
        <w:tblBorders>
          <w:insideV w:val="single" w:sz="4" w:space="0" w:color="auto"/>
        </w:tblBorders>
        <w:tblLook w:val="04A0" w:firstRow="1" w:lastRow="0" w:firstColumn="1" w:lastColumn="0" w:noHBand="0" w:noVBand="1"/>
      </w:tblPr>
      <w:tblGrid>
        <w:gridCol w:w="4253"/>
        <w:gridCol w:w="764"/>
      </w:tblGrid>
      <w:tr w:rsidR="009B18F7" w14:paraId="3072D271" w14:textId="77777777" w:rsidTr="002F3CB5">
        <w:trPr>
          <w:cnfStyle w:val="100000000000" w:firstRow="1" w:lastRow="0" w:firstColumn="0" w:lastColumn="0" w:oddVBand="0" w:evenVBand="0" w:oddHBand="0" w:evenHBand="0" w:firstRowFirstColumn="0" w:firstRowLastColumn="0" w:lastRowFirstColumn="0" w:lastRowLastColumn="0"/>
        </w:trPr>
        <w:tc>
          <w:tcPr>
            <w:tcW w:w="4253" w:type="dxa"/>
          </w:tcPr>
          <w:p w14:paraId="49466985" w14:textId="0A608678" w:rsidR="009B18F7" w:rsidRDefault="002F3CB5" w:rsidP="00845C4E">
            <w:pPr>
              <w:pStyle w:val="BodyText"/>
            </w:pPr>
            <w:r>
              <w:t xml:space="preserve">Themes: </w:t>
            </w:r>
            <w:r w:rsidR="00795B89">
              <w:t>n</w:t>
            </w:r>
            <w:r>
              <w:t>uisance dog management</w:t>
            </w:r>
          </w:p>
        </w:tc>
        <w:tc>
          <w:tcPr>
            <w:tcW w:w="764" w:type="dxa"/>
          </w:tcPr>
          <w:p w14:paraId="2D4AFA58" w14:textId="1E2C6C24" w:rsidR="009B18F7" w:rsidRDefault="009B18F7" w:rsidP="00845C4E">
            <w:pPr>
              <w:pStyle w:val="BodyText"/>
            </w:pPr>
            <w:r>
              <w:t>Count</w:t>
            </w:r>
          </w:p>
        </w:tc>
      </w:tr>
      <w:tr w:rsidR="009B18F7" w14:paraId="477F154C" w14:textId="77777777" w:rsidTr="002F3CB5">
        <w:tc>
          <w:tcPr>
            <w:tcW w:w="4253" w:type="dxa"/>
          </w:tcPr>
          <w:p w14:paraId="4000160A" w14:textId="50E05E4E" w:rsidR="009B18F7" w:rsidRDefault="00EA2E9E" w:rsidP="00845C4E">
            <w:pPr>
              <w:pStyle w:val="BodyText"/>
            </w:pPr>
            <w:r>
              <w:t>Fines</w:t>
            </w:r>
          </w:p>
        </w:tc>
        <w:tc>
          <w:tcPr>
            <w:tcW w:w="764" w:type="dxa"/>
          </w:tcPr>
          <w:p w14:paraId="5E5A4111" w14:textId="5196320A" w:rsidR="009B18F7" w:rsidRDefault="00EA2E9E" w:rsidP="00845C4E">
            <w:pPr>
              <w:pStyle w:val="BodyText"/>
            </w:pPr>
            <w:r>
              <w:t>19</w:t>
            </w:r>
          </w:p>
        </w:tc>
      </w:tr>
      <w:tr w:rsidR="009B18F7" w14:paraId="470BDC3A" w14:textId="77777777" w:rsidTr="002F3CB5">
        <w:tc>
          <w:tcPr>
            <w:tcW w:w="4253" w:type="dxa"/>
          </w:tcPr>
          <w:p w14:paraId="7160E291" w14:textId="5F56CBD1" w:rsidR="009B18F7" w:rsidRDefault="00EA2E9E" w:rsidP="00845C4E">
            <w:pPr>
              <w:pStyle w:val="BodyText"/>
            </w:pPr>
            <w:r>
              <w:t>Take nuisance barking complaints seriously/scrap diary</w:t>
            </w:r>
          </w:p>
        </w:tc>
        <w:tc>
          <w:tcPr>
            <w:tcW w:w="764" w:type="dxa"/>
          </w:tcPr>
          <w:p w14:paraId="2CE0CC56" w14:textId="4FC191DF" w:rsidR="009B18F7" w:rsidRDefault="00EA2E9E" w:rsidP="00845C4E">
            <w:pPr>
              <w:pStyle w:val="BodyText"/>
            </w:pPr>
            <w:r>
              <w:t>16</w:t>
            </w:r>
          </w:p>
        </w:tc>
      </w:tr>
      <w:tr w:rsidR="009B18F7" w14:paraId="6DD50986" w14:textId="77777777" w:rsidTr="002F3CB5">
        <w:tc>
          <w:tcPr>
            <w:tcW w:w="4253" w:type="dxa"/>
          </w:tcPr>
          <w:p w14:paraId="2D0C86DF" w14:textId="73B7F905" w:rsidR="009B18F7" w:rsidRDefault="00EA2E9E" w:rsidP="00845C4E">
            <w:pPr>
              <w:pStyle w:val="BodyText"/>
            </w:pPr>
            <w:r>
              <w:t>Education on enriching environments for dogs</w:t>
            </w:r>
          </w:p>
        </w:tc>
        <w:tc>
          <w:tcPr>
            <w:tcW w:w="764" w:type="dxa"/>
          </w:tcPr>
          <w:p w14:paraId="549EDEC5" w14:textId="0F21C99D" w:rsidR="009B18F7" w:rsidRDefault="00EA2E9E" w:rsidP="00845C4E">
            <w:pPr>
              <w:pStyle w:val="BodyText"/>
            </w:pPr>
            <w:r>
              <w:t>14</w:t>
            </w:r>
          </w:p>
        </w:tc>
      </w:tr>
      <w:tr w:rsidR="009B18F7" w14:paraId="71AFB1A7" w14:textId="77777777" w:rsidTr="002F3CB5">
        <w:tc>
          <w:tcPr>
            <w:tcW w:w="4253" w:type="dxa"/>
          </w:tcPr>
          <w:p w14:paraId="20DB5158" w14:textId="00C4F93F" w:rsidR="009B18F7" w:rsidRDefault="00EA2E9E" w:rsidP="00845C4E">
            <w:pPr>
              <w:pStyle w:val="BodyText"/>
            </w:pPr>
            <w:r>
              <w:t>A</w:t>
            </w:r>
            <w:r w:rsidR="0027591A">
              <w:t xml:space="preserve">nimal </w:t>
            </w:r>
            <w:r>
              <w:t>M</w:t>
            </w:r>
            <w:r w:rsidR="0027591A">
              <w:t>anagement</w:t>
            </w:r>
            <w:r>
              <w:t xml:space="preserve"> unit to act promptly to complaints and provide follow up</w:t>
            </w:r>
          </w:p>
        </w:tc>
        <w:tc>
          <w:tcPr>
            <w:tcW w:w="764" w:type="dxa"/>
          </w:tcPr>
          <w:p w14:paraId="18CC5398" w14:textId="2083E544" w:rsidR="009B18F7" w:rsidRDefault="00EA2E9E" w:rsidP="00845C4E">
            <w:pPr>
              <w:pStyle w:val="BodyText"/>
            </w:pPr>
            <w:r>
              <w:t>12</w:t>
            </w:r>
          </w:p>
        </w:tc>
      </w:tr>
      <w:tr w:rsidR="009B18F7" w14:paraId="21260F37" w14:textId="77777777" w:rsidTr="002F3CB5">
        <w:tc>
          <w:tcPr>
            <w:tcW w:w="4253" w:type="dxa"/>
          </w:tcPr>
          <w:p w14:paraId="7C3F3FC9" w14:textId="68E8AA8D" w:rsidR="009B18F7" w:rsidRDefault="00EA2E9E" w:rsidP="00845C4E">
            <w:pPr>
              <w:pStyle w:val="BodyText"/>
            </w:pPr>
            <w:r>
              <w:t xml:space="preserve">More </w:t>
            </w:r>
            <w:r w:rsidR="00795B89">
              <w:t>patrolling</w:t>
            </w:r>
          </w:p>
        </w:tc>
        <w:tc>
          <w:tcPr>
            <w:tcW w:w="764" w:type="dxa"/>
          </w:tcPr>
          <w:p w14:paraId="217F066C" w14:textId="1D7179A4" w:rsidR="009B18F7" w:rsidRDefault="00EA2E9E" w:rsidP="00845C4E">
            <w:pPr>
              <w:pStyle w:val="BodyText"/>
            </w:pPr>
            <w:r>
              <w:t>11</w:t>
            </w:r>
          </w:p>
        </w:tc>
      </w:tr>
    </w:tbl>
    <w:p w14:paraId="4861EEB4" w14:textId="77777777" w:rsidR="0076728D" w:rsidRDefault="0076728D" w:rsidP="00845C4E">
      <w:pPr>
        <w:pStyle w:val="BodyText"/>
      </w:pPr>
    </w:p>
    <w:p w14:paraId="1193EC2F" w14:textId="764F7FFA" w:rsidR="0076728D" w:rsidRDefault="0076728D" w:rsidP="00845C4E">
      <w:pPr>
        <w:pStyle w:val="BodyText"/>
      </w:pPr>
      <w:r>
        <w:t>Some of the verbatim comments received are:</w:t>
      </w:r>
    </w:p>
    <w:p w14:paraId="407EE6AF" w14:textId="77777777" w:rsidR="00627831" w:rsidRDefault="00627831" w:rsidP="00627831">
      <w:pPr>
        <w:pStyle w:val="Quote"/>
      </w:pPr>
      <w:r>
        <w:t>“I understand how difficult it is but reminding dog owners who go off to work each day and leave their dogs outside that constant barking while dogs wait for their owners to return is a real concern. Too many dog owners (particularly of large dogs) seem totally unaware of the need to exercise their dogs.”</w:t>
      </w:r>
    </w:p>
    <w:p w14:paraId="5F64B0B2" w14:textId="77777777" w:rsidR="00627831" w:rsidRPr="009D3B40" w:rsidRDefault="00627831" w:rsidP="00627831"/>
    <w:p w14:paraId="34DB96CC" w14:textId="7FBC6301" w:rsidR="00627831" w:rsidRDefault="00627831" w:rsidP="00627831">
      <w:pPr>
        <w:pStyle w:val="Quote"/>
      </w:pPr>
      <w:r>
        <w:t xml:space="preserve">“If someone contacts council with a barking dog problem DO SOMETHING ABOUT THE </w:t>
      </w:r>
      <w:proofErr w:type="gramStart"/>
      <w:r>
        <w:t>PROBLEM !</w:t>
      </w:r>
      <w:proofErr w:type="gramEnd"/>
      <w:r>
        <w:t xml:space="preserve"> If I have to keep a Barking Dairy DON'T tell the owner because they keep the dog quiet for the 2 weeks and then NOTHING is done!”</w:t>
      </w:r>
    </w:p>
    <w:p w14:paraId="6734ECCB" w14:textId="77777777" w:rsidR="00627831" w:rsidRPr="009D3B40" w:rsidRDefault="00627831" w:rsidP="00627831"/>
    <w:p w14:paraId="746D1C08" w14:textId="3F1C863B" w:rsidR="00627831" w:rsidRDefault="00627831" w:rsidP="003D7EA3">
      <w:pPr>
        <w:pStyle w:val="Quote"/>
      </w:pPr>
      <w:r>
        <w:t>“</w:t>
      </w:r>
      <w:r w:rsidR="003D7EA3" w:rsidRPr="003D7EA3">
        <w:t xml:space="preserve">Campaigns around responsibility of owners </w:t>
      </w:r>
      <w:proofErr w:type="spellStart"/>
      <w:r w:rsidR="003D7EA3" w:rsidRPr="003D7EA3">
        <w:t>eg</w:t>
      </w:r>
      <w:proofErr w:type="spellEnd"/>
      <w:r w:rsidR="003D7EA3" w:rsidRPr="003D7EA3">
        <w:t>:</w:t>
      </w:r>
      <w:r w:rsidR="003D7EA3">
        <w:t xml:space="preserve"> </w:t>
      </w:r>
      <w:r w:rsidR="003D7EA3" w:rsidRPr="003D7EA3">
        <w:t>walking, socialising, care giving etc. so</w:t>
      </w:r>
      <w:r w:rsidR="003D7EA3">
        <w:t xml:space="preserve"> </w:t>
      </w:r>
      <w:r w:rsidR="003D7EA3" w:rsidRPr="003D7EA3">
        <w:t>many are locked in backyards and never walked.</w:t>
      </w:r>
      <w:r>
        <w:t>”</w:t>
      </w:r>
    </w:p>
    <w:p w14:paraId="73789B8E" w14:textId="74F48F25" w:rsidR="003D7EA3" w:rsidRDefault="003D7EA3" w:rsidP="003D7EA3"/>
    <w:p w14:paraId="65246252" w14:textId="006B9A12" w:rsidR="003D7EA3" w:rsidRDefault="003D7EA3" w:rsidP="003D7EA3"/>
    <w:p w14:paraId="3B026521" w14:textId="502AB360" w:rsidR="003D7EA3" w:rsidRDefault="003D7EA3" w:rsidP="003D7EA3"/>
    <w:p w14:paraId="113048D0" w14:textId="251FD3F7" w:rsidR="003D7EA3" w:rsidRDefault="003D7EA3" w:rsidP="003D7EA3"/>
    <w:p w14:paraId="51136D31" w14:textId="42752344" w:rsidR="003D7EA3" w:rsidRDefault="003D7EA3" w:rsidP="003D7EA3"/>
    <w:p w14:paraId="22D6ACA4" w14:textId="77777777" w:rsidR="003D7EA3" w:rsidRPr="003D7EA3" w:rsidRDefault="003D7EA3" w:rsidP="003D7EA3"/>
    <w:p w14:paraId="76CFDEE0" w14:textId="7F255997" w:rsidR="00967AD1" w:rsidRDefault="00967AD1" w:rsidP="00BD2DE5">
      <w:pPr>
        <w:pStyle w:val="Heading3"/>
      </w:pPr>
      <w:bookmarkStart w:id="46" w:name="_Toc75870412"/>
      <w:r>
        <w:lastRenderedPageBreak/>
        <w:t>Responsible pet ownership</w:t>
      </w:r>
      <w:bookmarkEnd w:id="46"/>
    </w:p>
    <w:p w14:paraId="345CB52B" w14:textId="5501CE3C" w:rsidR="009B18F7" w:rsidRDefault="00DD3725" w:rsidP="009B18F7">
      <w:pPr>
        <w:pStyle w:val="BodyText"/>
      </w:pPr>
      <w:r>
        <w:t>Regarding</w:t>
      </w:r>
      <w:r w:rsidR="009B18F7">
        <w:t xml:space="preserve"> the issue of </w:t>
      </w:r>
      <w:r w:rsidR="00AA67EB">
        <w:t>responsible pet ownership, we attempted to gauge the public’s awareness of certain local laws and expectations o</w:t>
      </w:r>
      <w:r w:rsidR="004E0211">
        <w:t>f</w:t>
      </w:r>
      <w:r w:rsidR="00AA67EB">
        <w:t xml:space="preserve"> domestic animal owners, as well as gain suggestions </w:t>
      </w:r>
      <w:r w:rsidR="004E0211">
        <w:t xml:space="preserve">about </w:t>
      </w:r>
      <w:r w:rsidR="00AA67EB">
        <w:t>how the community thinks we can improve</w:t>
      </w:r>
      <w:r w:rsidR="00B651CD">
        <w:t xml:space="preserve"> responsible</w:t>
      </w:r>
      <w:r w:rsidR="00AA67EB">
        <w:t xml:space="preserve"> pet ownership</w:t>
      </w:r>
      <w:r w:rsidR="00B651CD">
        <w:t xml:space="preserve"> across the municipality.</w:t>
      </w:r>
    </w:p>
    <w:p w14:paraId="2BFEBA5F" w14:textId="61530588" w:rsidR="005E79E5" w:rsidRDefault="005E79E5" w:rsidP="009B18F7">
      <w:pPr>
        <w:pStyle w:val="BodyText"/>
      </w:pPr>
    </w:p>
    <w:p w14:paraId="6CE71F12" w14:textId="42A27C2F" w:rsidR="005E79E5" w:rsidRPr="00657496" w:rsidRDefault="005E79E5" w:rsidP="009B18F7">
      <w:pPr>
        <w:pStyle w:val="BodyText"/>
      </w:pPr>
      <w:r>
        <w:t>An open</w:t>
      </w:r>
      <w:r w:rsidR="007E5DEF">
        <w:t>-</w:t>
      </w:r>
      <w:r>
        <w:t xml:space="preserve">ended question of “What do you think it means to be a responsible pet owner?” was asked of respondents, and their answers </w:t>
      </w:r>
      <w:r w:rsidR="007E5DEF">
        <w:t>have</w:t>
      </w:r>
      <w:r w:rsidR="009D5B33">
        <w:t xml:space="preserve"> been</w:t>
      </w:r>
      <w:r w:rsidR="007E5DEF">
        <w:t xml:space="preserve"> directly exported and included in Appendix </w:t>
      </w:r>
      <w:r w:rsidR="00795B89" w:rsidRPr="00657496">
        <w:t>C</w:t>
      </w:r>
      <w:r w:rsidR="007E5DEF" w:rsidRPr="00657496">
        <w:t>.</w:t>
      </w:r>
    </w:p>
    <w:p w14:paraId="4401A2DE" w14:textId="2B4E9177" w:rsidR="00540D56" w:rsidRDefault="00540D56" w:rsidP="009B18F7">
      <w:pPr>
        <w:pStyle w:val="BodyText"/>
      </w:pPr>
    </w:p>
    <w:p w14:paraId="2FF53DDD" w14:textId="792F1326" w:rsidR="003D0A10" w:rsidRDefault="003D0A10" w:rsidP="00B225B1">
      <w:pPr>
        <w:pStyle w:val="ListBullet"/>
        <w:numPr>
          <w:ilvl w:val="0"/>
          <w:numId w:val="0"/>
        </w:numPr>
      </w:pPr>
      <w:r>
        <w:t xml:space="preserve">62% of the 429 survey respondents in this section knew the local law, that cats are required to be </w:t>
      </w:r>
      <w:proofErr w:type="spellStart"/>
      <w:r>
        <w:t>desexed</w:t>
      </w:r>
      <w:proofErr w:type="spellEnd"/>
      <w:r>
        <w:t xml:space="preserve"> by the time they are </w:t>
      </w:r>
      <w:r w:rsidR="00651CCD">
        <w:t>three</w:t>
      </w:r>
      <w:r>
        <w:t xml:space="preserve"> months of age.</w:t>
      </w:r>
    </w:p>
    <w:p w14:paraId="002F41A0" w14:textId="77777777" w:rsidR="003D0A10" w:rsidRDefault="003D0A10" w:rsidP="009B18F7">
      <w:pPr>
        <w:pStyle w:val="BodyText"/>
      </w:pPr>
    </w:p>
    <w:p w14:paraId="61462B2E" w14:textId="7BB821B7" w:rsidR="00BD2DE5" w:rsidRDefault="00BD2DE5" w:rsidP="009B18F7">
      <w:pPr>
        <w:pStyle w:val="BodyText"/>
      </w:pPr>
      <w:r>
        <w:rPr>
          <w:noProof/>
        </w:rPr>
        <w:drawing>
          <wp:inline distT="0" distB="0" distL="0" distR="0" wp14:anchorId="2A58761C" wp14:editId="284BFD38">
            <wp:extent cx="3185795" cy="20478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85795" cy="2047875"/>
                    </a:xfrm>
                    <a:prstGeom prst="rect">
                      <a:avLst/>
                    </a:prstGeom>
                  </pic:spPr>
                </pic:pic>
              </a:graphicData>
            </a:graphic>
          </wp:inline>
        </w:drawing>
      </w:r>
    </w:p>
    <w:p w14:paraId="61F26C4E" w14:textId="58FF47B6" w:rsidR="002F3CB5" w:rsidRDefault="002F3CB5" w:rsidP="009B18F7">
      <w:pPr>
        <w:pStyle w:val="BodyText"/>
      </w:pPr>
    </w:p>
    <w:p w14:paraId="021E0944" w14:textId="6845501E" w:rsidR="00413449" w:rsidRDefault="00413449" w:rsidP="00B225B1">
      <w:pPr>
        <w:pStyle w:val="ListBullet"/>
        <w:numPr>
          <w:ilvl w:val="0"/>
          <w:numId w:val="0"/>
        </w:numPr>
        <w:ind w:left="170" w:hanging="170"/>
      </w:pPr>
      <w:r>
        <w:t>97.8% of respondents understood the need to vaccinate their pets</w:t>
      </w:r>
      <w:r w:rsidR="003D6E15">
        <w:t>.</w:t>
      </w:r>
    </w:p>
    <w:p w14:paraId="5AA3E5D7" w14:textId="77777777" w:rsidR="00F81842" w:rsidRDefault="00F81842" w:rsidP="009B18F7">
      <w:pPr>
        <w:pStyle w:val="BodyText"/>
      </w:pPr>
    </w:p>
    <w:p w14:paraId="06004B22" w14:textId="2B25BC87" w:rsidR="00150986" w:rsidRDefault="00BD2DE5" w:rsidP="00150986">
      <w:pPr>
        <w:pStyle w:val="BodyText"/>
      </w:pPr>
      <w:r>
        <w:rPr>
          <w:noProof/>
        </w:rPr>
        <w:drawing>
          <wp:inline distT="0" distB="0" distL="0" distR="0" wp14:anchorId="4329BC08" wp14:editId="23085F37">
            <wp:extent cx="3185795" cy="210058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85795" cy="2100580"/>
                    </a:xfrm>
                    <a:prstGeom prst="rect">
                      <a:avLst/>
                    </a:prstGeom>
                  </pic:spPr>
                </pic:pic>
              </a:graphicData>
            </a:graphic>
          </wp:inline>
        </w:drawing>
      </w:r>
    </w:p>
    <w:p w14:paraId="61BE592A" w14:textId="77777777" w:rsidR="00B651CD" w:rsidRDefault="00B651CD" w:rsidP="00150986">
      <w:pPr>
        <w:pStyle w:val="BodyText"/>
      </w:pPr>
    </w:p>
    <w:p w14:paraId="544F15EA" w14:textId="461B305B" w:rsidR="00150986" w:rsidRDefault="00BD2DE5" w:rsidP="00150986">
      <w:pPr>
        <w:pStyle w:val="BodyText"/>
      </w:pPr>
      <w:r>
        <w:rPr>
          <w:noProof/>
        </w:rPr>
        <w:drawing>
          <wp:inline distT="0" distB="0" distL="0" distR="0" wp14:anchorId="7CA9C42A" wp14:editId="3543F56F">
            <wp:extent cx="3185795" cy="2089785"/>
            <wp:effectExtent l="0" t="0" r="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85795" cy="2089785"/>
                    </a:xfrm>
                    <a:prstGeom prst="rect">
                      <a:avLst/>
                    </a:prstGeom>
                  </pic:spPr>
                </pic:pic>
              </a:graphicData>
            </a:graphic>
          </wp:inline>
        </w:drawing>
      </w:r>
    </w:p>
    <w:p w14:paraId="7908A58B" w14:textId="0E1D11C7" w:rsidR="00150986" w:rsidRDefault="00EA118B" w:rsidP="00150986">
      <w:pPr>
        <w:pStyle w:val="BodyText"/>
      </w:pPr>
      <w:r>
        <w:t xml:space="preserve">See </w:t>
      </w:r>
      <w:r w:rsidR="00125BB2">
        <w:t>A</w:t>
      </w:r>
      <w:r>
        <w:t>ppen</w:t>
      </w:r>
      <w:r w:rsidR="00D2394B">
        <w:t xml:space="preserve">dix </w:t>
      </w:r>
      <w:r w:rsidR="00125BB2">
        <w:t>D</w:t>
      </w:r>
      <w:r w:rsidR="00D2394B">
        <w:t xml:space="preserve"> for further analysis of “sometimes” responses</w:t>
      </w:r>
      <w:r w:rsidR="00873941">
        <w:t xml:space="preserve"> to above </w:t>
      </w:r>
      <w:r w:rsidR="0086507D">
        <w:t>question.</w:t>
      </w:r>
    </w:p>
    <w:p w14:paraId="6A30E80A" w14:textId="77777777" w:rsidR="00C2193C" w:rsidRDefault="00C2193C" w:rsidP="00150986">
      <w:pPr>
        <w:pStyle w:val="BodyText"/>
      </w:pPr>
    </w:p>
    <w:p w14:paraId="09E43C51" w14:textId="7BDD4217" w:rsidR="00BF2545" w:rsidRDefault="00BF2545" w:rsidP="00150986">
      <w:pPr>
        <w:pStyle w:val="BodyText"/>
      </w:pPr>
    </w:p>
    <w:p w14:paraId="0F076D95" w14:textId="4362EA45" w:rsidR="00BD2DE5" w:rsidRDefault="00BD2DE5" w:rsidP="00150986">
      <w:pPr>
        <w:pStyle w:val="BodyText"/>
      </w:pPr>
      <w:r>
        <w:rPr>
          <w:noProof/>
        </w:rPr>
        <w:drawing>
          <wp:inline distT="0" distB="0" distL="0" distR="0" wp14:anchorId="6B544F93" wp14:editId="2F79C546">
            <wp:extent cx="3185795" cy="2035810"/>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85795" cy="2035810"/>
                    </a:xfrm>
                    <a:prstGeom prst="rect">
                      <a:avLst/>
                    </a:prstGeom>
                  </pic:spPr>
                </pic:pic>
              </a:graphicData>
            </a:graphic>
          </wp:inline>
        </w:drawing>
      </w:r>
    </w:p>
    <w:p w14:paraId="44C22498" w14:textId="0C3FA9DB" w:rsidR="009D7BA7" w:rsidRDefault="002F5B6D" w:rsidP="00150986">
      <w:pPr>
        <w:pStyle w:val="BodyText"/>
      </w:pPr>
      <w:r>
        <w:t xml:space="preserve">See </w:t>
      </w:r>
      <w:r w:rsidR="00125BB2">
        <w:t>A</w:t>
      </w:r>
      <w:r>
        <w:t xml:space="preserve">ppendix </w:t>
      </w:r>
      <w:r w:rsidR="00125BB2">
        <w:t>D</w:t>
      </w:r>
      <w:r>
        <w:t xml:space="preserve"> for further analysis of “sometimes” responses to above question</w:t>
      </w:r>
      <w:r w:rsidR="0086507D">
        <w:t>.</w:t>
      </w:r>
    </w:p>
    <w:p w14:paraId="7E08C2D5" w14:textId="77777777" w:rsidR="000E70A4" w:rsidRDefault="000E70A4" w:rsidP="00150986">
      <w:pPr>
        <w:pStyle w:val="BodyText"/>
      </w:pPr>
    </w:p>
    <w:p w14:paraId="0E10AD1D" w14:textId="30CDE310" w:rsidR="00BD2DE5" w:rsidRDefault="00BD2DE5" w:rsidP="00150986">
      <w:pPr>
        <w:pStyle w:val="BodyText"/>
      </w:pPr>
    </w:p>
    <w:p w14:paraId="658CB91F" w14:textId="62AF2AC7" w:rsidR="00BD2DE5" w:rsidRDefault="00BD2DE5" w:rsidP="00150986">
      <w:pPr>
        <w:pStyle w:val="BodyText"/>
      </w:pPr>
      <w:r>
        <w:rPr>
          <w:noProof/>
        </w:rPr>
        <w:drawing>
          <wp:inline distT="0" distB="0" distL="0" distR="0" wp14:anchorId="750907E8" wp14:editId="1F481DA4">
            <wp:extent cx="3185795" cy="2136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85795" cy="2136775"/>
                    </a:xfrm>
                    <a:prstGeom prst="rect">
                      <a:avLst/>
                    </a:prstGeom>
                  </pic:spPr>
                </pic:pic>
              </a:graphicData>
            </a:graphic>
          </wp:inline>
        </w:drawing>
      </w:r>
    </w:p>
    <w:p w14:paraId="66A71DB9" w14:textId="7B3C80BC" w:rsidR="00C83E37" w:rsidRDefault="00C83E37" w:rsidP="00150986">
      <w:pPr>
        <w:pStyle w:val="BodyText"/>
      </w:pPr>
    </w:p>
    <w:p w14:paraId="5B239D96" w14:textId="08958C98" w:rsidR="00461616" w:rsidRDefault="008562FB" w:rsidP="00150986">
      <w:pPr>
        <w:pStyle w:val="BodyText"/>
      </w:pPr>
      <w:r>
        <w:t xml:space="preserve">See </w:t>
      </w:r>
      <w:r w:rsidR="00125BB2">
        <w:t>A</w:t>
      </w:r>
      <w:r>
        <w:t xml:space="preserve">ppendix </w:t>
      </w:r>
      <w:r w:rsidR="00125BB2">
        <w:t>D</w:t>
      </w:r>
      <w:r>
        <w:t xml:space="preserve"> for further analysis of “sometimes” responses to above question</w:t>
      </w:r>
    </w:p>
    <w:p w14:paraId="419F58CB" w14:textId="1076EFA3" w:rsidR="00F20E50" w:rsidRPr="00B225B1" w:rsidRDefault="00F20E50" w:rsidP="00B225B1">
      <w:pPr>
        <w:pStyle w:val="Quote"/>
        <w:ind w:left="0"/>
        <w:jc w:val="left"/>
        <w:rPr>
          <w:i w:val="0"/>
          <w:iCs w:val="0"/>
          <w:color w:val="auto"/>
        </w:rPr>
      </w:pPr>
      <w:r w:rsidRPr="00B225B1">
        <w:rPr>
          <w:i w:val="0"/>
          <w:iCs w:val="0"/>
          <w:color w:val="auto"/>
        </w:rPr>
        <w:t xml:space="preserve">Anonymous </w:t>
      </w:r>
      <w:r w:rsidR="007F3114" w:rsidRPr="00B225B1">
        <w:rPr>
          <w:i w:val="0"/>
          <w:iCs w:val="0"/>
          <w:color w:val="auto"/>
        </w:rPr>
        <w:t>verbatim comment from survey respondent:</w:t>
      </w:r>
    </w:p>
    <w:p w14:paraId="403B255D" w14:textId="520E8A48" w:rsidR="00F656DD" w:rsidRDefault="009D7BA7" w:rsidP="00D261EF">
      <w:pPr>
        <w:pStyle w:val="Quote"/>
      </w:pPr>
      <w:r>
        <w:t>“</w:t>
      </w:r>
      <w:r w:rsidR="00F656DD">
        <w:t>Honestly what really is effective control</w:t>
      </w:r>
      <w:r w:rsidR="00D261EF">
        <w:t>?</w:t>
      </w:r>
      <w:r w:rsidR="00F656DD">
        <w:t xml:space="preserve"> Dogs wandering behind owner is common, owner not looking back. Dogs way </w:t>
      </w:r>
      <w:r w:rsidR="00D261EF">
        <w:t>in front</w:t>
      </w:r>
      <w:r w:rsidR="00F656DD">
        <w:t xml:space="preserve"> of</w:t>
      </w:r>
      <w:r w:rsidR="00D261EF">
        <w:t xml:space="preserve"> </w:t>
      </w:r>
      <w:r w:rsidR="00F656DD">
        <w:t>owner is n</w:t>
      </w:r>
      <w:r w:rsidR="00D261EF">
        <w:t>o</w:t>
      </w:r>
      <w:r w:rsidR="00F656DD">
        <w:t>t effective control. Dogs</w:t>
      </w:r>
      <w:r w:rsidR="00D261EF">
        <w:t xml:space="preserve"> </w:t>
      </w:r>
      <w:r w:rsidR="00F656DD">
        <w:t xml:space="preserve">approaching myself or little ones is not effective </w:t>
      </w:r>
      <w:r w:rsidR="006C23A3">
        <w:t>control,</w:t>
      </w:r>
      <w:r w:rsidR="00F656DD">
        <w:t xml:space="preserve"> and this happens a</w:t>
      </w:r>
      <w:r w:rsidR="00D261EF">
        <w:t xml:space="preserve"> </w:t>
      </w:r>
      <w:r w:rsidR="00F656DD">
        <w:t>lot.</w:t>
      </w:r>
      <w:r w:rsidR="00D261EF">
        <w:t xml:space="preserve"> P</w:t>
      </w:r>
      <w:r w:rsidR="00F656DD">
        <w:t>eople swimming whilst dog on beach off lead is not ef</w:t>
      </w:r>
      <w:r w:rsidR="00D261EF">
        <w:t>f</w:t>
      </w:r>
      <w:r w:rsidR="00F656DD">
        <w:t>ective control</w:t>
      </w:r>
      <w:r w:rsidR="00D261EF">
        <w:t>.</w:t>
      </w:r>
      <w:r w:rsidR="00F656DD">
        <w:t xml:space="preserve"> </w:t>
      </w:r>
      <w:r w:rsidR="00D261EF">
        <w:t>I</w:t>
      </w:r>
      <w:r w:rsidR="00F656DD">
        <w:t xml:space="preserve"> see </w:t>
      </w:r>
      <w:proofErr w:type="gramStart"/>
      <w:r w:rsidR="00F656DD">
        <w:t>this</w:t>
      </w:r>
      <w:r w:rsidR="00D261EF">
        <w:t xml:space="preserve"> h</w:t>
      </w:r>
      <w:r w:rsidR="00F656DD">
        <w:t>eaps</w:t>
      </w:r>
      <w:proofErr w:type="gramEnd"/>
      <w:r w:rsidR="00D261EF">
        <w:t>.</w:t>
      </w:r>
      <w:r w:rsidR="00F656DD">
        <w:t xml:space="preserve"> Dogs barking </w:t>
      </w:r>
      <w:r w:rsidR="00D261EF">
        <w:t>incessantly</w:t>
      </w:r>
      <w:r w:rsidR="00F656DD">
        <w:t xml:space="preserve"> whilst anywhere, on beach</w:t>
      </w:r>
      <w:r w:rsidR="00D261EF">
        <w:t>,</w:t>
      </w:r>
      <w:r w:rsidR="00F656DD">
        <w:t xml:space="preserve"> at home</w:t>
      </w:r>
      <w:r w:rsidR="00D261EF">
        <w:t>,</w:t>
      </w:r>
      <w:r w:rsidR="00F656DD">
        <w:t xml:space="preserve"> where</w:t>
      </w:r>
      <w:r w:rsidR="00D261EF">
        <w:t>-</w:t>
      </w:r>
      <w:r w:rsidR="00F656DD">
        <w:t>ever</w:t>
      </w:r>
      <w:r w:rsidR="00D261EF">
        <w:t>,</w:t>
      </w:r>
      <w:r w:rsidR="00F656DD">
        <w:t xml:space="preserve"> is</w:t>
      </w:r>
      <w:r w:rsidR="00D261EF">
        <w:t xml:space="preserve"> </w:t>
      </w:r>
      <w:r w:rsidR="00F656DD">
        <w:t>not effective control</w:t>
      </w:r>
      <w:r w:rsidR="00D261EF">
        <w:t>.</w:t>
      </w:r>
      <w:r w:rsidR="00F656DD">
        <w:t xml:space="preserve"> </w:t>
      </w:r>
      <w:r w:rsidR="00D261EF">
        <w:t>D</w:t>
      </w:r>
      <w:r w:rsidR="00F656DD">
        <w:t>ogs running near me and around me whilst trying to walk is</w:t>
      </w:r>
      <w:r w:rsidR="00D261EF">
        <w:t xml:space="preserve"> </w:t>
      </w:r>
      <w:r w:rsidR="00F656DD">
        <w:t>common. Am sick of people telling me their dog is just being friendly.</w:t>
      </w:r>
      <w:r>
        <w:t>”</w:t>
      </w:r>
    </w:p>
    <w:p w14:paraId="12DBDDAD" w14:textId="17D3F072" w:rsidR="005C008C" w:rsidRDefault="005C008C" w:rsidP="005C008C"/>
    <w:p w14:paraId="38BBFA8A" w14:textId="7875A03E" w:rsidR="005C008C" w:rsidRPr="005C008C" w:rsidRDefault="005C008C" w:rsidP="005C008C">
      <w:pPr>
        <w:autoSpaceDE w:val="0"/>
        <w:autoSpaceDN w:val="0"/>
        <w:adjustRightInd w:val="0"/>
        <w:spacing w:line="240" w:lineRule="auto"/>
        <w:jc w:val="center"/>
        <w:rPr>
          <w:rFonts w:cstheme="minorHAnsi"/>
          <w:i/>
          <w:iCs/>
          <w:color w:val="003263" w:themeColor="accent2"/>
          <w:spacing w:val="0"/>
        </w:rPr>
      </w:pPr>
      <w:r>
        <w:rPr>
          <w:rFonts w:cstheme="minorHAnsi"/>
          <w:i/>
          <w:iCs/>
          <w:color w:val="003263" w:themeColor="accent2"/>
          <w:spacing w:val="0"/>
        </w:rPr>
        <w:t>“</w:t>
      </w:r>
      <w:r w:rsidRPr="005C008C">
        <w:rPr>
          <w:rFonts w:cstheme="minorHAnsi"/>
          <w:i/>
          <w:iCs/>
          <w:color w:val="003263" w:themeColor="accent2"/>
          <w:spacing w:val="0"/>
        </w:rPr>
        <w:t>Most owners have well trained, responsive dogs. A minority have uncontrollable dogs that are a menace.</w:t>
      </w:r>
      <w:r>
        <w:rPr>
          <w:rFonts w:cstheme="minorHAnsi"/>
          <w:i/>
          <w:iCs/>
          <w:color w:val="003263" w:themeColor="accent2"/>
          <w:spacing w:val="0"/>
        </w:rPr>
        <w:t>”</w:t>
      </w:r>
    </w:p>
    <w:p w14:paraId="64FAD50F" w14:textId="77777777" w:rsidR="009D7BA7" w:rsidRPr="009D7BA7" w:rsidRDefault="009D7BA7" w:rsidP="009D7BA7"/>
    <w:p w14:paraId="766A49EF" w14:textId="445064DE" w:rsidR="00BD2DE5" w:rsidRDefault="008E20D2" w:rsidP="00150986">
      <w:pPr>
        <w:pStyle w:val="BodyText"/>
      </w:pPr>
      <w:r>
        <w:rPr>
          <w:noProof/>
        </w:rPr>
        <w:drawing>
          <wp:inline distT="0" distB="0" distL="0" distR="0" wp14:anchorId="5B3A7BB4" wp14:editId="39BD8358">
            <wp:extent cx="3185795" cy="204216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85795" cy="2042160"/>
                    </a:xfrm>
                    <a:prstGeom prst="rect">
                      <a:avLst/>
                    </a:prstGeom>
                  </pic:spPr>
                </pic:pic>
              </a:graphicData>
            </a:graphic>
          </wp:inline>
        </w:drawing>
      </w:r>
    </w:p>
    <w:p w14:paraId="6D6197AC" w14:textId="651EA6D9" w:rsidR="00150986" w:rsidRDefault="00150986" w:rsidP="00150986">
      <w:pPr>
        <w:pStyle w:val="BodyText"/>
      </w:pPr>
    </w:p>
    <w:p w14:paraId="3F2F133D" w14:textId="2DB55DA8" w:rsidR="008E20D2" w:rsidRDefault="005D0458" w:rsidP="00150986">
      <w:pPr>
        <w:pStyle w:val="BodyText"/>
      </w:pPr>
      <w:r>
        <w:t xml:space="preserve">See Appendix </w:t>
      </w:r>
      <w:r w:rsidR="00125BB2">
        <w:t>D</w:t>
      </w:r>
      <w:r>
        <w:t xml:space="preserve"> for </w:t>
      </w:r>
      <w:r w:rsidR="00B02555">
        <w:t>analysis of</w:t>
      </w:r>
      <w:r w:rsidR="009B1547">
        <w:t xml:space="preserve"> “mixed”</w:t>
      </w:r>
      <w:r w:rsidR="00B02555">
        <w:t xml:space="preserve"> responses</w:t>
      </w:r>
      <w:r w:rsidR="009B1547">
        <w:t xml:space="preserve"> to above question.</w:t>
      </w:r>
    </w:p>
    <w:p w14:paraId="056F997F" w14:textId="77777777" w:rsidR="00D261EF" w:rsidRDefault="00D261EF" w:rsidP="00D261EF">
      <w:pPr>
        <w:pStyle w:val="BodyText"/>
      </w:pPr>
    </w:p>
    <w:p w14:paraId="30CB1B4F" w14:textId="23C7C7B6" w:rsidR="00D261EF" w:rsidRDefault="00D15C00" w:rsidP="00D261EF">
      <w:pPr>
        <w:pStyle w:val="BodyText"/>
      </w:pPr>
      <w:r>
        <w:t xml:space="preserve">Finally, we asked </w:t>
      </w:r>
      <w:r w:rsidR="002F3CB5">
        <w:t>respondents</w:t>
      </w:r>
      <w:r>
        <w:t xml:space="preserve"> to this section, “</w:t>
      </w:r>
      <w:r w:rsidR="00D261EF">
        <w:t>How do you think the City can encourage more of our community members to be responsible pet owners?</w:t>
      </w:r>
      <w:r>
        <w:t>”</w:t>
      </w:r>
    </w:p>
    <w:p w14:paraId="67CF132D" w14:textId="7213218F" w:rsidR="00D15C00" w:rsidRDefault="00D15C00" w:rsidP="00D261EF">
      <w:pPr>
        <w:pStyle w:val="BodyText"/>
      </w:pPr>
      <w:r>
        <w:t xml:space="preserve">All responses </w:t>
      </w:r>
      <w:r w:rsidR="002F3CB5">
        <w:t xml:space="preserve">can be found in Appendix </w:t>
      </w:r>
      <w:r w:rsidR="0086507D">
        <w:t>D.</w:t>
      </w:r>
    </w:p>
    <w:p w14:paraId="409578D8" w14:textId="6A4899F9" w:rsidR="008E20D2" w:rsidRDefault="008E20D2" w:rsidP="00150986">
      <w:pPr>
        <w:pStyle w:val="BodyText"/>
      </w:pPr>
    </w:p>
    <w:p w14:paraId="3EAB9E7F" w14:textId="612B4EE0" w:rsidR="00150986" w:rsidRDefault="00150986" w:rsidP="00150986">
      <w:pPr>
        <w:pStyle w:val="Heading3"/>
      </w:pPr>
      <w:bookmarkStart w:id="47" w:name="_Toc75870413"/>
      <w:r>
        <w:t>Dog parks</w:t>
      </w:r>
      <w:bookmarkEnd w:id="47"/>
    </w:p>
    <w:p w14:paraId="58EC3F6F" w14:textId="126A1E51" w:rsidR="00150986" w:rsidRDefault="00150986" w:rsidP="00150986">
      <w:pPr>
        <w:pStyle w:val="BodyText"/>
      </w:pPr>
      <w:r>
        <w:t xml:space="preserve">As the topic of “Dog Parks” has already been consulted on extensively by the Open Space Planning team who is responsible for their rollout, the DAMP consultation simply asked </w:t>
      </w:r>
      <w:r w:rsidR="00BB52CF">
        <w:t>the</w:t>
      </w:r>
      <w:r>
        <w:t xml:space="preserve"> open-ended </w:t>
      </w:r>
      <w:r w:rsidR="00BB52CF">
        <w:t>question</w:t>
      </w:r>
      <w:r>
        <w:t>, “would you like to leave any comments regarding dog parks?</w:t>
      </w:r>
      <w:r w:rsidR="00BB52CF">
        <w:t>”</w:t>
      </w:r>
    </w:p>
    <w:p w14:paraId="5B469E11" w14:textId="77777777" w:rsidR="00150986" w:rsidRDefault="00150986" w:rsidP="00150986">
      <w:pPr>
        <w:pStyle w:val="BodyText"/>
      </w:pPr>
    </w:p>
    <w:p w14:paraId="7A4A623B" w14:textId="2A14E80C" w:rsidR="00150986" w:rsidRDefault="00150986" w:rsidP="00150986">
      <w:pPr>
        <w:pStyle w:val="BodyText"/>
      </w:pPr>
      <w:r>
        <w:t xml:space="preserve">The </w:t>
      </w:r>
      <w:r w:rsidR="00C92F5F">
        <w:t>top 5</w:t>
      </w:r>
      <w:r w:rsidR="00125BB2">
        <w:t xml:space="preserve"> </w:t>
      </w:r>
      <w:r w:rsidR="007C6C3E">
        <w:t xml:space="preserve">grouped </w:t>
      </w:r>
      <w:r>
        <w:t xml:space="preserve">answers are </w:t>
      </w:r>
      <w:r w:rsidR="00125BB2">
        <w:t xml:space="preserve">listed </w:t>
      </w:r>
      <w:r>
        <w:t>below:</w:t>
      </w:r>
    </w:p>
    <w:tbl>
      <w:tblPr>
        <w:tblStyle w:val="TableGrid"/>
        <w:tblW w:w="0" w:type="auto"/>
        <w:tblBorders>
          <w:insideV w:val="single" w:sz="4" w:space="0" w:color="auto"/>
        </w:tblBorders>
        <w:tblLook w:val="04A0" w:firstRow="1" w:lastRow="0" w:firstColumn="1" w:lastColumn="0" w:noHBand="0" w:noVBand="1"/>
      </w:tblPr>
      <w:tblGrid>
        <w:gridCol w:w="4253"/>
        <w:gridCol w:w="764"/>
      </w:tblGrid>
      <w:tr w:rsidR="00150986" w14:paraId="42D39F9B" w14:textId="77777777" w:rsidTr="00150986">
        <w:trPr>
          <w:cnfStyle w:val="100000000000" w:firstRow="1" w:lastRow="0" w:firstColumn="0" w:lastColumn="0" w:oddVBand="0" w:evenVBand="0" w:oddHBand="0" w:evenHBand="0" w:firstRowFirstColumn="0" w:firstRowLastColumn="0" w:lastRowFirstColumn="0" w:lastRowLastColumn="0"/>
        </w:trPr>
        <w:tc>
          <w:tcPr>
            <w:tcW w:w="4253" w:type="dxa"/>
          </w:tcPr>
          <w:p w14:paraId="12A77AA1" w14:textId="73F256B8" w:rsidR="00150986" w:rsidRDefault="00150986" w:rsidP="00150986">
            <w:pPr>
              <w:pStyle w:val="BodyText"/>
            </w:pPr>
            <w:bookmarkStart w:id="48" w:name="_Hlk75415158"/>
            <w:r>
              <w:t>Themes</w:t>
            </w:r>
            <w:r w:rsidR="009D7BA7">
              <w:t>: dog park comments</w:t>
            </w:r>
          </w:p>
        </w:tc>
        <w:tc>
          <w:tcPr>
            <w:tcW w:w="764" w:type="dxa"/>
          </w:tcPr>
          <w:p w14:paraId="3E183C71" w14:textId="77777777" w:rsidR="00150986" w:rsidRDefault="00150986" w:rsidP="00150986">
            <w:pPr>
              <w:pStyle w:val="BodyText"/>
            </w:pPr>
            <w:r>
              <w:t>Count</w:t>
            </w:r>
          </w:p>
        </w:tc>
      </w:tr>
      <w:tr w:rsidR="00150986" w14:paraId="24AB9BB5" w14:textId="77777777" w:rsidTr="00150986">
        <w:tc>
          <w:tcPr>
            <w:tcW w:w="4253" w:type="dxa"/>
          </w:tcPr>
          <w:p w14:paraId="302E110D" w14:textId="7F4E93AF" w:rsidR="00150986" w:rsidRDefault="00150986" w:rsidP="00EA2E9E">
            <w:pPr>
              <w:pStyle w:val="BodyText"/>
            </w:pPr>
            <w:r>
              <w:t>New parks sound great</w:t>
            </w:r>
          </w:p>
        </w:tc>
        <w:tc>
          <w:tcPr>
            <w:tcW w:w="764" w:type="dxa"/>
          </w:tcPr>
          <w:p w14:paraId="7250E69A" w14:textId="5193FA1D" w:rsidR="00150986" w:rsidRDefault="00EA2E9E" w:rsidP="00150986">
            <w:pPr>
              <w:pStyle w:val="BodyText"/>
            </w:pPr>
            <w:r>
              <w:t>50</w:t>
            </w:r>
          </w:p>
        </w:tc>
      </w:tr>
      <w:tr w:rsidR="00EA2E9E" w14:paraId="4DA6C08E" w14:textId="77777777" w:rsidTr="00150986">
        <w:tc>
          <w:tcPr>
            <w:tcW w:w="4253" w:type="dxa"/>
          </w:tcPr>
          <w:p w14:paraId="048E32CE" w14:textId="1768B09C" w:rsidR="00EA2E9E" w:rsidRDefault="00EA2E9E" w:rsidP="00150986">
            <w:pPr>
              <w:pStyle w:val="BodyText"/>
            </w:pPr>
            <w:r>
              <w:t>Need more</w:t>
            </w:r>
          </w:p>
        </w:tc>
        <w:tc>
          <w:tcPr>
            <w:tcW w:w="764" w:type="dxa"/>
          </w:tcPr>
          <w:p w14:paraId="5E3FB8F0" w14:textId="547B7B06" w:rsidR="00EA2E9E" w:rsidRDefault="00EA2E9E" w:rsidP="00150986">
            <w:pPr>
              <w:pStyle w:val="BodyText"/>
            </w:pPr>
            <w:r>
              <w:t>49</w:t>
            </w:r>
          </w:p>
        </w:tc>
      </w:tr>
      <w:tr w:rsidR="00150986" w14:paraId="4FB4F031" w14:textId="77777777" w:rsidTr="00150986">
        <w:tc>
          <w:tcPr>
            <w:tcW w:w="4253" w:type="dxa"/>
          </w:tcPr>
          <w:p w14:paraId="040237FD" w14:textId="5216CD12" w:rsidR="00150986" w:rsidRDefault="009D7BA7" w:rsidP="00150986">
            <w:pPr>
              <w:pStyle w:val="BodyText"/>
            </w:pPr>
            <w:r>
              <w:t>Separate</w:t>
            </w:r>
            <w:r w:rsidR="00150986">
              <w:t xml:space="preserve"> area for timid/small dogs is great</w:t>
            </w:r>
            <w:r>
              <w:t xml:space="preserve"> idea</w:t>
            </w:r>
          </w:p>
        </w:tc>
        <w:tc>
          <w:tcPr>
            <w:tcW w:w="764" w:type="dxa"/>
          </w:tcPr>
          <w:p w14:paraId="642A8ECB" w14:textId="3E5198D9" w:rsidR="00150986" w:rsidRDefault="00EA2E9E" w:rsidP="00150986">
            <w:pPr>
              <w:pStyle w:val="BodyText"/>
            </w:pPr>
            <w:r>
              <w:t>26</w:t>
            </w:r>
          </w:p>
        </w:tc>
      </w:tr>
      <w:tr w:rsidR="00150986" w14:paraId="63DC48A1" w14:textId="77777777" w:rsidTr="00150986">
        <w:tc>
          <w:tcPr>
            <w:tcW w:w="4253" w:type="dxa"/>
          </w:tcPr>
          <w:p w14:paraId="29807395" w14:textId="1C28C1C8" w:rsidR="00150986" w:rsidRDefault="00150986" w:rsidP="00150986">
            <w:pPr>
              <w:pStyle w:val="BodyText"/>
            </w:pPr>
            <w:r>
              <w:t>Bellarine dog park needed</w:t>
            </w:r>
          </w:p>
        </w:tc>
        <w:tc>
          <w:tcPr>
            <w:tcW w:w="764" w:type="dxa"/>
          </w:tcPr>
          <w:p w14:paraId="3FDEDD4A" w14:textId="4BB580F2" w:rsidR="00150986" w:rsidRDefault="00EA2E9E" w:rsidP="00150986">
            <w:pPr>
              <w:pStyle w:val="BodyText"/>
            </w:pPr>
            <w:r>
              <w:t>26</w:t>
            </w:r>
          </w:p>
        </w:tc>
      </w:tr>
      <w:tr w:rsidR="00150986" w14:paraId="5500482A" w14:textId="77777777" w:rsidTr="00150986">
        <w:tc>
          <w:tcPr>
            <w:tcW w:w="4253" w:type="dxa"/>
          </w:tcPr>
          <w:p w14:paraId="3B1EC45F" w14:textId="356A5FD1" w:rsidR="00150986" w:rsidRDefault="00150986" w:rsidP="00150986">
            <w:pPr>
              <w:pStyle w:val="BodyText"/>
            </w:pPr>
            <w:r>
              <w:t xml:space="preserve">Hotspot for problems – dogs MUST be supervised </w:t>
            </w:r>
          </w:p>
        </w:tc>
        <w:tc>
          <w:tcPr>
            <w:tcW w:w="764" w:type="dxa"/>
          </w:tcPr>
          <w:p w14:paraId="26603C91" w14:textId="3972EE37" w:rsidR="00150986" w:rsidRDefault="00EA2E9E" w:rsidP="00150986">
            <w:pPr>
              <w:pStyle w:val="BodyText"/>
            </w:pPr>
            <w:r>
              <w:t>23</w:t>
            </w:r>
          </w:p>
        </w:tc>
      </w:tr>
      <w:bookmarkEnd w:id="48"/>
    </w:tbl>
    <w:p w14:paraId="1D9458D4" w14:textId="5CE98E77" w:rsidR="00150986" w:rsidRDefault="00150986" w:rsidP="00150986">
      <w:pPr>
        <w:pStyle w:val="BodyText"/>
      </w:pPr>
    </w:p>
    <w:p w14:paraId="070B4C7E" w14:textId="2D55624C" w:rsidR="00125BB2" w:rsidRDefault="00125BB2" w:rsidP="00150986">
      <w:pPr>
        <w:pStyle w:val="BodyText"/>
      </w:pPr>
      <w:r>
        <w:t xml:space="preserve">Some of the verbatim comments received were </w:t>
      </w:r>
    </w:p>
    <w:p w14:paraId="5A444670" w14:textId="77777777" w:rsidR="00125BB2" w:rsidRDefault="00125BB2" w:rsidP="00125BB2">
      <w:pPr>
        <w:pStyle w:val="Quote"/>
      </w:pPr>
      <w:r>
        <w:t xml:space="preserve">“People don't expect features. People just want a safe, fully fenced area where dogs can socialize. I am excited for the Belmont one, however, the </w:t>
      </w:r>
      <w:proofErr w:type="gramStart"/>
      <w:r>
        <w:t>amount</w:t>
      </w:r>
      <w:proofErr w:type="gramEnd"/>
      <w:r>
        <w:t xml:space="preserve"> of features included makes me worry how long it will take. The more we have, the better! People currently are using sporting ovals, but these aren't fully enclosed and can't be accessed at all times.”</w:t>
      </w:r>
    </w:p>
    <w:p w14:paraId="5E95818E" w14:textId="77777777" w:rsidR="00125BB2" w:rsidRDefault="00125BB2" w:rsidP="00125BB2">
      <w:pPr>
        <w:pStyle w:val="Quote"/>
      </w:pPr>
      <w:r>
        <w:t xml:space="preserve">“The stead park off leash dog area is extremely small and plain. </w:t>
      </w:r>
      <w:proofErr w:type="gramStart"/>
      <w:r>
        <w:t>There's</w:t>
      </w:r>
      <w:proofErr w:type="gramEnd"/>
      <w:r>
        <w:t xml:space="preserve"> more dog fights because you can't walk anywhere and there's nothing to do. There is much more room in that area and simply extending the fenced area would be a great start.”</w:t>
      </w:r>
    </w:p>
    <w:p w14:paraId="6C80D0D1" w14:textId="77777777" w:rsidR="00125BB2" w:rsidRDefault="00125BB2" w:rsidP="00125BB2">
      <w:pPr>
        <w:pStyle w:val="Quote"/>
      </w:pPr>
      <w:r>
        <w:t>“Still 10 years behind the necessary commitment. Endless playgrounds that are never utilised, endless space for children to play. Hard to access, small secured areas are available now. Whilst the two additional ones are great - it would have been proficient years ago. With increased demand it simply isn't enough.”</w:t>
      </w:r>
    </w:p>
    <w:p w14:paraId="24D7C967" w14:textId="77777777" w:rsidR="00125BB2" w:rsidRDefault="00125BB2" w:rsidP="00125BB2">
      <w:pPr>
        <w:pStyle w:val="Quote"/>
      </w:pPr>
    </w:p>
    <w:p w14:paraId="0556486B" w14:textId="44564BCB" w:rsidR="00125BB2" w:rsidRDefault="00125BB2" w:rsidP="00125BB2">
      <w:pPr>
        <w:pStyle w:val="Quote"/>
      </w:pPr>
      <w:r>
        <w:t>“Allow local trainers to make use of the dog parks by holding training classes in separate agility/training area so that owners are better educated regarding handling their dogs. Patrol the parks more of ten checking registration and microchips making sure details are up to date</w:t>
      </w:r>
      <w:r w:rsidR="003D7EA3">
        <w:t>.</w:t>
      </w:r>
      <w:bookmarkStart w:id="49" w:name="_GoBack"/>
      <w:bookmarkEnd w:id="49"/>
      <w:r>
        <w:t xml:space="preserve"> Would be nice to have more tress and shade areas at Belmont Park and maybe a wet area. Pond/pool where dogs can cool off also Cap number of dogs able to use the parks at one time.”</w:t>
      </w:r>
    </w:p>
    <w:p w14:paraId="3755052F" w14:textId="652F6E65" w:rsidR="00125BB2" w:rsidRDefault="00125BB2" w:rsidP="00150986">
      <w:pPr>
        <w:pStyle w:val="BodyText"/>
      </w:pPr>
    </w:p>
    <w:p w14:paraId="67AB094E" w14:textId="7A6655BA" w:rsidR="00777FA3" w:rsidRPr="00777FA3" w:rsidRDefault="00777FA3" w:rsidP="00777FA3">
      <w:pPr>
        <w:pStyle w:val="BodyText"/>
        <w:jc w:val="center"/>
        <w:rPr>
          <w:rFonts w:cstheme="minorHAnsi"/>
          <w:i/>
          <w:iCs/>
          <w:color w:val="003263" w:themeColor="accent2"/>
        </w:rPr>
      </w:pPr>
      <w:r>
        <w:rPr>
          <w:rFonts w:cstheme="minorHAnsi"/>
          <w:i/>
          <w:iCs/>
          <w:color w:val="003263" w:themeColor="accent2"/>
          <w:spacing w:val="0"/>
        </w:rPr>
        <w:t>“M</w:t>
      </w:r>
      <w:r w:rsidRPr="00777FA3">
        <w:rPr>
          <w:rFonts w:cstheme="minorHAnsi"/>
          <w:i/>
          <w:iCs/>
          <w:color w:val="003263" w:themeColor="accent2"/>
          <w:spacing w:val="0"/>
        </w:rPr>
        <w:t>ore dog parks would be great</w:t>
      </w:r>
      <w:r>
        <w:rPr>
          <w:rFonts w:cstheme="minorHAnsi"/>
          <w:i/>
          <w:iCs/>
          <w:color w:val="003263" w:themeColor="accent2"/>
          <w:spacing w:val="0"/>
        </w:rPr>
        <w:t>”</w:t>
      </w:r>
    </w:p>
    <w:p w14:paraId="54C539EC" w14:textId="13CFAD6D" w:rsidR="00125BB2" w:rsidRDefault="00125BB2" w:rsidP="00150986">
      <w:pPr>
        <w:pStyle w:val="BodyText"/>
      </w:pPr>
    </w:p>
    <w:p w14:paraId="5F0EAFD6" w14:textId="13A2C8A4" w:rsidR="0046222F" w:rsidRDefault="0046222F" w:rsidP="00BD2DE5">
      <w:pPr>
        <w:pStyle w:val="Heading3"/>
      </w:pPr>
      <w:bookmarkStart w:id="50" w:name="_Toc75870414"/>
      <w:r>
        <w:t>Animal identification and lost animals</w:t>
      </w:r>
      <w:bookmarkEnd w:id="50"/>
    </w:p>
    <w:p w14:paraId="2EAF935A" w14:textId="2E0D6894" w:rsidR="00F91116" w:rsidRDefault="001130AC" w:rsidP="00F91116">
      <w:pPr>
        <w:pStyle w:val="BodyText"/>
      </w:pPr>
      <w:r>
        <w:t>Questions relating to</w:t>
      </w:r>
      <w:r w:rsidR="00F91116">
        <w:t xml:space="preserve"> “Animal identification and lost animals” aimed to explore how the community thinks we can more efficiently reunite animals with their owner</w:t>
      </w:r>
      <w:r>
        <w:t>/s</w:t>
      </w:r>
      <w:r w:rsidR="009D7BA7">
        <w:t xml:space="preserve">, as well as gain insight into </w:t>
      </w:r>
      <w:r>
        <w:t xml:space="preserve">the </w:t>
      </w:r>
      <w:r w:rsidR="006C23A3">
        <w:t>public’s</w:t>
      </w:r>
      <w:r w:rsidR="009D7BA7">
        <w:t xml:space="preserve"> understanding of pet-ownership requirements and barriers to meeting these.</w:t>
      </w:r>
    </w:p>
    <w:p w14:paraId="5F9E733B" w14:textId="77777777" w:rsidR="0086507D" w:rsidRDefault="0086507D" w:rsidP="00B225B1">
      <w:pPr>
        <w:pStyle w:val="ListBullet"/>
        <w:numPr>
          <w:ilvl w:val="0"/>
          <w:numId w:val="0"/>
        </w:numPr>
      </w:pPr>
    </w:p>
    <w:p w14:paraId="7C932A8C" w14:textId="1DFE8754" w:rsidR="00125BB2" w:rsidRDefault="00125BB2" w:rsidP="00B225B1">
      <w:pPr>
        <w:pStyle w:val="ListBullet"/>
        <w:numPr>
          <w:ilvl w:val="0"/>
          <w:numId w:val="0"/>
        </w:numPr>
      </w:pPr>
      <w:r>
        <w:t xml:space="preserve">96% of the 220 respondents to this section knew it was a Council requirement to have their pet cats and dogs registered and microchipped by the time they were </w:t>
      </w:r>
      <w:r w:rsidR="002D4EF5">
        <w:t>thre</w:t>
      </w:r>
      <w:r w:rsidR="00906CA9">
        <w:t>e</w:t>
      </w:r>
      <w:r>
        <w:t xml:space="preserve"> months old.</w:t>
      </w:r>
    </w:p>
    <w:p w14:paraId="5FB34CB8" w14:textId="77777777" w:rsidR="00125BB2" w:rsidRDefault="00125BB2" w:rsidP="00F91116">
      <w:pPr>
        <w:pStyle w:val="BodyText"/>
      </w:pPr>
    </w:p>
    <w:p w14:paraId="1636C751" w14:textId="5E6F9418" w:rsidR="00BD2DE5" w:rsidRDefault="00BD2DE5" w:rsidP="00F91116">
      <w:pPr>
        <w:pStyle w:val="BodyText"/>
      </w:pPr>
      <w:r>
        <w:rPr>
          <w:noProof/>
        </w:rPr>
        <w:drawing>
          <wp:inline distT="0" distB="0" distL="0" distR="0" wp14:anchorId="007E12BF" wp14:editId="6996A1BB">
            <wp:extent cx="3185795" cy="234759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85795" cy="2347595"/>
                    </a:xfrm>
                    <a:prstGeom prst="rect">
                      <a:avLst/>
                    </a:prstGeom>
                  </pic:spPr>
                </pic:pic>
              </a:graphicData>
            </a:graphic>
          </wp:inline>
        </w:drawing>
      </w:r>
    </w:p>
    <w:p w14:paraId="1D51A128" w14:textId="77B8EFFB" w:rsidR="00125BB2" w:rsidRDefault="00125BB2" w:rsidP="00B225B1">
      <w:pPr>
        <w:pStyle w:val="ListBullet"/>
        <w:numPr>
          <w:ilvl w:val="0"/>
          <w:numId w:val="0"/>
        </w:numPr>
      </w:pPr>
      <w:r>
        <w:t>89.9% of respondents confirmed all their animals were registered with Council, whilst 5% stated “some” were, and a further 5% stated “none” were.</w:t>
      </w:r>
    </w:p>
    <w:p w14:paraId="799155E0" w14:textId="77777777" w:rsidR="00B651CD" w:rsidRDefault="00B651CD" w:rsidP="00F91116">
      <w:pPr>
        <w:pStyle w:val="BodyText"/>
      </w:pPr>
    </w:p>
    <w:p w14:paraId="3FD9C8D6" w14:textId="1E0A6A65" w:rsidR="00BD2DE5" w:rsidRDefault="00BD2DE5" w:rsidP="00F91116">
      <w:pPr>
        <w:pStyle w:val="BodyText"/>
      </w:pPr>
      <w:r>
        <w:rPr>
          <w:noProof/>
        </w:rPr>
        <w:drawing>
          <wp:inline distT="0" distB="0" distL="0" distR="0" wp14:anchorId="6992AE23" wp14:editId="5E93C707">
            <wp:extent cx="3185795" cy="204343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85795" cy="2043430"/>
                    </a:xfrm>
                    <a:prstGeom prst="rect">
                      <a:avLst/>
                    </a:prstGeom>
                  </pic:spPr>
                </pic:pic>
              </a:graphicData>
            </a:graphic>
          </wp:inline>
        </w:drawing>
      </w:r>
    </w:p>
    <w:p w14:paraId="10A0552C" w14:textId="77777777" w:rsidR="009D7BA7" w:rsidRDefault="009D7BA7" w:rsidP="00F91116">
      <w:pPr>
        <w:pStyle w:val="BodyText"/>
      </w:pPr>
    </w:p>
    <w:p w14:paraId="7BA9D3BA" w14:textId="77777777" w:rsidR="00125BB2" w:rsidRDefault="00125BB2" w:rsidP="00F91116">
      <w:pPr>
        <w:pStyle w:val="BodyText"/>
      </w:pPr>
    </w:p>
    <w:p w14:paraId="7129C104" w14:textId="77777777" w:rsidR="00125BB2" w:rsidRDefault="00125BB2" w:rsidP="00F91116">
      <w:pPr>
        <w:pStyle w:val="BodyText"/>
      </w:pPr>
    </w:p>
    <w:p w14:paraId="7777D1B4" w14:textId="78BCF95E" w:rsidR="00125BB2" w:rsidRDefault="00125BB2" w:rsidP="00F91116">
      <w:pPr>
        <w:pStyle w:val="BodyText"/>
      </w:pPr>
      <w:r>
        <w:t>The main barriers preventing respondents from registering their pets with Council included, “Other” (63.6%), expense (40.9%).</w:t>
      </w:r>
    </w:p>
    <w:p w14:paraId="0DCEEB73" w14:textId="3A955754" w:rsidR="00125BB2" w:rsidRDefault="00125BB2" w:rsidP="00B225B1">
      <w:pPr>
        <w:pStyle w:val="ListBullet"/>
        <w:numPr>
          <w:ilvl w:val="0"/>
          <w:numId w:val="0"/>
        </w:numPr>
        <w:ind w:left="170" w:hanging="170"/>
      </w:pPr>
      <w:r>
        <w:t>“Other” reasons included:</w:t>
      </w:r>
    </w:p>
    <w:p w14:paraId="562B51C6" w14:textId="5C95220B" w:rsidR="00125BB2" w:rsidRDefault="00125BB2" w:rsidP="00125BB2">
      <w:pPr>
        <w:pStyle w:val="ListBullet2"/>
        <w:numPr>
          <w:ilvl w:val="1"/>
          <w:numId w:val="12"/>
        </w:numPr>
      </w:pPr>
      <w:r>
        <w:t xml:space="preserve">Want my pet to be older so they can be </w:t>
      </w:r>
      <w:proofErr w:type="spellStart"/>
      <w:r>
        <w:t>desexed</w:t>
      </w:r>
      <w:proofErr w:type="spellEnd"/>
      <w:r>
        <w:t xml:space="preserve"> prior and get cheaper rate </w:t>
      </w:r>
    </w:p>
    <w:p w14:paraId="56ECFF35" w14:textId="4FCEB861" w:rsidR="00125BB2" w:rsidRDefault="00125BB2" w:rsidP="00125BB2">
      <w:pPr>
        <w:pStyle w:val="ListBullet2"/>
        <w:numPr>
          <w:ilvl w:val="1"/>
          <w:numId w:val="12"/>
        </w:numPr>
      </w:pPr>
      <w:r>
        <w:t xml:space="preserve">Awaiting another council transfer </w:t>
      </w:r>
    </w:p>
    <w:p w14:paraId="5D076BC5" w14:textId="16902D0B" w:rsidR="00125BB2" w:rsidRDefault="00125BB2" w:rsidP="00125BB2">
      <w:pPr>
        <w:pStyle w:val="ListBullet2"/>
        <w:numPr>
          <w:ilvl w:val="1"/>
          <w:numId w:val="12"/>
        </w:numPr>
      </w:pPr>
      <w:r>
        <w:t xml:space="preserve">Fee for “entire” animals is too high </w:t>
      </w:r>
    </w:p>
    <w:p w14:paraId="00BE4467" w14:textId="6E87A0EA" w:rsidR="00125BB2" w:rsidRDefault="00125BB2" w:rsidP="00125BB2">
      <w:pPr>
        <w:pStyle w:val="ListBullet2"/>
        <w:numPr>
          <w:ilvl w:val="1"/>
          <w:numId w:val="12"/>
        </w:numPr>
      </w:pPr>
      <w:r>
        <w:t xml:space="preserve">Don’t feel the money paid is reinvested well back into the animal </w:t>
      </w:r>
    </w:p>
    <w:p w14:paraId="1E52E31C" w14:textId="0392B293" w:rsidR="00125BB2" w:rsidRDefault="00125BB2" w:rsidP="00125BB2">
      <w:pPr>
        <w:pStyle w:val="ListBullet2"/>
        <w:numPr>
          <w:ilvl w:val="1"/>
          <w:numId w:val="12"/>
        </w:numPr>
      </w:pPr>
      <w:r>
        <w:t xml:space="preserve">Too difficult for first timers </w:t>
      </w:r>
    </w:p>
    <w:p w14:paraId="6CDF6BC8" w14:textId="6B32273E" w:rsidR="00125BB2" w:rsidRDefault="00125BB2" w:rsidP="00125BB2">
      <w:pPr>
        <w:pStyle w:val="ListBullet2"/>
        <w:numPr>
          <w:ilvl w:val="1"/>
          <w:numId w:val="12"/>
        </w:numPr>
      </w:pPr>
      <w:r>
        <w:t>Should have lifetime registration option</w:t>
      </w:r>
    </w:p>
    <w:p w14:paraId="3EED8B0D" w14:textId="4AB4D463" w:rsidR="00BD2DE5" w:rsidRDefault="00BD2DE5" w:rsidP="00F91116">
      <w:pPr>
        <w:pStyle w:val="BodyText"/>
      </w:pPr>
      <w:r>
        <w:rPr>
          <w:noProof/>
        </w:rPr>
        <w:drawing>
          <wp:inline distT="0" distB="0" distL="0" distR="0" wp14:anchorId="2602751F" wp14:editId="3E4F1C88">
            <wp:extent cx="3185795" cy="2184400"/>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85795" cy="2184400"/>
                    </a:xfrm>
                    <a:prstGeom prst="rect">
                      <a:avLst/>
                    </a:prstGeom>
                  </pic:spPr>
                </pic:pic>
              </a:graphicData>
            </a:graphic>
          </wp:inline>
        </w:drawing>
      </w:r>
    </w:p>
    <w:p w14:paraId="4A44CBC8" w14:textId="77777777" w:rsidR="00125BB2" w:rsidRDefault="00125BB2" w:rsidP="00B225B1">
      <w:pPr>
        <w:pStyle w:val="ListBullet"/>
        <w:numPr>
          <w:ilvl w:val="0"/>
          <w:numId w:val="0"/>
        </w:numPr>
      </w:pPr>
      <w:r>
        <w:t xml:space="preserve">87.7% of respondents knew they need to update their personal details with both Council and Central Animal </w:t>
      </w:r>
      <w:r>
        <w:lastRenderedPageBreak/>
        <w:t>Records (CAR) to allow the swift reunion of lost pets, whilst 10% thought Council and CAR were the same thing.</w:t>
      </w:r>
    </w:p>
    <w:p w14:paraId="57D625A4" w14:textId="02CD4C28" w:rsidR="00BD2DE5" w:rsidRDefault="00BD2DE5" w:rsidP="00F91116">
      <w:pPr>
        <w:pStyle w:val="BodyText"/>
      </w:pPr>
      <w:r>
        <w:rPr>
          <w:noProof/>
        </w:rPr>
        <w:drawing>
          <wp:inline distT="0" distB="0" distL="0" distR="0" wp14:anchorId="33CE7432" wp14:editId="1CA695E2">
            <wp:extent cx="3185795" cy="2380615"/>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85795" cy="2380615"/>
                    </a:xfrm>
                    <a:prstGeom prst="rect">
                      <a:avLst/>
                    </a:prstGeom>
                  </pic:spPr>
                </pic:pic>
              </a:graphicData>
            </a:graphic>
          </wp:inline>
        </w:drawing>
      </w:r>
    </w:p>
    <w:p w14:paraId="18EF4984" w14:textId="66144EB3" w:rsidR="00BD2DE5" w:rsidRDefault="00BD2DE5" w:rsidP="00F91116">
      <w:pPr>
        <w:pStyle w:val="BodyText"/>
      </w:pPr>
    </w:p>
    <w:p w14:paraId="341C0497" w14:textId="22C7036A" w:rsidR="00BD2DE5" w:rsidRDefault="00BD2DE5" w:rsidP="00F91116">
      <w:pPr>
        <w:pStyle w:val="BodyText"/>
      </w:pPr>
      <w:r>
        <w:rPr>
          <w:noProof/>
        </w:rPr>
        <w:drawing>
          <wp:inline distT="0" distB="0" distL="0" distR="0" wp14:anchorId="4FE636AA" wp14:editId="679A8777">
            <wp:extent cx="3185795" cy="2132965"/>
            <wp:effectExtent l="0" t="0" r="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85795" cy="2132965"/>
                    </a:xfrm>
                    <a:prstGeom prst="rect">
                      <a:avLst/>
                    </a:prstGeom>
                  </pic:spPr>
                </pic:pic>
              </a:graphicData>
            </a:graphic>
          </wp:inline>
        </w:drawing>
      </w:r>
    </w:p>
    <w:p w14:paraId="2D2C6914" w14:textId="2D59C7C7" w:rsidR="001130AC" w:rsidRDefault="0063727E" w:rsidP="00BD2DE5">
      <w:pPr>
        <w:pStyle w:val="BodyText"/>
      </w:pPr>
      <w:r>
        <w:t>The top 5 recommendations from respondents on how to improve registration and microchipping adherence rates are below:</w:t>
      </w:r>
    </w:p>
    <w:tbl>
      <w:tblPr>
        <w:tblStyle w:val="TableGrid"/>
        <w:tblW w:w="0" w:type="auto"/>
        <w:tblBorders>
          <w:insideV w:val="single" w:sz="4" w:space="0" w:color="auto"/>
        </w:tblBorders>
        <w:tblLook w:val="04A0" w:firstRow="1" w:lastRow="0" w:firstColumn="1" w:lastColumn="0" w:noHBand="0" w:noVBand="1"/>
      </w:tblPr>
      <w:tblGrid>
        <w:gridCol w:w="4253"/>
        <w:gridCol w:w="764"/>
      </w:tblGrid>
      <w:tr w:rsidR="0063727E" w14:paraId="53731B65" w14:textId="77777777" w:rsidTr="00B225B1">
        <w:trPr>
          <w:cnfStyle w:val="100000000000" w:firstRow="1" w:lastRow="0" w:firstColumn="0" w:lastColumn="0" w:oddVBand="0" w:evenVBand="0" w:oddHBand="0" w:evenHBand="0" w:firstRowFirstColumn="0" w:firstRowLastColumn="0" w:lastRowFirstColumn="0" w:lastRowLastColumn="0"/>
        </w:trPr>
        <w:tc>
          <w:tcPr>
            <w:tcW w:w="4253" w:type="dxa"/>
          </w:tcPr>
          <w:p w14:paraId="5EE2FAC3" w14:textId="7B779A43" w:rsidR="0063727E" w:rsidRDefault="0063727E" w:rsidP="00B225B1">
            <w:pPr>
              <w:pStyle w:val="BodyText"/>
            </w:pPr>
            <w:bookmarkStart w:id="51" w:name="_Hlk75415365"/>
            <w:r>
              <w:t>Themes: Registration and microchipping adherence</w:t>
            </w:r>
          </w:p>
        </w:tc>
        <w:tc>
          <w:tcPr>
            <w:tcW w:w="764" w:type="dxa"/>
          </w:tcPr>
          <w:p w14:paraId="44BAF5C3" w14:textId="77777777" w:rsidR="0063727E" w:rsidRDefault="0063727E" w:rsidP="00B225B1">
            <w:pPr>
              <w:pStyle w:val="BodyText"/>
            </w:pPr>
            <w:r>
              <w:t>Count</w:t>
            </w:r>
          </w:p>
        </w:tc>
      </w:tr>
      <w:tr w:rsidR="0063727E" w14:paraId="12EAD2E4" w14:textId="77777777" w:rsidTr="00B225B1">
        <w:tc>
          <w:tcPr>
            <w:tcW w:w="4253" w:type="dxa"/>
          </w:tcPr>
          <w:p w14:paraId="01EEDE91" w14:textId="234734A4" w:rsidR="0063727E" w:rsidRDefault="0063727E" w:rsidP="00B225B1">
            <w:pPr>
              <w:pStyle w:val="BodyText"/>
            </w:pPr>
            <w:r>
              <w:t>Make it free/subsidised (particularly first year)</w:t>
            </w:r>
          </w:p>
        </w:tc>
        <w:tc>
          <w:tcPr>
            <w:tcW w:w="764" w:type="dxa"/>
          </w:tcPr>
          <w:p w14:paraId="43DD113B" w14:textId="3151D7BE" w:rsidR="0063727E" w:rsidRDefault="0063727E" w:rsidP="00B225B1">
            <w:pPr>
              <w:pStyle w:val="BodyText"/>
            </w:pPr>
            <w:r>
              <w:t>42</w:t>
            </w:r>
          </w:p>
        </w:tc>
      </w:tr>
      <w:tr w:rsidR="0063727E" w14:paraId="773DA094" w14:textId="77777777" w:rsidTr="00B225B1">
        <w:tc>
          <w:tcPr>
            <w:tcW w:w="4253" w:type="dxa"/>
          </w:tcPr>
          <w:p w14:paraId="55A91FC3" w14:textId="10B5FBF1" w:rsidR="0063727E" w:rsidRPr="0063727E" w:rsidRDefault="0063727E" w:rsidP="00B225B1">
            <w:pPr>
              <w:pStyle w:val="ListBullet2"/>
              <w:numPr>
                <w:ilvl w:val="0"/>
                <w:numId w:val="0"/>
              </w:numPr>
            </w:pPr>
            <w:r>
              <w:t>Higher fines for non-compliance</w:t>
            </w:r>
          </w:p>
        </w:tc>
        <w:tc>
          <w:tcPr>
            <w:tcW w:w="764" w:type="dxa"/>
          </w:tcPr>
          <w:p w14:paraId="543458C0" w14:textId="7CFE45A7" w:rsidR="0063727E" w:rsidRDefault="0063727E" w:rsidP="00B225B1">
            <w:pPr>
              <w:pStyle w:val="BodyText"/>
            </w:pPr>
            <w:r>
              <w:t>15</w:t>
            </w:r>
          </w:p>
        </w:tc>
      </w:tr>
      <w:tr w:rsidR="0063727E" w14:paraId="5A0F819F" w14:textId="77777777" w:rsidTr="00B225B1">
        <w:tc>
          <w:tcPr>
            <w:tcW w:w="4253" w:type="dxa"/>
          </w:tcPr>
          <w:p w14:paraId="12463E03" w14:textId="23C9B1AF" w:rsidR="0063727E" w:rsidRDefault="0063727E" w:rsidP="00B225B1">
            <w:pPr>
              <w:pStyle w:val="BodyText"/>
            </w:pPr>
            <w:r>
              <w:t>Microchip/rego drives</w:t>
            </w:r>
          </w:p>
        </w:tc>
        <w:tc>
          <w:tcPr>
            <w:tcW w:w="764" w:type="dxa"/>
          </w:tcPr>
          <w:p w14:paraId="2BC5B077" w14:textId="1590B236" w:rsidR="0063727E" w:rsidRDefault="0063727E" w:rsidP="00B225B1">
            <w:pPr>
              <w:pStyle w:val="BodyText"/>
            </w:pPr>
            <w:r>
              <w:t>13</w:t>
            </w:r>
          </w:p>
        </w:tc>
      </w:tr>
      <w:tr w:rsidR="0063727E" w14:paraId="30704744" w14:textId="77777777" w:rsidTr="00B225B1">
        <w:tc>
          <w:tcPr>
            <w:tcW w:w="4253" w:type="dxa"/>
          </w:tcPr>
          <w:p w14:paraId="1FEC9A0A" w14:textId="66AE8075" w:rsidR="0063727E" w:rsidRDefault="0063727E" w:rsidP="00B225B1">
            <w:pPr>
              <w:pStyle w:val="BodyText"/>
            </w:pPr>
            <w:r>
              <w:t>Spot checks</w:t>
            </w:r>
          </w:p>
        </w:tc>
        <w:tc>
          <w:tcPr>
            <w:tcW w:w="764" w:type="dxa"/>
          </w:tcPr>
          <w:p w14:paraId="52DE2CFA" w14:textId="7A9A9EF6" w:rsidR="0063727E" w:rsidRDefault="0063727E" w:rsidP="00B225B1">
            <w:pPr>
              <w:pStyle w:val="BodyText"/>
            </w:pPr>
            <w:r>
              <w:t>9</w:t>
            </w:r>
          </w:p>
        </w:tc>
      </w:tr>
      <w:tr w:rsidR="0063727E" w14:paraId="3217344E" w14:textId="77777777" w:rsidTr="00B225B1">
        <w:tc>
          <w:tcPr>
            <w:tcW w:w="4253" w:type="dxa"/>
          </w:tcPr>
          <w:p w14:paraId="5E6ACA60" w14:textId="41A84814" w:rsidR="0063727E" w:rsidRDefault="0063727E" w:rsidP="00B225B1">
            <w:pPr>
              <w:pStyle w:val="BodyText"/>
            </w:pPr>
            <w:proofErr w:type="gramStart"/>
            <w:r>
              <w:t>Free gift</w:t>
            </w:r>
            <w:proofErr w:type="gramEnd"/>
            <w:r>
              <w:t>/vet appointment/training incentive</w:t>
            </w:r>
          </w:p>
        </w:tc>
        <w:tc>
          <w:tcPr>
            <w:tcW w:w="764" w:type="dxa"/>
          </w:tcPr>
          <w:p w14:paraId="41E2BA70" w14:textId="4E897923" w:rsidR="0063727E" w:rsidRDefault="0063727E" w:rsidP="00B225B1">
            <w:pPr>
              <w:pStyle w:val="BodyText"/>
            </w:pPr>
            <w:r>
              <w:t>9</w:t>
            </w:r>
          </w:p>
        </w:tc>
      </w:tr>
    </w:tbl>
    <w:bookmarkEnd w:id="51"/>
    <w:p w14:paraId="64CA3E80" w14:textId="371AF926" w:rsidR="00F91116" w:rsidRDefault="0046222F" w:rsidP="0046222F">
      <w:pPr>
        <w:pStyle w:val="BodyText"/>
      </w:pPr>
      <w:r>
        <w:rPr>
          <w:noProof/>
        </w:rPr>
        <w:drawing>
          <wp:inline distT="0" distB="0" distL="0" distR="0" wp14:anchorId="17A79ABE" wp14:editId="0E765C3B">
            <wp:extent cx="3185795" cy="2129790"/>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85795" cy="2129790"/>
                    </a:xfrm>
                    <a:prstGeom prst="rect">
                      <a:avLst/>
                    </a:prstGeom>
                  </pic:spPr>
                </pic:pic>
              </a:graphicData>
            </a:graphic>
          </wp:inline>
        </w:drawing>
      </w:r>
    </w:p>
    <w:p w14:paraId="20D50AB0" w14:textId="77777777" w:rsidR="00B651CD" w:rsidRDefault="00B651CD" w:rsidP="0046222F">
      <w:pPr>
        <w:pStyle w:val="BodyText"/>
      </w:pPr>
    </w:p>
    <w:p w14:paraId="49C0DDE2" w14:textId="6B2EC29B" w:rsidR="00F91116" w:rsidRDefault="00C851ED" w:rsidP="00380CB6">
      <w:pPr>
        <w:pStyle w:val="BodyText"/>
      </w:pPr>
      <w:r>
        <w:t xml:space="preserve">Ways the </w:t>
      </w:r>
      <w:r w:rsidR="001130AC">
        <w:t xml:space="preserve">respondents </w:t>
      </w:r>
      <w:r w:rsidR="00B651CD">
        <w:t>f</w:t>
      </w:r>
      <w:r>
        <w:t xml:space="preserve">elt we could better manage the </w:t>
      </w:r>
      <w:r w:rsidR="00B651CD">
        <w:t>reunion</w:t>
      </w:r>
      <w:r>
        <w:t xml:space="preserve"> of pets </w:t>
      </w:r>
      <w:r w:rsidR="00B651CD">
        <w:t>with</w:t>
      </w:r>
      <w:r>
        <w:t xml:space="preserve"> their </w:t>
      </w:r>
      <w:r w:rsidR="0086507D">
        <w:t>owners included</w:t>
      </w:r>
      <w:r w:rsidR="007838A0">
        <w:t xml:space="preserve"> </w:t>
      </w:r>
      <w:r w:rsidR="00AD62E3">
        <w:t>allowing vets to reunite animals, utilise social media, create</w:t>
      </w:r>
      <w:r w:rsidR="00FC0511">
        <w:t xml:space="preserve"> a lost and found database and lower release fees.</w:t>
      </w:r>
    </w:p>
    <w:p w14:paraId="0C2A3E06" w14:textId="77777777" w:rsidR="005315BA" w:rsidRDefault="005315BA" w:rsidP="00380CB6">
      <w:pPr>
        <w:pStyle w:val="BodyText"/>
      </w:pPr>
    </w:p>
    <w:tbl>
      <w:tblPr>
        <w:tblStyle w:val="TableGrid"/>
        <w:tblW w:w="0" w:type="auto"/>
        <w:tblBorders>
          <w:insideV w:val="single" w:sz="4" w:space="0" w:color="auto"/>
        </w:tblBorders>
        <w:tblLook w:val="04A0" w:firstRow="1" w:lastRow="0" w:firstColumn="1" w:lastColumn="0" w:noHBand="0" w:noVBand="1"/>
      </w:tblPr>
      <w:tblGrid>
        <w:gridCol w:w="4253"/>
        <w:gridCol w:w="644"/>
      </w:tblGrid>
      <w:tr w:rsidR="0063727E" w14:paraId="135058DC" w14:textId="77777777" w:rsidTr="0086507D">
        <w:trPr>
          <w:cnfStyle w:val="100000000000" w:firstRow="1" w:lastRow="0" w:firstColumn="0" w:lastColumn="0" w:oddVBand="0" w:evenVBand="0" w:oddHBand="0" w:evenHBand="0" w:firstRowFirstColumn="0" w:firstRowLastColumn="0" w:lastRowFirstColumn="0" w:lastRowLastColumn="0"/>
        </w:trPr>
        <w:tc>
          <w:tcPr>
            <w:tcW w:w="4253" w:type="dxa"/>
            <w:tcBorders>
              <w:bottom w:val="single" w:sz="4" w:space="0" w:color="003263" w:themeColor="text2"/>
            </w:tcBorders>
          </w:tcPr>
          <w:p w14:paraId="750B92D8" w14:textId="1D73FF94" w:rsidR="0063727E" w:rsidRPr="00B225B1" w:rsidRDefault="0063727E" w:rsidP="00B225B1">
            <w:pPr>
              <w:pStyle w:val="BodyText"/>
              <w:rPr>
                <w:bCs/>
              </w:rPr>
            </w:pPr>
            <w:r w:rsidRPr="00B225B1">
              <w:rPr>
                <w:bCs/>
              </w:rPr>
              <w:t xml:space="preserve">Themes: </w:t>
            </w:r>
            <w:r w:rsidR="005315BA" w:rsidRPr="00B225B1">
              <w:rPr>
                <w:bCs/>
              </w:rPr>
              <w:t>Reunion of Pets and Owners</w:t>
            </w:r>
          </w:p>
        </w:tc>
        <w:tc>
          <w:tcPr>
            <w:tcW w:w="644" w:type="dxa"/>
            <w:tcBorders>
              <w:bottom w:val="single" w:sz="4" w:space="0" w:color="003263" w:themeColor="text2"/>
            </w:tcBorders>
          </w:tcPr>
          <w:p w14:paraId="580D5A5C" w14:textId="77777777" w:rsidR="0063727E" w:rsidRPr="00B225B1" w:rsidRDefault="0063727E" w:rsidP="00B225B1">
            <w:pPr>
              <w:pStyle w:val="BodyText"/>
              <w:rPr>
                <w:bCs/>
              </w:rPr>
            </w:pPr>
            <w:r w:rsidRPr="00B225B1">
              <w:rPr>
                <w:bCs/>
              </w:rPr>
              <w:t>Count</w:t>
            </w:r>
          </w:p>
        </w:tc>
      </w:tr>
      <w:tr w:rsidR="0063727E" w14:paraId="01E347A5" w14:textId="77777777" w:rsidTr="0086507D">
        <w:tc>
          <w:tcPr>
            <w:tcW w:w="4253" w:type="dxa"/>
            <w:tcBorders>
              <w:right w:val="single" w:sz="4" w:space="0" w:color="auto"/>
            </w:tcBorders>
          </w:tcPr>
          <w:p w14:paraId="0C6DB6CF" w14:textId="545AE539" w:rsidR="0063727E" w:rsidRDefault="00F10394" w:rsidP="00B225B1">
            <w:pPr>
              <w:pStyle w:val="BodyText"/>
            </w:pPr>
            <w:r>
              <w:t>Allow vets with</w:t>
            </w:r>
            <w:r w:rsidR="006D0C9D">
              <w:t xml:space="preserve"> relevant legal authority</w:t>
            </w:r>
            <w:r w:rsidR="000B2812">
              <w:t xml:space="preserve"> </w:t>
            </w:r>
            <w:r>
              <w:t>to unite animals directly</w:t>
            </w:r>
          </w:p>
        </w:tc>
        <w:tc>
          <w:tcPr>
            <w:tcW w:w="644" w:type="dxa"/>
            <w:tcBorders>
              <w:left w:val="single" w:sz="4" w:space="0" w:color="auto"/>
            </w:tcBorders>
          </w:tcPr>
          <w:p w14:paraId="680AD03B" w14:textId="19DC4FB6" w:rsidR="0063727E" w:rsidRDefault="00F10394" w:rsidP="00B225B1">
            <w:pPr>
              <w:pStyle w:val="BodyText"/>
            </w:pPr>
            <w:r>
              <w:t>18</w:t>
            </w:r>
          </w:p>
        </w:tc>
      </w:tr>
      <w:tr w:rsidR="0063727E" w14:paraId="17A4EA33" w14:textId="77777777" w:rsidTr="0086507D">
        <w:tc>
          <w:tcPr>
            <w:tcW w:w="4253" w:type="dxa"/>
            <w:tcBorders>
              <w:right w:val="single" w:sz="4" w:space="0" w:color="auto"/>
            </w:tcBorders>
          </w:tcPr>
          <w:p w14:paraId="0740411D" w14:textId="24858FFD" w:rsidR="0063727E" w:rsidRDefault="00F10394" w:rsidP="00B225B1">
            <w:pPr>
              <w:pStyle w:val="BodyText"/>
            </w:pPr>
            <w:r>
              <w:t>Use social media</w:t>
            </w:r>
          </w:p>
        </w:tc>
        <w:tc>
          <w:tcPr>
            <w:tcW w:w="644" w:type="dxa"/>
            <w:tcBorders>
              <w:left w:val="single" w:sz="4" w:space="0" w:color="auto"/>
            </w:tcBorders>
          </w:tcPr>
          <w:p w14:paraId="470EA38B" w14:textId="2BD44057" w:rsidR="0063727E" w:rsidRDefault="00F10394" w:rsidP="00B225B1">
            <w:pPr>
              <w:pStyle w:val="BodyText"/>
            </w:pPr>
            <w:r>
              <w:t>16</w:t>
            </w:r>
          </w:p>
        </w:tc>
      </w:tr>
      <w:tr w:rsidR="0063727E" w14:paraId="0A0F51BB" w14:textId="77777777" w:rsidTr="0086507D">
        <w:tc>
          <w:tcPr>
            <w:tcW w:w="4253" w:type="dxa"/>
            <w:tcBorders>
              <w:right w:val="single" w:sz="4" w:space="0" w:color="auto"/>
            </w:tcBorders>
          </w:tcPr>
          <w:p w14:paraId="2CB9617F" w14:textId="2CAA7FF8" w:rsidR="0063727E" w:rsidRDefault="00F10394" w:rsidP="00B225B1">
            <w:pPr>
              <w:pStyle w:val="BodyText"/>
            </w:pPr>
            <w:r>
              <w:t>Create a council database “lost and found registry”</w:t>
            </w:r>
          </w:p>
        </w:tc>
        <w:tc>
          <w:tcPr>
            <w:tcW w:w="644" w:type="dxa"/>
            <w:tcBorders>
              <w:left w:val="single" w:sz="4" w:space="0" w:color="auto"/>
            </w:tcBorders>
          </w:tcPr>
          <w:p w14:paraId="5EDE1D1A" w14:textId="49EAF87A" w:rsidR="0063727E" w:rsidRDefault="00F10394" w:rsidP="00B225B1">
            <w:pPr>
              <w:pStyle w:val="BodyText"/>
            </w:pPr>
            <w:r>
              <w:t>11</w:t>
            </w:r>
          </w:p>
        </w:tc>
      </w:tr>
      <w:tr w:rsidR="0063727E" w14:paraId="18AD2694" w14:textId="77777777" w:rsidTr="0086507D">
        <w:tc>
          <w:tcPr>
            <w:tcW w:w="4253" w:type="dxa"/>
            <w:tcBorders>
              <w:right w:val="single" w:sz="4" w:space="0" w:color="auto"/>
            </w:tcBorders>
          </w:tcPr>
          <w:p w14:paraId="08BF19E6" w14:textId="034824D1" w:rsidR="0063727E" w:rsidRDefault="00F10394" w:rsidP="00B225B1">
            <w:pPr>
              <w:pStyle w:val="BodyText"/>
            </w:pPr>
            <w:r>
              <w:t>Immediate contact made with owner prior to impoundment</w:t>
            </w:r>
          </w:p>
        </w:tc>
        <w:tc>
          <w:tcPr>
            <w:tcW w:w="644" w:type="dxa"/>
            <w:tcBorders>
              <w:left w:val="single" w:sz="4" w:space="0" w:color="auto"/>
            </w:tcBorders>
          </w:tcPr>
          <w:p w14:paraId="2651516A" w14:textId="32E2AF2F" w:rsidR="0063727E" w:rsidRDefault="00F10394" w:rsidP="00B225B1">
            <w:pPr>
              <w:pStyle w:val="BodyText"/>
            </w:pPr>
            <w:r>
              <w:t>9</w:t>
            </w:r>
          </w:p>
        </w:tc>
      </w:tr>
      <w:tr w:rsidR="0063727E" w14:paraId="602FFAD6" w14:textId="77777777" w:rsidTr="0086507D">
        <w:tc>
          <w:tcPr>
            <w:tcW w:w="4253" w:type="dxa"/>
            <w:tcBorders>
              <w:right w:val="single" w:sz="4" w:space="0" w:color="auto"/>
            </w:tcBorders>
          </w:tcPr>
          <w:p w14:paraId="45ADB1CA" w14:textId="12EF6BA9" w:rsidR="0063727E" w:rsidRDefault="00F10394" w:rsidP="00B225B1">
            <w:pPr>
              <w:pStyle w:val="BodyText"/>
            </w:pPr>
            <w:r>
              <w:t>Lower pound release fees</w:t>
            </w:r>
            <w:r w:rsidR="0063727E">
              <w:t xml:space="preserve"> </w:t>
            </w:r>
          </w:p>
        </w:tc>
        <w:tc>
          <w:tcPr>
            <w:tcW w:w="644" w:type="dxa"/>
            <w:tcBorders>
              <w:left w:val="single" w:sz="4" w:space="0" w:color="auto"/>
            </w:tcBorders>
          </w:tcPr>
          <w:p w14:paraId="338A6ACD" w14:textId="10BFDA7D" w:rsidR="0063727E" w:rsidRDefault="00F10394" w:rsidP="00B225B1">
            <w:pPr>
              <w:pStyle w:val="BodyText"/>
            </w:pPr>
            <w:r>
              <w:t>9</w:t>
            </w:r>
          </w:p>
        </w:tc>
      </w:tr>
    </w:tbl>
    <w:p w14:paraId="4A2CF082" w14:textId="77777777" w:rsidR="0063727E" w:rsidRDefault="0063727E" w:rsidP="00380CB6">
      <w:pPr>
        <w:pStyle w:val="BodyText"/>
      </w:pPr>
    </w:p>
    <w:p w14:paraId="23DC3B52" w14:textId="1B7BADA4" w:rsidR="00267C93" w:rsidRDefault="00267C93" w:rsidP="00380CB6">
      <w:pPr>
        <w:pStyle w:val="BodyText"/>
      </w:pPr>
    </w:p>
    <w:p w14:paraId="72C1266C" w14:textId="76EBDFC3" w:rsidR="003A1A4E" w:rsidRDefault="003A1A4E" w:rsidP="00380CB6">
      <w:pPr>
        <w:pStyle w:val="BodyText"/>
      </w:pPr>
    </w:p>
    <w:p w14:paraId="51F436A6" w14:textId="40BBDB1B" w:rsidR="003A1A4E" w:rsidRDefault="003A1A4E" w:rsidP="00380CB6">
      <w:pPr>
        <w:pStyle w:val="BodyText"/>
      </w:pPr>
    </w:p>
    <w:p w14:paraId="01D17E64" w14:textId="1BF90435" w:rsidR="003A1A4E" w:rsidRDefault="003A1A4E" w:rsidP="00380CB6">
      <w:pPr>
        <w:pStyle w:val="BodyText"/>
      </w:pPr>
    </w:p>
    <w:p w14:paraId="3B232A7D" w14:textId="1CF60F50" w:rsidR="003A1A4E" w:rsidRDefault="003A1A4E" w:rsidP="00380CB6">
      <w:pPr>
        <w:pStyle w:val="BodyText"/>
      </w:pPr>
    </w:p>
    <w:p w14:paraId="26B61ED2" w14:textId="56760085" w:rsidR="003A1A4E" w:rsidRDefault="003A1A4E" w:rsidP="00380CB6">
      <w:pPr>
        <w:pStyle w:val="BodyText"/>
      </w:pPr>
    </w:p>
    <w:p w14:paraId="07FED81E" w14:textId="21FD1F93" w:rsidR="003A1A4E" w:rsidRDefault="003A1A4E" w:rsidP="00380CB6">
      <w:pPr>
        <w:pStyle w:val="BodyText"/>
      </w:pPr>
    </w:p>
    <w:p w14:paraId="06B100F4" w14:textId="11A5D150" w:rsidR="003A1A4E" w:rsidRDefault="003A1A4E" w:rsidP="00380CB6">
      <w:pPr>
        <w:pStyle w:val="BodyText"/>
      </w:pPr>
    </w:p>
    <w:p w14:paraId="215B9885" w14:textId="77777777" w:rsidR="003A1A4E" w:rsidRDefault="003A1A4E" w:rsidP="00380CB6">
      <w:pPr>
        <w:pStyle w:val="BodyText"/>
      </w:pPr>
    </w:p>
    <w:p w14:paraId="7B92473A" w14:textId="763B2098" w:rsidR="00150986" w:rsidRDefault="00150986" w:rsidP="00150986">
      <w:pPr>
        <w:pStyle w:val="Heading3"/>
      </w:pPr>
      <w:bookmarkStart w:id="52" w:name="_Toc75870415"/>
      <w:r>
        <w:lastRenderedPageBreak/>
        <w:t>Animal Management team</w:t>
      </w:r>
      <w:bookmarkEnd w:id="52"/>
    </w:p>
    <w:p w14:paraId="7D61FE8A" w14:textId="6EF671A2" w:rsidR="00C851ED" w:rsidRDefault="00C851ED" w:rsidP="00C851ED">
      <w:pPr>
        <w:pStyle w:val="BodyText"/>
      </w:pPr>
      <w:r>
        <w:t>169 online survey participants elected to leave feedback on the Animal Management team</w:t>
      </w:r>
      <w:r w:rsidR="001130AC">
        <w:t>.</w:t>
      </w:r>
      <w:r>
        <w:t xml:space="preserve"> </w:t>
      </w:r>
      <w:r w:rsidR="001130AC">
        <w:t>T</w:t>
      </w:r>
      <w:r>
        <w:t>hey were asked questions relating to visibility, interactions and how the team can improve their service to the community.</w:t>
      </w:r>
    </w:p>
    <w:p w14:paraId="70120662" w14:textId="1416ECE2" w:rsidR="00C851ED" w:rsidRDefault="00C851ED" w:rsidP="00C851ED">
      <w:pPr>
        <w:pStyle w:val="BodyText"/>
      </w:pPr>
    </w:p>
    <w:p w14:paraId="2EF3A8B8" w14:textId="77777777" w:rsidR="00F10394" w:rsidRDefault="00F10394" w:rsidP="00B225B1">
      <w:pPr>
        <w:pStyle w:val="ListBullet"/>
        <w:numPr>
          <w:ilvl w:val="0"/>
          <w:numId w:val="0"/>
        </w:numPr>
      </w:pPr>
      <w:r>
        <w:t>41% of respondents acknowledged they have seen the Animal Management team patrolling</w:t>
      </w:r>
    </w:p>
    <w:p w14:paraId="4E8A693A" w14:textId="77777777" w:rsidR="00F10394" w:rsidRPr="00C851ED" w:rsidRDefault="00F10394" w:rsidP="00C851ED">
      <w:pPr>
        <w:pStyle w:val="BodyText"/>
      </w:pPr>
    </w:p>
    <w:p w14:paraId="35C36E7D" w14:textId="2FBBBD0F" w:rsidR="00150986" w:rsidRDefault="00150986" w:rsidP="00150986">
      <w:pPr>
        <w:pStyle w:val="BodyText"/>
      </w:pPr>
      <w:r>
        <w:rPr>
          <w:noProof/>
        </w:rPr>
        <w:drawing>
          <wp:inline distT="0" distB="0" distL="0" distR="0" wp14:anchorId="579837E3" wp14:editId="05A4D44A">
            <wp:extent cx="3185795" cy="19907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85795" cy="1990725"/>
                    </a:xfrm>
                    <a:prstGeom prst="rect">
                      <a:avLst/>
                    </a:prstGeom>
                  </pic:spPr>
                </pic:pic>
              </a:graphicData>
            </a:graphic>
          </wp:inline>
        </w:drawing>
      </w:r>
    </w:p>
    <w:p w14:paraId="63CCAEF1" w14:textId="77777777" w:rsidR="00F10394" w:rsidRDefault="00F10394" w:rsidP="00F10394">
      <w:pPr>
        <w:pStyle w:val="ListBullet"/>
        <w:numPr>
          <w:ilvl w:val="0"/>
          <w:numId w:val="0"/>
        </w:numPr>
      </w:pPr>
    </w:p>
    <w:p w14:paraId="1EEDB6FF" w14:textId="75EF984B" w:rsidR="00F10394" w:rsidRDefault="00F10394" w:rsidP="00B225B1">
      <w:pPr>
        <w:pStyle w:val="ListBullet"/>
        <w:numPr>
          <w:ilvl w:val="0"/>
          <w:numId w:val="0"/>
        </w:numPr>
      </w:pPr>
      <w:r>
        <w:t>38.5% confirmed the branded vehicles have improved their visibility/public awareness</w:t>
      </w:r>
      <w:r w:rsidR="00BD7EE3">
        <w:t>.</w:t>
      </w:r>
    </w:p>
    <w:p w14:paraId="5050A9A3" w14:textId="77777777" w:rsidR="00B651CD" w:rsidRDefault="00B651CD" w:rsidP="00150986">
      <w:pPr>
        <w:pStyle w:val="BodyText"/>
      </w:pPr>
    </w:p>
    <w:p w14:paraId="32B191D3" w14:textId="77777777" w:rsidR="00150986" w:rsidRDefault="00150986" w:rsidP="00150986">
      <w:pPr>
        <w:pStyle w:val="ExecSummHeading2"/>
      </w:pPr>
      <w:r>
        <w:rPr>
          <w:noProof/>
        </w:rPr>
        <w:drawing>
          <wp:inline distT="0" distB="0" distL="0" distR="0" wp14:anchorId="1F70BFAD" wp14:editId="43760A71">
            <wp:extent cx="3185795" cy="210248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85795" cy="2102485"/>
                    </a:xfrm>
                    <a:prstGeom prst="rect">
                      <a:avLst/>
                    </a:prstGeom>
                  </pic:spPr>
                </pic:pic>
              </a:graphicData>
            </a:graphic>
          </wp:inline>
        </w:drawing>
      </w:r>
    </w:p>
    <w:p w14:paraId="61341D8C" w14:textId="1FA8DE5A" w:rsidR="00150986" w:rsidRDefault="00150986" w:rsidP="00150986">
      <w:pPr>
        <w:pStyle w:val="BodyText"/>
      </w:pPr>
    </w:p>
    <w:p w14:paraId="2C66EE26" w14:textId="3E6030C3" w:rsidR="009D7BA7" w:rsidRDefault="009D7BA7" w:rsidP="00150986">
      <w:pPr>
        <w:pStyle w:val="BodyText"/>
      </w:pPr>
    </w:p>
    <w:p w14:paraId="4FB27DF6" w14:textId="03B25C6D" w:rsidR="00F10394" w:rsidRDefault="00F10394" w:rsidP="00B225B1">
      <w:pPr>
        <w:pStyle w:val="ListBullet"/>
        <w:numPr>
          <w:ilvl w:val="0"/>
          <w:numId w:val="0"/>
        </w:numPr>
      </w:pPr>
      <w:r>
        <w:t>41.4% of survey participants have had an interaction with a member of the Animal Management team</w:t>
      </w:r>
      <w:r w:rsidR="00BD7EE3">
        <w:t>.</w:t>
      </w:r>
    </w:p>
    <w:p w14:paraId="0B3B812F" w14:textId="04D7A179" w:rsidR="00F10394" w:rsidRDefault="00F10394" w:rsidP="00150986">
      <w:pPr>
        <w:pStyle w:val="BodyText"/>
      </w:pPr>
    </w:p>
    <w:p w14:paraId="5F5A57AD" w14:textId="77777777" w:rsidR="00F10394" w:rsidRDefault="00F10394" w:rsidP="00150986">
      <w:pPr>
        <w:pStyle w:val="BodyText"/>
      </w:pPr>
    </w:p>
    <w:p w14:paraId="275E7228" w14:textId="77777777" w:rsidR="00150986" w:rsidRDefault="00150986" w:rsidP="00150986">
      <w:pPr>
        <w:pStyle w:val="BodyText"/>
      </w:pPr>
      <w:r>
        <w:rPr>
          <w:noProof/>
        </w:rPr>
        <w:drawing>
          <wp:inline distT="0" distB="0" distL="0" distR="0" wp14:anchorId="227B6C8A" wp14:editId="73FFBBA7">
            <wp:extent cx="3185795" cy="21183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85795" cy="2118360"/>
                    </a:xfrm>
                    <a:prstGeom prst="rect">
                      <a:avLst/>
                    </a:prstGeom>
                  </pic:spPr>
                </pic:pic>
              </a:graphicData>
            </a:graphic>
          </wp:inline>
        </w:drawing>
      </w:r>
    </w:p>
    <w:p w14:paraId="6D4E2A64" w14:textId="77777777" w:rsidR="00150986" w:rsidRDefault="00150986" w:rsidP="00150986">
      <w:pPr>
        <w:pStyle w:val="BodyText"/>
      </w:pPr>
    </w:p>
    <w:p w14:paraId="6ABD3191" w14:textId="77777777" w:rsidR="00150986" w:rsidRDefault="00150986" w:rsidP="00150986">
      <w:pPr>
        <w:pStyle w:val="BodyText"/>
      </w:pPr>
    </w:p>
    <w:p w14:paraId="3726F11B" w14:textId="77777777" w:rsidR="00F10394" w:rsidRDefault="00150986" w:rsidP="00150986">
      <w:pPr>
        <w:pStyle w:val="BodyText"/>
      </w:pPr>
      <w:r>
        <w:rPr>
          <w:noProof/>
        </w:rPr>
        <w:drawing>
          <wp:inline distT="0" distB="0" distL="0" distR="0" wp14:anchorId="34CEE77C" wp14:editId="5A45F2B5">
            <wp:extent cx="3258865" cy="2277373"/>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72676" cy="2287024"/>
                    </a:xfrm>
                    <a:prstGeom prst="rect">
                      <a:avLst/>
                    </a:prstGeom>
                  </pic:spPr>
                </pic:pic>
              </a:graphicData>
            </a:graphic>
          </wp:inline>
        </w:drawing>
      </w:r>
    </w:p>
    <w:p w14:paraId="257D3E50" w14:textId="5DFBA6D5" w:rsidR="00150986" w:rsidRDefault="00791588" w:rsidP="00150986">
      <w:pPr>
        <w:pStyle w:val="BodyText"/>
      </w:pPr>
      <w:r>
        <w:t>The t</w:t>
      </w:r>
      <w:r w:rsidR="0012127E">
        <w:t>op 5 s</w:t>
      </w:r>
      <w:r w:rsidR="001130AC">
        <w:t>uggestions</w:t>
      </w:r>
      <w:r w:rsidR="00B651CD">
        <w:t xml:space="preserve"> on how the Animal Management team could improve their service included:</w:t>
      </w:r>
    </w:p>
    <w:tbl>
      <w:tblPr>
        <w:tblStyle w:val="TableGrid"/>
        <w:tblW w:w="0" w:type="auto"/>
        <w:tblBorders>
          <w:insideV w:val="single" w:sz="4" w:space="0" w:color="auto"/>
        </w:tblBorders>
        <w:tblLook w:val="04A0" w:firstRow="1" w:lastRow="0" w:firstColumn="1" w:lastColumn="0" w:noHBand="0" w:noVBand="1"/>
      </w:tblPr>
      <w:tblGrid>
        <w:gridCol w:w="4111"/>
        <w:gridCol w:w="906"/>
      </w:tblGrid>
      <w:tr w:rsidR="00150986" w14:paraId="1461A139" w14:textId="77777777" w:rsidTr="00D31855">
        <w:trPr>
          <w:cnfStyle w:val="100000000000" w:firstRow="1" w:lastRow="0" w:firstColumn="0" w:lastColumn="0" w:oddVBand="0" w:evenVBand="0" w:oddHBand="0" w:evenHBand="0" w:firstRowFirstColumn="0" w:firstRowLastColumn="0" w:lastRowFirstColumn="0" w:lastRowLastColumn="0"/>
        </w:trPr>
        <w:tc>
          <w:tcPr>
            <w:tcW w:w="4111" w:type="dxa"/>
          </w:tcPr>
          <w:p w14:paraId="4C25B919" w14:textId="424C3E8E" w:rsidR="00150986" w:rsidRDefault="009D7BA7" w:rsidP="00150986">
            <w:pPr>
              <w:pStyle w:val="BodyText"/>
            </w:pPr>
            <w:r>
              <w:t xml:space="preserve">Themes: </w:t>
            </w:r>
            <w:r w:rsidR="00C851ED">
              <w:t>s</w:t>
            </w:r>
            <w:r>
              <w:t>uggestions for the Animal Man</w:t>
            </w:r>
            <w:r w:rsidR="00C851ED">
              <w:t>a</w:t>
            </w:r>
            <w:r>
              <w:t>gement team</w:t>
            </w:r>
          </w:p>
        </w:tc>
        <w:tc>
          <w:tcPr>
            <w:tcW w:w="906" w:type="dxa"/>
          </w:tcPr>
          <w:p w14:paraId="5E3AE49F" w14:textId="4A772FF2" w:rsidR="00150986" w:rsidRDefault="00D31855" w:rsidP="00150986">
            <w:pPr>
              <w:pStyle w:val="BodyText"/>
            </w:pPr>
            <w:r>
              <w:t>Count</w:t>
            </w:r>
          </w:p>
        </w:tc>
      </w:tr>
      <w:tr w:rsidR="00150986" w14:paraId="630F492D" w14:textId="77777777" w:rsidTr="00D31855">
        <w:tc>
          <w:tcPr>
            <w:tcW w:w="4111" w:type="dxa"/>
          </w:tcPr>
          <w:p w14:paraId="0072CC0C" w14:textId="3B54FA82" w:rsidR="00150986" w:rsidRDefault="00D31855" w:rsidP="00150986">
            <w:pPr>
              <w:pStyle w:val="BodyText"/>
            </w:pPr>
            <w:r>
              <w:t xml:space="preserve">Be more visible </w:t>
            </w:r>
          </w:p>
        </w:tc>
        <w:tc>
          <w:tcPr>
            <w:tcW w:w="906" w:type="dxa"/>
          </w:tcPr>
          <w:p w14:paraId="4F0A8EA6" w14:textId="4B3D3D4E" w:rsidR="00150986" w:rsidRDefault="00D31855" w:rsidP="00150986">
            <w:pPr>
              <w:pStyle w:val="BodyText"/>
            </w:pPr>
            <w:r>
              <w:t>16</w:t>
            </w:r>
          </w:p>
        </w:tc>
      </w:tr>
      <w:tr w:rsidR="00150986" w14:paraId="3BF1DABD" w14:textId="77777777" w:rsidTr="00D31855">
        <w:tc>
          <w:tcPr>
            <w:tcW w:w="4111" w:type="dxa"/>
          </w:tcPr>
          <w:p w14:paraId="5C77249A" w14:textId="02BAEEEB" w:rsidR="00150986" w:rsidRDefault="00D31855" w:rsidP="00150986">
            <w:pPr>
              <w:pStyle w:val="BodyText"/>
            </w:pPr>
            <w:r>
              <w:t xml:space="preserve">Need more officers </w:t>
            </w:r>
          </w:p>
        </w:tc>
        <w:tc>
          <w:tcPr>
            <w:tcW w:w="906" w:type="dxa"/>
          </w:tcPr>
          <w:p w14:paraId="61C41F4E" w14:textId="62E55F09" w:rsidR="00150986" w:rsidRDefault="00D31855" w:rsidP="00150986">
            <w:pPr>
              <w:pStyle w:val="BodyText"/>
            </w:pPr>
            <w:r>
              <w:t>16</w:t>
            </w:r>
          </w:p>
        </w:tc>
      </w:tr>
      <w:tr w:rsidR="00150986" w14:paraId="773D1A2D" w14:textId="77777777" w:rsidTr="00D31855">
        <w:tc>
          <w:tcPr>
            <w:tcW w:w="4111" w:type="dxa"/>
          </w:tcPr>
          <w:p w14:paraId="4861519C" w14:textId="7E705888" w:rsidR="00150986" w:rsidRDefault="00D31855" w:rsidP="00150986">
            <w:pPr>
              <w:pStyle w:val="BodyText"/>
            </w:pPr>
            <w:r>
              <w:t>Enforce the law</w:t>
            </w:r>
          </w:p>
        </w:tc>
        <w:tc>
          <w:tcPr>
            <w:tcW w:w="906" w:type="dxa"/>
          </w:tcPr>
          <w:p w14:paraId="5884BC6A" w14:textId="6CC076E8" w:rsidR="00150986" w:rsidRDefault="00D31855" w:rsidP="00150986">
            <w:pPr>
              <w:pStyle w:val="BodyText"/>
            </w:pPr>
            <w:r>
              <w:t>12</w:t>
            </w:r>
          </w:p>
        </w:tc>
      </w:tr>
      <w:tr w:rsidR="00150986" w14:paraId="77317DAB" w14:textId="77777777" w:rsidTr="00D31855">
        <w:tc>
          <w:tcPr>
            <w:tcW w:w="4111" w:type="dxa"/>
          </w:tcPr>
          <w:p w14:paraId="7E223139" w14:textId="7065EDDA" w:rsidR="00150986" w:rsidRDefault="00D31855" w:rsidP="00150986">
            <w:pPr>
              <w:pStyle w:val="BodyText"/>
            </w:pPr>
            <w:r>
              <w:t>More patrols</w:t>
            </w:r>
          </w:p>
        </w:tc>
        <w:tc>
          <w:tcPr>
            <w:tcW w:w="906" w:type="dxa"/>
          </w:tcPr>
          <w:p w14:paraId="00C741BC" w14:textId="29B36DF0" w:rsidR="00150986" w:rsidRDefault="00D31855" w:rsidP="00150986">
            <w:pPr>
              <w:pStyle w:val="BodyText"/>
            </w:pPr>
            <w:r>
              <w:t>9</w:t>
            </w:r>
          </w:p>
        </w:tc>
      </w:tr>
      <w:tr w:rsidR="00150986" w14:paraId="1C1FC9FD" w14:textId="77777777" w:rsidTr="00D31855">
        <w:tc>
          <w:tcPr>
            <w:tcW w:w="4111" w:type="dxa"/>
          </w:tcPr>
          <w:p w14:paraId="40AF080D" w14:textId="430C1378" w:rsidR="00150986" w:rsidRDefault="00D31855" w:rsidP="00150986">
            <w:pPr>
              <w:pStyle w:val="BodyText"/>
            </w:pPr>
            <w:r>
              <w:t>Keep interactions pleasant</w:t>
            </w:r>
          </w:p>
        </w:tc>
        <w:tc>
          <w:tcPr>
            <w:tcW w:w="906" w:type="dxa"/>
          </w:tcPr>
          <w:p w14:paraId="15D4B491" w14:textId="46DDB8EC" w:rsidR="00150986" w:rsidRDefault="00D31855" w:rsidP="00150986">
            <w:pPr>
              <w:pStyle w:val="BodyText"/>
            </w:pPr>
            <w:r>
              <w:t>8</w:t>
            </w:r>
          </w:p>
        </w:tc>
      </w:tr>
    </w:tbl>
    <w:p w14:paraId="6767E961" w14:textId="03D021B7" w:rsidR="00150986" w:rsidRDefault="00150986" w:rsidP="00150986">
      <w:pPr>
        <w:pStyle w:val="BodyText"/>
      </w:pPr>
    </w:p>
    <w:p w14:paraId="62AA14A3" w14:textId="15F76DE2" w:rsidR="003A1A4E" w:rsidRDefault="003A1A4E" w:rsidP="00150986">
      <w:pPr>
        <w:pStyle w:val="BodyText"/>
      </w:pPr>
    </w:p>
    <w:p w14:paraId="503F23D5" w14:textId="77777777" w:rsidR="003A1A4E" w:rsidRDefault="003A1A4E" w:rsidP="00150986">
      <w:pPr>
        <w:pStyle w:val="BodyText"/>
      </w:pPr>
    </w:p>
    <w:p w14:paraId="12FEE4B2" w14:textId="2C9B4497" w:rsidR="00150986" w:rsidRDefault="003A1A4E" w:rsidP="00150986">
      <w:pPr>
        <w:pStyle w:val="BodyText"/>
      </w:pPr>
      <w:r>
        <w:lastRenderedPageBreak/>
        <w:t>Collated r</w:t>
      </w:r>
      <w:r w:rsidR="001130AC">
        <w:t>esponses to</w:t>
      </w:r>
      <w:r w:rsidR="00150986">
        <w:t xml:space="preserve"> “Would you like to leave any further feedback or comments about any of the topics listed above, or another animal-centric issue that is not discussed above?”,</w:t>
      </w:r>
      <w:r w:rsidR="009D7BA7">
        <w:t xml:space="preserve"> </w:t>
      </w:r>
      <w:r w:rsidR="001130AC">
        <w:t>are</w:t>
      </w:r>
      <w:r w:rsidR="00150986">
        <w:t xml:space="preserve"> compiled </w:t>
      </w:r>
      <w:r w:rsidR="00C851ED">
        <w:t xml:space="preserve">into themes </w:t>
      </w:r>
      <w:r w:rsidR="004F3318">
        <w:t>and can be found at</w:t>
      </w:r>
      <w:r w:rsidR="002C7B5C">
        <w:t xml:space="preserve"> Appendix </w:t>
      </w:r>
      <w:r w:rsidR="00892392">
        <w:t>D.</w:t>
      </w:r>
    </w:p>
    <w:p w14:paraId="7622E378" w14:textId="77777777" w:rsidR="00C851ED" w:rsidRDefault="00C851ED" w:rsidP="00150986">
      <w:pPr>
        <w:pStyle w:val="BodyText"/>
      </w:pPr>
    </w:p>
    <w:p w14:paraId="03879516" w14:textId="1E61F43D" w:rsidR="00175722" w:rsidRDefault="00175722" w:rsidP="00967AD1">
      <w:pPr>
        <w:pStyle w:val="Heading3"/>
      </w:pPr>
      <w:bookmarkStart w:id="53" w:name="_Toc75870416"/>
      <w:r>
        <w:t>Domestic Animal Businesses</w:t>
      </w:r>
      <w:bookmarkEnd w:id="53"/>
      <w:r>
        <w:t xml:space="preserve"> </w:t>
      </w:r>
    </w:p>
    <w:p w14:paraId="43FF1A4C" w14:textId="6BFC5739" w:rsidR="005E79E5" w:rsidRDefault="00635E17" w:rsidP="005E79E5">
      <w:pPr>
        <w:pStyle w:val="BodyText"/>
      </w:pPr>
      <w:r>
        <w:t xml:space="preserve">138 respondents chose to answer the questions regarding Domestic Animal Businesses. </w:t>
      </w:r>
      <w:r w:rsidR="005465F6">
        <w:t xml:space="preserve">These questions were designed to gauge the understanding of whether respondents understood the licencing requirements for Domestic Animal Businesses, and whether people knew that they could report their concerns regarding these businesses to the City. </w:t>
      </w:r>
    </w:p>
    <w:p w14:paraId="4AAB0B4F" w14:textId="1EDDBB3B" w:rsidR="00F10394" w:rsidRDefault="00F10394" w:rsidP="005E79E5">
      <w:pPr>
        <w:pStyle w:val="BodyText"/>
      </w:pPr>
    </w:p>
    <w:p w14:paraId="3B647EA1" w14:textId="7FF0C7F2" w:rsidR="00F10394" w:rsidRPr="005E79E5" w:rsidRDefault="00F10394" w:rsidP="005E79E5">
      <w:pPr>
        <w:pStyle w:val="BodyText"/>
      </w:pPr>
      <w:r>
        <w:t>76% of respondents confirmed they knew animal businesses were required to be registered with council</w:t>
      </w:r>
      <w:r w:rsidR="00C8493A">
        <w:t>.</w:t>
      </w:r>
    </w:p>
    <w:p w14:paraId="580CBAF9" w14:textId="2313A410" w:rsidR="00175722" w:rsidRDefault="00175722" w:rsidP="00967AD1">
      <w:pPr>
        <w:pStyle w:val="Heading3"/>
      </w:pPr>
      <w:bookmarkStart w:id="54" w:name="_Toc71711253"/>
      <w:bookmarkStart w:id="55" w:name="_Toc75870417"/>
      <w:r>
        <w:rPr>
          <w:noProof/>
        </w:rPr>
        <w:drawing>
          <wp:inline distT="0" distB="0" distL="0" distR="0" wp14:anchorId="1871D874" wp14:editId="17F4BD6C">
            <wp:extent cx="3185795" cy="2202815"/>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85795" cy="2202815"/>
                    </a:xfrm>
                    <a:prstGeom prst="rect">
                      <a:avLst/>
                    </a:prstGeom>
                  </pic:spPr>
                </pic:pic>
              </a:graphicData>
            </a:graphic>
          </wp:inline>
        </w:drawing>
      </w:r>
      <w:bookmarkEnd w:id="54"/>
      <w:bookmarkEnd w:id="55"/>
    </w:p>
    <w:p w14:paraId="4389CCC2" w14:textId="24A5CD24" w:rsidR="00175722" w:rsidRDefault="00175722" w:rsidP="00175722">
      <w:pPr>
        <w:pStyle w:val="BodyText"/>
      </w:pPr>
    </w:p>
    <w:p w14:paraId="07BBB692" w14:textId="53339602" w:rsidR="00F10394" w:rsidRDefault="00F10394" w:rsidP="00175722">
      <w:pPr>
        <w:pStyle w:val="BodyText"/>
      </w:pPr>
      <w:r>
        <w:t>72% of respondents were aware they could report concerns with animal management businesses to Council</w:t>
      </w:r>
      <w:r w:rsidR="00C8493A">
        <w:t>.</w:t>
      </w:r>
    </w:p>
    <w:p w14:paraId="2998F80E" w14:textId="27B2747C" w:rsidR="00175722" w:rsidRDefault="00175722" w:rsidP="00175722">
      <w:pPr>
        <w:pStyle w:val="BodyText"/>
      </w:pPr>
      <w:r>
        <w:rPr>
          <w:noProof/>
        </w:rPr>
        <w:drawing>
          <wp:inline distT="0" distB="0" distL="0" distR="0" wp14:anchorId="0C5CCA5C" wp14:editId="1FCD729B">
            <wp:extent cx="3185795" cy="208915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85795" cy="2089150"/>
                    </a:xfrm>
                    <a:prstGeom prst="rect">
                      <a:avLst/>
                    </a:prstGeom>
                  </pic:spPr>
                </pic:pic>
              </a:graphicData>
            </a:graphic>
          </wp:inline>
        </w:drawing>
      </w:r>
    </w:p>
    <w:p w14:paraId="5F096608" w14:textId="60650AEC" w:rsidR="00175722" w:rsidRDefault="005465F6" w:rsidP="00175722">
      <w:pPr>
        <w:pStyle w:val="BodyText"/>
      </w:pPr>
      <w:r>
        <w:t>The collated responses have been grouped into themes, which are listed below:</w:t>
      </w:r>
    </w:p>
    <w:tbl>
      <w:tblPr>
        <w:tblStyle w:val="TableGrid"/>
        <w:tblW w:w="0" w:type="auto"/>
        <w:tblBorders>
          <w:insideV w:val="single" w:sz="4" w:space="0" w:color="auto"/>
        </w:tblBorders>
        <w:tblLook w:val="04A0" w:firstRow="1" w:lastRow="0" w:firstColumn="1" w:lastColumn="0" w:noHBand="0" w:noVBand="1"/>
      </w:tblPr>
      <w:tblGrid>
        <w:gridCol w:w="4253"/>
        <w:gridCol w:w="764"/>
      </w:tblGrid>
      <w:tr w:rsidR="005465F6" w14:paraId="637746AB" w14:textId="77777777" w:rsidTr="008A2D37">
        <w:trPr>
          <w:cnfStyle w:val="100000000000" w:firstRow="1" w:lastRow="0" w:firstColumn="0" w:lastColumn="0" w:oddVBand="0" w:evenVBand="0" w:oddHBand="0" w:evenHBand="0" w:firstRowFirstColumn="0" w:firstRowLastColumn="0" w:lastRowFirstColumn="0" w:lastRowLastColumn="0"/>
        </w:trPr>
        <w:tc>
          <w:tcPr>
            <w:tcW w:w="4253" w:type="dxa"/>
          </w:tcPr>
          <w:p w14:paraId="29070CBB" w14:textId="0CC42720" w:rsidR="005465F6" w:rsidRDefault="005465F6" w:rsidP="008A2D37">
            <w:pPr>
              <w:pStyle w:val="BodyText"/>
            </w:pPr>
            <w:r>
              <w:t>Themes: Domestic Animal Businesses</w:t>
            </w:r>
          </w:p>
        </w:tc>
        <w:tc>
          <w:tcPr>
            <w:tcW w:w="764" w:type="dxa"/>
          </w:tcPr>
          <w:p w14:paraId="0E801A22" w14:textId="77777777" w:rsidR="005465F6" w:rsidRDefault="005465F6" w:rsidP="008A2D37">
            <w:pPr>
              <w:pStyle w:val="BodyText"/>
            </w:pPr>
            <w:r>
              <w:t>Count</w:t>
            </w:r>
          </w:p>
        </w:tc>
      </w:tr>
      <w:tr w:rsidR="005465F6" w14:paraId="5AB808BE" w14:textId="77777777" w:rsidTr="008A2D37">
        <w:tc>
          <w:tcPr>
            <w:tcW w:w="4253" w:type="dxa"/>
          </w:tcPr>
          <w:p w14:paraId="71DEF06D" w14:textId="4A32CC44" w:rsidR="005465F6" w:rsidRDefault="005465F6" w:rsidP="008A2D37">
            <w:pPr>
              <w:pStyle w:val="BodyText"/>
            </w:pPr>
            <w:r>
              <w:t>Concerns regarding business operations, including non-reg and animal cruelty</w:t>
            </w:r>
          </w:p>
        </w:tc>
        <w:tc>
          <w:tcPr>
            <w:tcW w:w="764" w:type="dxa"/>
          </w:tcPr>
          <w:p w14:paraId="10BA6B6E" w14:textId="6AA230BB" w:rsidR="005465F6" w:rsidRDefault="00AD5C7D" w:rsidP="008A2D37">
            <w:pPr>
              <w:pStyle w:val="BodyText"/>
            </w:pPr>
            <w:r>
              <w:t>15</w:t>
            </w:r>
          </w:p>
        </w:tc>
      </w:tr>
      <w:tr w:rsidR="005465F6" w14:paraId="12B53461" w14:textId="77777777" w:rsidTr="008A2D37">
        <w:tc>
          <w:tcPr>
            <w:tcW w:w="4253" w:type="dxa"/>
          </w:tcPr>
          <w:p w14:paraId="61343A30" w14:textId="321AFD53" w:rsidR="005465F6" w:rsidRDefault="005465F6" w:rsidP="008A2D37">
            <w:pPr>
              <w:pStyle w:val="BodyText"/>
            </w:pPr>
            <w:r>
              <w:t>Registration process is too difficult</w:t>
            </w:r>
          </w:p>
        </w:tc>
        <w:tc>
          <w:tcPr>
            <w:tcW w:w="764" w:type="dxa"/>
          </w:tcPr>
          <w:p w14:paraId="2BA9231F" w14:textId="19D33C46" w:rsidR="005465F6" w:rsidRDefault="005465F6" w:rsidP="008A2D37">
            <w:pPr>
              <w:pStyle w:val="BodyText"/>
            </w:pPr>
            <w:r>
              <w:t>1</w:t>
            </w:r>
          </w:p>
        </w:tc>
      </w:tr>
      <w:tr w:rsidR="00AD5C7D" w14:paraId="290C1C26" w14:textId="77777777" w:rsidTr="008A2D37">
        <w:tc>
          <w:tcPr>
            <w:tcW w:w="4253" w:type="dxa"/>
          </w:tcPr>
          <w:p w14:paraId="714A2A22" w14:textId="19E6A179" w:rsidR="00AD5C7D" w:rsidRDefault="00AD5C7D" w:rsidP="008A2D37">
            <w:pPr>
              <w:pStyle w:val="BodyText"/>
            </w:pPr>
            <w:r>
              <w:t>Need further awareness of what constitutes a Domestic Animal Business</w:t>
            </w:r>
          </w:p>
        </w:tc>
        <w:tc>
          <w:tcPr>
            <w:tcW w:w="764" w:type="dxa"/>
          </w:tcPr>
          <w:p w14:paraId="453F50D0" w14:textId="3FCD57AE" w:rsidR="00AD5C7D" w:rsidRDefault="00AD5C7D" w:rsidP="008A2D37">
            <w:pPr>
              <w:pStyle w:val="BodyText"/>
            </w:pPr>
            <w:r>
              <w:t>1</w:t>
            </w:r>
          </w:p>
        </w:tc>
      </w:tr>
      <w:tr w:rsidR="005465F6" w14:paraId="498E6572" w14:textId="77777777" w:rsidTr="008A2D37">
        <w:tc>
          <w:tcPr>
            <w:tcW w:w="4253" w:type="dxa"/>
          </w:tcPr>
          <w:p w14:paraId="4CA73817" w14:textId="246E040C" w:rsidR="005465F6" w:rsidRDefault="00AD5C7D" w:rsidP="008A2D37">
            <w:pPr>
              <w:pStyle w:val="BodyText"/>
            </w:pPr>
            <w:r>
              <w:t>Other issue, not related to Domestic Animal Businesses</w:t>
            </w:r>
          </w:p>
        </w:tc>
        <w:tc>
          <w:tcPr>
            <w:tcW w:w="764" w:type="dxa"/>
          </w:tcPr>
          <w:p w14:paraId="461FB5CD" w14:textId="6B347921" w:rsidR="005465F6" w:rsidRDefault="00AD5C7D" w:rsidP="008A2D37">
            <w:pPr>
              <w:pStyle w:val="BodyText"/>
            </w:pPr>
            <w:r>
              <w:t>4</w:t>
            </w:r>
          </w:p>
        </w:tc>
      </w:tr>
    </w:tbl>
    <w:p w14:paraId="1F60EF15" w14:textId="6A801297" w:rsidR="005465F6" w:rsidRDefault="005465F6" w:rsidP="00175722">
      <w:pPr>
        <w:pStyle w:val="BodyText"/>
      </w:pPr>
    </w:p>
    <w:p w14:paraId="2473713B" w14:textId="38CD0B0C" w:rsidR="002D3F2B" w:rsidRDefault="002D3F2B" w:rsidP="008E7B12">
      <w:pPr>
        <w:pStyle w:val="BodyText"/>
      </w:pPr>
    </w:p>
    <w:p w14:paraId="2BAF1B9A" w14:textId="77777777" w:rsidR="000E2B15" w:rsidRPr="00A67CFB" w:rsidRDefault="000E2B15" w:rsidP="00F327A8">
      <w:pPr>
        <w:pStyle w:val="BodyText"/>
        <w:rPr>
          <w:i/>
          <w:color w:val="00458B" w:themeColor="text2" w:themeTint="E6"/>
        </w:rPr>
      </w:pPr>
    </w:p>
    <w:p w14:paraId="605DE51A" w14:textId="77777777" w:rsidR="00987FD0" w:rsidRDefault="00987FD0" w:rsidP="00245F77">
      <w:pPr>
        <w:pStyle w:val="Heading2"/>
      </w:pPr>
    </w:p>
    <w:p w14:paraId="42E3B71B" w14:textId="77777777" w:rsidR="00987FD0" w:rsidRDefault="00987FD0" w:rsidP="00245F77">
      <w:pPr>
        <w:pStyle w:val="Heading2"/>
      </w:pPr>
    </w:p>
    <w:p w14:paraId="49D69B3F" w14:textId="4BC420CC" w:rsidR="00245F77" w:rsidRDefault="00245F77" w:rsidP="00987FD0">
      <w:pPr>
        <w:pStyle w:val="Heading1"/>
        <w:framePr w:wrap="around"/>
      </w:pPr>
      <w:bookmarkStart w:id="56" w:name="_Toc75870418"/>
      <w:r>
        <w:lastRenderedPageBreak/>
        <w:t>Discussion</w:t>
      </w:r>
      <w:bookmarkEnd w:id="56"/>
    </w:p>
    <w:p w14:paraId="5FC10031" w14:textId="3A4903A1" w:rsidR="00245F77" w:rsidRDefault="00245F77" w:rsidP="00A64D56">
      <w:pPr>
        <w:pStyle w:val="ExecSummHeading2"/>
      </w:pPr>
      <w:r>
        <w:t>Community engagement successes</w:t>
      </w:r>
    </w:p>
    <w:p w14:paraId="510889E6" w14:textId="77777777" w:rsidR="009D3B40" w:rsidRDefault="009D3B40" w:rsidP="009D3B40">
      <w:pPr>
        <w:pStyle w:val="Heading3"/>
      </w:pPr>
      <w:bookmarkStart w:id="57" w:name="_Toc75870419"/>
      <w:r>
        <w:t>Online format</w:t>
      </w:r>
      <w:bookmarkEnd w:id="57"/>
    </w:p>
    <w:p w14:paraId="28CB2D53" w14:textId="47667E70" w:rsidR="00412185" w:rsidRDefault="005E04BA" w:rsidP="00412185">
      <w:pPr>
        <w:pStyle w:val="BodyText"/>
      </w:pPr>
      <w:r>
        <w:t xml:space="preserve">The duration of the community consultation was ample to collect a significant amount of feedback from members of the community who </w:t>
      </w:r>
      <w:r w:rsidR="00581FA5">
        <w:t>wished</w:t>
      </w:r>
      <w:r>
        <w:t xml:space="preserve"> to participate.</w:t>
      </w:r>
    </w:p>
    <w:p w14:paraId="6437B0D9" w14:textId="45AFA36D" w:rsidR="005E04BA" w:rsidRDefault="005E04BA" w:rsidP="00412185">
      <w:pPr>
        <w:pStyle w:val="BodyText"/>
      </w:pPr>
      <w:r>
        <w:t xml:space="preserve">In </w:t>
      </w:r>
      <w:r w:rsidR="00581FA5">
        <w:t>the</w:t>
      </w:r>
      <w:r>
        <w:t xml:space="preserve"> 43-day period, we collected </w:t>
      </w:r>
      <w:r w:rsidR="00D63045">
        <w:t>719</w:t>
      </w:r>
      <w:r>
        <w:t xml:space="preserve"> responses to the survey in either online or hardcopy form</w:t>
      </w:r>
      <w:r w:rsidR="00581FA5">
        <w:t>.</w:t>
      </w:r>
    </w:p>
    <w:p w14:paraId="27A31066" w14:textId="77777777" w:rsidR="009D3B40" w:rsidRDefault="009D3B40" w:rsidP="00412185">
      <w:pPr>
        <w:pStyle w:val="BodyText"/>
      </w:pPr>
    </w:p>
    <w:p w14:paraId="7C6D5913" w14:textId="52EA130A" w:rsidR="009D3B40" w:rsidRDefault="009D3B40" w:rsidP="009D3B40">
      <w:pPr>
        <w:pStyle w:val="Heading3"/>
      </w:pPr>
      <w:bookmarkStart w:id="58" w:name="_Toc75870420"/>
      <w:r>
        <w:t>Promotion</w:t>
      </w:r>
      <w:bookmarkEnd w:id="58"/>
    </w:p>
    <w:p w14:paraId="17951794" w14:textId="11FDBDA4" w:rsidR="009D3B40" w:rsidRDefault="005E04BA" w:rsidP="009D3B40">
      <w:pPr>
        <w:pStyle w:val="BodyText"/>
      </w:pPr>
      <w:r>
        <w:t xml:space="preserve">It was highlighted through the increased activity on </w:t>
      </w:r>
      <w:r w:rsidR="00581FA5">
        <w:t>weeks where promotion occurred</w:t>
      </w:r>
      <w:r>
        <w:t xml:space="preserve">, that the various forms of promotion </w:t>
      </w:r>
      <w:r w:rsidR="00581FA5">
        <w:t>utilised</w:t>
      </w:r>
      <w:r>
        <w:t xml:space="preserve"> we</w:t>
      </w:r>
      <w:r w:rsidR="00581FA5">
        <w:t>re</w:t>
      </w:r>
      <w:r>
        <w:t xml:space="preserve"> effective in generating further traffic to the online survey link</w:t>
      </w:r>
      <w:r w:rsidR="009D3B40">
        <w:t>, particularly the use of social media and radio ads.</w:t>
      </w:r>
    </w:p>
    <w:p w14:paraId="34C2A0D3" w14:textId="53163FA9" w:rsidR="009D3B40" w:rsidRPr="009D3B40" w:rsidRDefault="009D3B40" w:rsidP="009D3B40">
      <w:pPr>
        <w:pStyle w:val="BodyText"/>
      </w:pPr>
      <w:r>
        <w:br/>
      </w:r>
    </w:p>
    <w:p w14:paraId="6B40DA0F" w14:textId="77777777" w:rsidR="00245F77" w:rsidRDefault="00245F77" w:rsidP="00A64D56">
      <w:pPr>
        <w:pStyle w:val="ExecSummHeading2"/>
      </w:pPr>
      <w:r>
        <w:t>Community engagement areas for improvement</w:t>
      </w:r>
    </w:p>
    <w:p w14:paraId="642DF76A" w14:textId="0EFD94C5" w:rsidR="00080AC5" w:rsidRDefault="00080AC5" w:rsidP="00080AC5">
      <w:pPr>
        <w:pStyle w:val="Heading3"/>
      </w:pPr>
      <w:bookmarkStart w:id="59" w:name="_Toc75870421"/>
      <w:r>
        <w:t>Consultation timing</w:t>
      </w:r>
      <w:bookmarkEnd w:id="59"/>
    </w:p>
    <w:p w14:paraId="4232E00F" w14:textId="4F1E9B05" w:rsidR="005E04BA" w:rsidRDefault="005E04BA" w:rsidP="005E04BA">
      <w:pPr>
        <w:pStyle w:val="BodyText"/>
      </w:pPr>
      <w:r>
        <w:t>We did not anticipate that the timing of Easter, which fell in the m</w:t>
      </w:r>
      <w:r w:rsidR="003C522A">
        <w:t>i</w:t>
      </w:r>
      <w:r>
        <w:t xml:space="preserve">ddle of the engagement, would reduce participation to the degree it </w:t>
      </w:r>
      <w:r w:rsidR="002F6880">
        <w:t>di</w:t>
      </w:r>
      <w:r>
        <w:t>d.</w:t>
      </w:r>
    </w:p>
    <w:p w14:paraId="4B7A5B7E" w14:textId="157720EA" w:rsidR="003C522A" w:rsidRDefault="00581FA5" w:rsidP="005E04BA">
      <w:pPr>
        <w:pStyle w:val="BodyText"/>
      </w:pPr>
      <w:r>
        <w:t>Over</w:t>
      </w:r>
      <w:r w:rsidR="003C522A">
        <w:t xml:space="preserve"> the Easter long weekend, only </w:t>
      </w:r>
      <w:r w:rsidR="0094217E">
        <w:t>nine</w:t>
      </w:r>
      <w:r w:rsidR="003C522A">
        <w:t xml:space="preserve"> surveys were completed</w:t>
      </w:r>
      <w:r>
        <w:t>.</w:t>
      </w:r>
      <w:r w:rsidR="003C522A">
        <w:t xml:space="preserve"> </w:t>
      </w:r>
      <w:r>
        <w:t>Additionally</w:t>
      </w:r>
      <w:r w:rsidR="00640C61">
        <w:t>,</w:t>
      </w:r>
      <w:r w:rsidR="003C522A">
        <w:t xml:space="preserve"> the uptake for the survey completion afterwards </w:t>
      </w:r>
      <w:r>
        <w:t xml:space="preserve">remained lower than prior to the Easter period. </w:t>
      </w:r>
    </w:p>
    <w:p w14:paraId="2530938C" w14:textId="5D45602B" w:rsidR="00080AC5" w:rsidRPr="005E04BA" w:rsidRDefault="00080AC5" w:rsidP="00080AC5">
      <w:pPr>
        <w:pStyle w:val="Heading3"/>
      </w:pPr>
      <w:bookmarkStart w:id="60" w:name="_Toc71711279"/>
      <w:bookmarkStart w:id="61" w:name="_Toc75870422"/>
      <w:r>
        <w:t>Hardcopy survey</w:t>
      </w:r>
      <w:bookmarkEnd w:id="60"/>
      <w:bookmarkEnd w:id="61"/>
    </w:p>
    <w:p w14:paraId="4FD9FB25" w14:textId="798A6F5D" w:rsidR="00080AC5" w:rsidRDefault="003C522A" w:rsidP="003C522A">
      <w:pPr>
        <w:pStyle w:val="BodyText"/>
      </w:pPr>
      <w:r w:rsidRPr="003C522A">
        <w:t xml:space="preserve">The </w:t>
      </w:r>
      <w:r w:rsidR="00080AC5">
        <w:t xml:space="preserve">survey was constructed on an online survey software program called </w:t>
      </w:r>
      <w:proofErr w:type="spellStart"/>
      <w:r w:rsidR="00080AC5">
        <w:t>Alchemer</w:t>
      </w:r>
      <w:proofErr w:type="spellEnd"/>
      <w:r w:rsidR="00080AC5">
        <w:rPr>
          <w:rFonts w:cstheme="minorHAnsi"/>
        </w:rPr>
        <w:t>™</w:t>
      </w:r>
      <w:r w:rsidR="00080AC5">
        <w:t xml:space="preserve">, which allows you to </w:t>
      </w:r>
      <w:r w:rsidR="00CF6B02">
        <w:t>e</w:t>
      </w:r>
      <w:r w:rsidR="00080AC5">
        <w:t>mbed restrictions on answer styles (select one or several answers), compulsory questions, and logic on how a certain answer will then create a flow on of appropriate questions.</w:t>
      </w:r>
    </w:p>
    <w:p w14:paraId="0686F6FA" w14:textId="4ABC4F49" w:rsidR="00080AC5" w:rsidRDefault="00080AC5" w:rsidP="003C522A">
      <w:pPr>
        <w:pStyle w:val="BodyText"/>
      </w:pPr>
      <w:r>
        <w:t xml:space="preserve">This works </w:t>
      </w:r>
      <w:r w:rsidR="00581FA5">
        <w:t xml:space="preserve">well in an </w:t>
      </w:r>
      <w:r>
        <w:t>online</w:t>
      </w:r>
      <w:r w:rsidR="00581FA5">
        <w:t xml:space="preserve"> format</w:t>
      </w:r>
      <w:r>
        <w:t xml:space="preserve">, however as a </w:t>
      </w:r>
      <w:r w:rsidR="003C522A" w:rsidRPr="003C522A">
        <w:t>hardcopy</w:t>
      </w:r>
      <w:r>
        <w:t xml:space="preserve">, </w:t>
      </w:r>
      <w:r w:rsidR="003C522A" w:rsidRPr="003C522A">
        <w:t xml:space="preserve">the survey </w:t>
      </w:r>
      <w:r>
        <w:t>is</w:t>
      </w:r>
      <w:r w:rsidR="003C522A" w:rsidRPr="003C522A">
        <w:t xml:space="preserve"> not streamlined</w:t>
      </w:r>
      <w:r>
        <w:t>.</w:t>
      </w:r>
    </w:p>
    <w:p w14:paraId="4E8B35F9" w14:textId="2364C2BE" w:rsidR="00080AC5" w:rsidRDefault="00080AC5" w:rsidP="003C522A">
      <w:pPr>
        <w:pStyle w:val="BodyText"/>
      </w:pPr>
      <w:r>
        <w:t xml:space="preserve">Instead every question constructed, whether applicable or not to the participants answers, is printed. </w:t>
      </w:r>
      <w:r w:rsidR="00581FA5">
        <w:t xml:space="preserve">The ability to restrict </w:t>
      </w:r>
      <w:r>
        <w:t>participants</w:t>
      </w:r>
      <w:r w:rsidR="00581FA5">
        <w:t xml:space="preserve"> from moving forward in the survey if they have not answered a compulsory question is removed.</w:t>
      </w:r>
    </w:p>
    <w:p w14:paraId="5CFF6526" w14:textId="4170D8CB" w:rsidR="00080AC5" w:rsidRDefault="006C23A3" w:rsidP="003C522A">
      <w:pPr>
        <w:pStyle w:val="BodyText"/>
      </w:pPr>
      <w:r>
        <w:t>Overall,</w:t>
      </w:r>
      <w:r w:rsidR="00080AC5">
        <w:t xml:space="preserve"> it looks much longer, and the format is </w:t>
      </w:r>
      <w:r w:rsidR="00581FA5">
        <w:t>awkward in comparison</w:t>
      </w:r>
      <w:r w:rsidR="00080AC5">
        <w:t xml:space="preserve"> to </w:t>
      </w:r>
      <w:r>
        <w:t>its</w:t>
      </w:r>
      <w:r w:rsidR="00080AC5">
        <w:t xml:space="preserve"> online counterpart</w:t>
      </w:r>
      <w:r w:rsidR="00581FA5">
        <w:t xml:space="preserve">, </w:t>
      </w:r>
      <w:r w:rsidR="00080AC5">
        <w:t>however</w:t>
      </w:r>
      <w:r w:rsidR="00581FA5">
        <w:t>,</w:t>
      </w:r>
      <w:r w:rsidR="00080AC5">
        <w:t xml:space="preserve"> there is nothing that can be done about this when using a printed version.</w:t>
      </w:r>
    </w:p>
    <w:p w14:paraId="34FC01B6" w14:textId="77ADB712" w:rsidR="00080AC5" w:rsidRDefault="00080AC5" w:rsidP="003C522A">
      <w:pPr>
        <w:pStyle w:val="BodyText"/>
      </w:pPr>
      <w:r>
        <w:t xml:space="preserve">In future it may be best to </w:t>
      </w:r>
      <w:r w:rsidR="00581FA5">
        <w:t xml:space="preserve">support </w:t>
      </w:r>
      <w:r w:rsidR="008B167D">
        <w:t>participants</w:t>
      </w:r>
      <w:r>
        <w:t xml:space="preserve"> at customer service </w:t>
      </w:r>
      <w:r w:rsidR="008B167D">
        <w:t>centres</w:t>
      </w:r>
      <w:r>
        <w:t xml:space="preserve"> to fill the survey in online using City property, whether that be a computer or </w:t>
      </w:r>
      <w:r w:rsidR="00B020E3">
        <w:t>tablet</w:t>
      </w:r>
      <w:r>
        <w:t>.</w:t>
      </w:r>
    </w:p>
    <w:p w14:paraId="324EE714" w14:textId="77777777" w:rsidR="00540D56" w:rsidRDefault="00540D56" w:rsidP="00540D56">
      <w:pPr>
        <w:pStyle w:val="BodyText"/>
      </w:pPr>
    </w:p>
    <w:p w14:paraId="4BB34459" w14:textId="77777777" w:rsidR="00100727" w:rsidRDefault="00100727" w:rsidP="00100727">
      <w:pPr>
        <w:pStyle w:val="BodyText"/>
      </w:pPr>
    </w:p>
    <w:p w14:paraId="3751EBF7" w14:textId="61608351" w:rsidR="00100727" w:rsidRDefault="001034D9" w:rsidP="00FA6271">
      <w:pPr>
        <w:pStyle w:val="Heading1"/>
        <w:framePr w:wrap="around"/>
      </w:pPr>
      <w:bookmarkStart w:id="62" w:name="_Toc75870423"/>
      <w:r>
        <w:lastRenderedPageBreak/>
        <w:t>N</w:t>
      </w:r>
      <w:r w:rsidR="002315AE">
        <w:t>ext steps</w:t>
      </w:r>
      <w:bookmarkEnd w:id="62"/>
    </w:p>
    <w:p w14:paraId="6180FC57" w14:textId="365326C0" w:rsidR="00C518FB" w:rsidRDefault="001034D9" w:rsidP="00C518FB">
      <w:pPr>
        <w:pStyle w:val="BodyText"/>
      </w:pPr>
      <w:r>
        <w:t>A</w:t>
      </w:r>
      <w:r w:rsidR="00C518FB">
        <w:t xml:space="preserve"> short “Snapshot” </w:t>
      </w:r>
      <w:r>
        <w:t xml:space="preserve">engagement </w:t>
      </w:r>
      <w:r w:rsidR="00C518FB">
        <w:t xml:space="preserve">report </w:t>
      </w:r>
      <w:r w:rsidR="00503966">
        <w:t>was</w:t>
      </w:r>
      <w:r w:rsidR="00C518FB">
        <w:t xml:space="preserve"> uploaded onto the City’s “Have Your Say” page</w:t>
      </w:r>
      <w:r w:rsidR="00F9589A">
        <w:t xml:space="preserve"> in April 2021</w:t>
      </w:r>
      <w:r w:rsidR="00C518FB">
        <w:t xml:space="preserve">. Community members who elected </w:t>
      </w:r>
      <w:proofErr w:type="gramStart"/>
      <w:r w:rsidR="00C518FB">
        <w:t xml:space="preserve">to </w:t>
      </w:r>
      <w:r w:rsidR="00F9589A">
        <w:t>”fol</w:t>
      </w:r>
      <w:r w:rsidR="00357290">
        <w:t>low</w:t>
      </w:r>
      <w:proofErr w:type="gramEnd"/>
      <w:r w:rsidR="00357290">
        <w:t>” the project page will receive</w:t>
      </w:r>
      <w:r w:rsidR="00C518FB">
        <w:t xml:space="preserve"> updates regarding this project </w:t>
      </w:r>
      <w:r w:rsidR="00357290">
        <w:t>and</w:t>
      </w:r>
      <w:r w:rsidR="00C518FB">
        <w:t xml:space="preserve"> access to any reports and additional information shared through this platform.</w:t>
      </w:r>
    </w:p>
    <w:p w14:paraId="71A10241" w14:textId="7EF18EFB" w:rsidR="00C518FB" w:rsidRDefault="00C518FB" w:rsidP="00C518FB">
      <w:pPr>
        <w:pStyle w:val="BodyText"/>
      </w:pPr>
      <w:r>
        <w:t>In addition, this detailed, extended community engagement report has been written and will be shared through the same medium.</w:t>
      </w:r>
    </w:p>
    <w:p w14:paraId="3CFEECE4" w14:textId="1AD2BCC6" w:rsidR="00C518FB" w:rsidRDefault="00C518FB" w:rsidP="00C518FB">
      <w:pPr>
        <w:pStyle w:val="BodyText"/>
      </w:pPr>
    </w:p>
    <w:p w14:paraId="5532A291" w14:textId="1F7440F1" w:rsidR="006157D6" w:rsidRDefault="002315AE" w:rsidP="006157D6">
      <w:pPr>
        <w:pStyle w:val="Heading2"/>
      </w:pPr>
      <w:bookmarkStart w:id="63" w:name="_Toc75870424"/>
      <w:r>
        <w:t>Next Steps</w:t>
      </w:r>
      <w:bookmarkEnd w:id="63"/>
    </w:p>
    <w:p w14:paraId="6A97C0B2" w14:textId="07D79233" w:rsidR="00C518FB" w:rsidRDefault="00C518FB" w:rsidP="00C518FB">
      <w:pPr>
        <w:pStyle w:val="BodyText"/>
      </w:pPr>
      <w:r>
        <w:t>This engagement report will be used to inform the objectives of the next Domestic Animal Management Plan</w:t>
      </w:r>
      <w:r w:rsidR="0080481B">
        <w:t>.</w:t>
      </w:r>
      <w:r>
        <w:t xml:space="preserve"> </w:t>
      </w:r>
      <w:r w:rsidR="0080481B">
        <w:t>C</w:t>
      </w:r>
      <w:r>
        <w:t xml:space="preserve">ommentary collected from the community will be included in the “What we heard” sections of each </w:t>
      </w:r>
      <w:proofErr w:type="gramStart"/>
      <w:r>
        <w:t>topic, and</w:t>
      </w:r>
      <w:proofErr w:type="gramEnd"/>
      <w:r>
        <w:t xml:space="preserve"> will help the Animal Management team and Council decide what future steps should be taken to meet community needs and address issues raised.</w:t>
      </w:r>
    </w:p>
    <w:p w14:paraId="1BA1AA7C" w14:textId="1B6ED4EE" w:rsidR="00C518FB" w:rsidRDefault="00C518FB" w:rsidP="00C518FB">
      <w:pPr>
        <w:pStyle w:val="BodyText"/>
      </w:pPr>
      <w:r>
        <w:t>The draft DAMP</w:t>
      </w:r>
      <w:r w:rsidR="00B020E3">
        <w:t xml:space="preserve"> 2022 - 2025</w:t>
      </w:r>
      <w:r>
        <w:t xml:space="preserve"> report will be </w:t>
      </w:r>
      <w:r w:rsidR="00B020E3">
        <w:t xml:space="preserve">released </w:t>
      </w:r>
      <w:r>
        <w:t xml:space="preserve">to the public, for review later in the year, </w:t>
      </w:r>
      <w:r w:rsidR="00B020E3">
        <w:t>before</w:t>
      </w:r>
      <w:r>
        <w:t xml:space="preserve"> be</w:t>
      </w:r>
      <w:r w:rsidR="00B020E3">
        <w:t>ing</w:t>
      </w:r>
      <w:r>
        <w:t xml:space="preserve"> finalised and published in line with the </w:t>
      </w:r>
      <w:r w:rsidR="007E6247">
        <w:t xml:space="preserve">3 </w:t>
      </w:r>
      <w:r w:rsidR="003A1A4E">
        <w:t>December</w:t>
      </w:r>
      <w:r>
        <w:t xml:space="preserve"> 2021 expiry date</w:t>
      </w:r>
      <w:r w:rsidR="00B020E3">
        <w:t xml:space="preserve"> of the current DAMP 2018-2021</w:t>
      </w:r>
      <w:r>
        <w:t>.</w:t>
      </w:r>
    </w:p>
    <w:p w14:paraId="27F25F4F" w14:textId="77777777" w:rsidR="0089560D" w:rsidRDefault="0089560D" w:rsidP="00A5296E">
      <w:pPr>
        <w:pStyle w:val="BodyText"/>
        <w:rPr>
          <w:i/>
          <w:color w:val="00458B" w:themeColor="text2" w:themeTint="E6"/>
        </w:rPr>
      </w:pPr>
    </w:p>
    <w:p w14:paraId="04A21CB4" w14:textId="77777777" w:rsidR="00563F9C" w:rsidRDefault="00563F9C" w:rsidP="00A5296E">
      <w:pPr>
        <w:pStyle w:val="BodyText"/>
        <w:rPr>
          <w:i/>
          <w:color w:val="00458B" w:themeColor="text2" w:themeTint="E6"/>
        </w:rPr>
      </w:pPr>
    </w:p>
    <w:p w14:paraId="549BADAF" w14:textId="719CE00C" w:rsidR="00CD78D8" w:rsidRDefault="00CD78D8" w:rsidP="00A5296E">
      <w:pPr>
        <w:pStyle w:val="BodyText"/>
        <w:rPr>
          <w:i/>
          <w:color w:val="00458B" w:themeColor="text2" w:themeTint="E6"/>
        </w:rPr>
      </w:pPr>
    </w:p>
    <w:p w14:paraId="2A4C16B0" w14:textId="440F1EC0" w:rsidR="00563F9C" w:rsidRDefault="00563F9C" w:rsidP="00A5296E">
      <w:pPr>
        <w:pStyle w:val="BodyText"/>
        <w:rPr>
          <w:i/>
          <w:color w:val="00458B" w:themeColor="text2" w:themeTint="E6"/>
        </w:rPr>
      </w:pPr>
    </w:p>
    <w:p w14:paraId="131B8A2A" w14:textId="22901BA4" w:rsidR="00563F9C" w:rsidRDefault="00563F9C" w:rsidP="00A5296E">
      <w:pPr>
        <w:pStyle w:val="BodyText"/>
        <w:rPr>
          <w:i/>
          <w:color w:val="00458B" w:themeColor="text2" w:themeTint="E6"/>
        </w:rPr>
      </w:pPr>
    </w:p>
    <w:p w14:paraId="0D8126C4" w14:textId="2EB8EBEB" w:rsidR="00563F9C" w:rsidRDefault="00563F9C" w:rsidP="00A5296E">
      <w:pPr>
        <w:pStyle w:val="BodyText"/>
        <w:rPr>
          <w:i/>
          <w:color w:val="00458B" w:themeColor="text2" w:themeTint="E6"/>
        </w:rPr>
      </w:pPr>
    </w:p>
    <w:p w14:paraId="073F717D" w14:textId="27F17718" w:rsidR="00563F9C" w:rsidRDefault="00563F9C" w:rsidP="00A5296E">
      <w:pPr>
        <w:pStyle w:val="BodyText"/>
        <w:rPr>
          <w:i/>
          <w:color w:val="00458B" w:themeColor="text2" w:themeTint="E6"/>
        </w:rPr>
      </w:pPr>
    </w:p>
    <w:p w14:paraId="75728D69" w14:textId="46A7F01A" w:rsidR="00563F9C" w:rsidRDefault="00563F9C" w:rsidP="00A5296E">
      <w:pPr>
        <w:pStyle w:val="BodyText"/>
        <w:rPr>
          <w:i/>
          <w:color w:val="00458B" w:themeColor="text2" w:themeTint="E6"/>
        </w:rPr>
      </w:pPr>
    </w:p>
    <w:p w14:paraId="33B2F222" w14:textId="72FFD046" w:rsidR="00563F9C" w:rsidRDefault="00563F9C" w:rsidP="00A5296E">
      <w:pPr>
        <w:pStyle w:val="BodyText"/>
        <w:rPr>
          <w:i/>
          <w:color w:val="00458B" w:themeColor="text2" w:themeTint="E6"/>
        </w:rPr>
      </w:pPr>
    </w:p>
    <w:p w14:paraId="5AE60A09" w14:textId="461BD7CE" w:rsidR="00563F9C" w:rsidRDefault="00563F9C" w:rsidP="00A5296E">
      <w:pPr>
        <w:pStyle w:val="BodyText"/>
        <w:rPr>
          <w:i/>
          <w:color w:val="00458B" w:themeColor="text2" w:themeTint="E6"/>
        </w:rPr>
      </w:pPr>
    </w:p>
    <w:p w14:paraId="3532E030" w14:textId="7BCF6FEB" w:rsidR="00563F9C" w:rsidRDefault="00563F9C" w:rsidP="00A5296E">
      <w:pPr>
        <w:pStyle w:val="BodyText"/>
        <w:rPr>
          <w:i/>
          <w:color w:val="00458B" w:themeColor="text2" w:themeTint="E6"/>
        </w:rPr>
      </w:pPr>
    </w:p>
    <w:p w14:paraId="60058C72" w14:textId="4FE9D7D7" w:rsidR="00563F9C" w:rsidRDefault="00563F9C" w:rsidP="00A5296E">
      <w:pPr>
        <w:pStyle w:val="BodyText"/>
        <w:rPr>
          <w:i/>
          <w:color w:val="00458B" w:themeColor="text2" w:themeTint="E6"/>
        </w:rPr>
      </w:pPr>
    </w:p>
    <w:p w14:paraId="590A388F" w14:textId="78289D8A" w:rsidR="00563F9C" w:rsidRDefault="00563F9C" w:rsidP="00A5296E">
      <w:pPr>
        <w:pStyle w:val="BodyText"/>
        <w:rPr>
          <w:i/>
          <w:color w:val="00458B" w:themeColor="text2" w:themeTint="E6"/>
        </w:rPr>
      </w:pPr>
    </w:p>
    <w:p w14:paraId="49309DEF" w14:textId="6927BBC1" w:rsidR="00563F9C" w:rsidRDefault="00563F9C" w:rsidP="00A5296E">
      <w:pPr>
        <w:pStyle w:val="BodyText"/>
        <w:rPr>
          <w:i/>
          <w:color w:val="00458B" w:themeColor="text2" w:themeTint="E6"/>
        </w:rPr>
      </w:pPr>
    </w:p>
    <w:p w14:paraId="345AC477" w14:textId="192FCB8B" w:rsidR="00563F9C" w:rsidRDefault="00563F9C" w:rsidP="00A5296E">
      <w:pPr>
        <w:pStyle w:val="BodyText"/>
        <w:rPr>
          <w:i/>
          <w:color w:val="00458B" w:themeColor="text2" w:themeTint="E6"/>
        </w:rPr>
      </w:pPr>
    </w:p>
    <w:p w14:paraId="59A063D1" w14:textId="79223E56" w:rsidR="00563F9C" w:rsidRDefault="00563F9C" w:rsidP="00A5296E">
      <w:pPr>
        <w:pStyle w:val="BodyText"/>
        <w:rPr>
          <w:i/>
          <w:color w:val="00458B" w:themeColor="text2" w:themeTint="E6"/>
        </w:rPr>
      </w:pPr>
    </w:p>
    <w:p w14:paraId="31BE5B49" w14:textId="6EC0C4AD" w:rsidR="00563F9C" w:rsidRDefault="00563F9C" w:rsidP="00A5296E">
      <w:pPr>
        <w:pStyle w:val="BodyText"/>
        <w:rPr>
          <w:i/>
          <w:color w:val="00458B" w:themeColor="text2" w:themeTint="E6"/>
        </w:rPr>
      </w:pPr>
    </w:p>
    <w:p w14:paraId="744613C9" w14:textId="3F71F86F" w:rsidR="00563F9C" w:rsidRDefault="00563F9C" w:rsidP="00A5296E">
      <w:pPr>
        <w:pStyle w:val="BodyText"/>
        <w:rPr>
          <w:i/>
          <w:color w:val="00458B" w:themeColor="text2" w:themeTint="E6"/>
        </w:rPr>
      </w:pPr>
    </w:p>
    <w:p w14:paraId="1254A241" w14:textId="53E1489E" w:rsidR="00563F9C" w:rsidRDefault="00563F9C" w:rsidP="00A5296E">
      <w:pPr>
        <w:pStyle w:val="BodyText"/>
        <w:rPr>
          <w:i/>
          <w:color w:val="00458B" w:themeColor="text2" w:themeTint="E6"/>
        </w:rPr>
      </w:pPr>
    </w:p>
    <w:p w14:paraId="04ABA74D" w14:textId="483DD68A" w:rsidR="00563F9C" w:rsidRDefault="00563F9C" w:rsidP="00A5296E">
      <w:pPr>
        <w:pStyle w:val="BodyText"/>
        <w:rPr>
          <w:i/>
          <w:color w:val="00458B" w:themeColor="text2" w:themeTint="E6"/>
        </w:rPr>
      </w:pPr>
    </w:p>
    <w:p w14:paraId="075C545D" w14:textId="7C1D1A4C" w:rsidR="00563F9C" w:rsidRDefault="00563F9C" w:rsidP="00A5296E">
      <w:pPr>
        <w:pStyle w:val="BodyText"/>
        <w:rPr>
          <w:i/>
          <w:color w:val="00458B" w:themeColor="text2" w:themeTint="E6"/>
        </w:rPr>
      </w:pPr>
    </w:p>
    <w:p w14:paraId="0386BD64" w14:textId="631C4878" w:rsidR="00563F9C" w:rsidRDefault="00563F9C" w:rsidP="00A5296E">
      <w:pPr>
        <w:pStyle w:val="BodyText"/>
        <w:rPr>
          <w:i/>
          <w:color w:val="00458B" w:themeColor="text2" w:themeTint="E6"/>
        </w:rPr>
      </w:pPr>
    </w:p>
    <w:p w14:paraId="4F1504B3" w14:textId="74623073" w:rsidR="00563F9C" w:rsidRDefault="00563F9C" w:rsidP="00A5296E">
      <w:pPr>
        <w:pStyle w:val="BodyText"/>
        <w:rPr>
          <w:i/>
          <w:color w:val="00458B" w:themeColor="text2" w:themeTint="E6"/>
        </w:rPr>
      </w:pPr>
    </w:p>
    <w:p w14:paraId="75E99B6B" w14:textId="1DFC4A97" w:rsidR="00563F9C" w:rsidRDefault="00563F9C" w:rsidP="00A5296E">
      <w:pPr>
        <w:pStyle w:val="BodyText"/>
        <w:rPr>
          <w:i/>
          <w:color w:val="00458B" w:themeColor="text2" w:themeTint="E6"/>
        </w:rPr>
      </w:pPr>
    </w:p>
    <w:p w14:paraId="72C639ED" w14:textId="39A92658" w:rsidR="00563F9C" w:rsidRDefault="00563F9C" w:rsidP="00A5296E">
      <w:pPr>
        <w:pStyle w:val="BodyText"/>
        <w:rPr>
          <w:i/>
          <w:color w:val="00458B" w:themeColor="text2" w:themeTint="E6"/>
        </w:rPr>
      </w:pPr>
    </w:p>
    <w:p w14:paraId="2930D184" w14:textId="50E27CBC" w:rsidR="00563F9C" w:rsidRDefault="00563F9C" w:rsidP="00A5296E">
      <w:pPr>
        <w:pStyle w:val="BodyText"/>
        <w:rPr>
          <w:i/>
          <w:color w:val="00458B" w:themeColor="text2" w:themeTint="E6"/>
        </w:rPr>
      </w:pPr>
    </w:p>
    <w:p w14:paraId="1BD81297" w14:textId="77777777" w:rsidR="00563F9C" w:rsidRDefault="00563F9C" w:rsidP="00A5296E">
      <w:pPr>
        <w:pStyle w:val="BodyText"/>
        <w:rPr>
          <w:i/>
          <w:color w:val="00458B" w:themeColor="text2" w:themeTint="E6"/>
        </w:rPr>
      </w:pPr>
    </w:p>
    <w:p w14:paraId="50AD2E81" w14:textId="5DB95E02" w:rsidR="00FE19CE" w:rsidRDefault="00FE19CE" w:rsidP="00A5296E">
      <w:pPr>
        <w:pStyle w:val="BodyText"/>
        <w:rPr>
          <w:i/>
          <w:color w:val="00458B" w:themeColor="text2" w:themeTint="E6"/>
        </w:rPr>
        <w:sectPr w:rsidR="00FE19CE" w:rsidSect="002D0029">
          <w:type w:val="continuous"/>
          <w:pgSz w:w="11907" w:h="16840" w:code="9"/>
          <w:pgMar w:top="720" w:right="720" w:bottom="720" w:left="720" w:header="567" w:footer="340" w:gutter="0"/>
          <w:cols w:num="2" w:space="284"/>
          <w:docGrid w:linePitch="360"/>
        </w:sectPr>
      </w:pPr>
    </w:p>
    <w:p w14:paraId="1C35155D" w14:textId="77777777" w:rsidR="00376CCA" w:rsidRDefault="00376CCA" w:rsidP="00FE3455">
      <w:pPr>
        <w:pStyle w:val="BodyText"/>
      </w:pPr>
    </w:p>
    <w:p w14:paraId="72E6EFE6" w14:textId="7BFA2E92" w:rsidR="00B7274A" w:rsidRPr="00FE3455" w:rsidRDefault="00B7274A" w:rsidP="00FE3455">
      <w:pPr>
        <w:pStyle w:val="BodyText"/>
        <w:sectPr w:rsidR="00B7274A" w:rsidRPr="00FE3455" w:rsidSect="00D449C4">
          <w:type w:val="continuous"/>
          <w:pgSz w:w="11907" w:h="16840" w:code="9"/>
          <w:pgMar w:top="794" w:right="794" w:bottom="794" w:left="794" w:header="567" w:footer="340" w:gutter="0"/>
          <w:cols w:space="284"/>
          <w:docGrid w:linePitch="360"/>
        </w:sectPr>
      </w:pPr>
    </w:p>
    <w:p w14:paraId="614527DF" w14:textId="408E099F" w:rsidR="00CD78D8" w:rsidRDefault="00CD78D8" w:rsidP="00CD78D8">
      <w:pPr>
        <w:pStyle w:val="Heading1"/>
        <w:framePr w:wrap="around"/>
        <w:rPr>
          <w:spacing w:val="0"/>
        </w:rPr>
      </w:pPr>
      <w:bookmarkStart w:id="64" w:name="_Toc75870425"/>
      <w:r>
        <w:lastRenderedPageBreak/>
        <w:t xml:space="preserve">Appendix A – </w:t>
      </w:r>
      <w:r w:rsidR="0081458D">
        <w:t>Survey hardcopy</w:t>
      </w:r>
      <w:bookmarkEnd w:id="64"/>
    </w:p>
    <w:p w14:paraId="39589191" w14:textId="77777777" w:rsidR="00FB2AB3" w:rsidRDefault="00FB2AB3" w:rsidP="00471751">
      <w:pPr>
        <w:pStyle w:val="BodyText"/>
        <w:jc w:val="center"/>
        <w:rPr>
          <w:i/>
          <w:color w:val="0065CA" w:themeColor="accent2" w:themeTint="BF"/>
        </w:rPr>
        <w:sectPr w:rsidR="00FB2AB3" w:rsidSect="00D449C4">
          <w:type w:val="continuous"/>
          <w:pgSz w:w="11907" w:h="16840" w:code="9"/>
          <w:pgMar w:top="794" w:right="794" w:bottom="794" w:left="794" w:header="567" w:footer="340" w:gutter="0"/>
          <w:cols w:space="284"/>
          <w:docGrid w:linePitch="360"/>
        </w:sectPr>
      </w:pPr>
      <w:r>
        <w:rPr>
          <w:noProof/>
        </w:rPr>
        <w:drawing>
          <wp:inline distT="0" distB="0" distL="0" distR="0" wp14:anchorId="29DE0C24" wp14:editId="1B0D280B">
            <wp:extent cx="6215671" cy="8429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15671" cy="8429625"/>
                    </a:xfrm>
                    <a:prstGeom prst="rect">
                      <a:avLst/>
                    </a:prstGeom>
                  </pic:spPr>
                </pic:pic>
              </a:graphicData>
            </a:graphic>
          </wp:inline>
        </w:drawing>
      </w:r>
    </w:p>
    <w:p w14:paraId="5DE5FF6D" w14:textId="43C17FFD" w:rsidR="00FB2AB3" w:rsidRDefault="00FB2AB3" w:rsidP="00471751">
      <w:pPr>
        <w:pStyle w:val="BodyText"/>
        <w:jc w:val="center"/>
        <w:rPr>
          <w:i/>
          <w:color w:val="0065CA" w:themeColor="accent2" w:themeTint="BF"/>
        </w:rPr>
      </w:pPr>
      <w:r>
        <w:rPr>
          <w:noProof/>
        </w:rPr>
        <w:lastRenderedPageBreak/>
        <w:drawing>
          <wp:inline distT="0" distB="0" distL="0" distR="0" wp14:anchorId="7157DE48" wp14:editId="309C102A">
            <wp:extent cx="6505575" cy="845724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509094" cy="8461823"/>
                    </a:xfrm>
                    <a:prstGeom prst="rect">
                      <a:avLst/>
                    </a:prstGeom>
                  </pic:spPr>
                </pic:pic>
              </a:graphicData>
            </a:graphic>
          </wp:inline>
        </w:drawing>
      </w:r>
    </w:p>
    <w:p w14:paraId="174F3AA0" w14:textId="0591298C" w:rsidR="00FB2AB3" w:rsidRDefault="00FB2AB3" w:rsidP="00471751">
      <w:pPr>
        <w:pStyle w:val="BodyText"/>
        <w:jc w:val="center"/>
        <w:rPr>
          <w:i/>
          <w:color w:val="0065CA" w:themeColor="accent2" w:themeTint="BF"/>
        </w:rPr>
      </w:pPr>
      <w:r>
        <w:rPr>
          <w:noProof/>
        </w:rPr>
        <w:lastRenderedPageBreak/>
        <w:drawing>
          <wp:inline distT="0" distB="0" distL="0" distR="0" wp14:anchorId="2CF3A4DF" wp14:editId="6CD9CE86">
            <wp:extent cx="6505575" cy="849032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515330" cy="8503059"/>
                    </a:xfrm>
                    <a:prstGeom prst="rect">
                      <a:avLst/>
                    </a:prstGeom>
                  </pic:spPr>
                </pic:pic>
              </a:graphicData>
            </a:graphic>
          </wp:inline>
        </w:drawing>
      </w:r>
    </w:p>
    <w:p w14:paraId="51781D8F" w14:textId="763311D6" w:rsidR="00FB2AB3" w:rsidRDefault="00FB2AB3" w:rsidP="00471751">
      <w:pPr>
        <w:pStyle w:val="BodyText"/>
        <w:jc w:val="center"/>
        <w:rPr>
          <w:i/>
          <w:color w:val="0065CA" w:themeColor="accent2" w:themeTint="BF"/>
        </w:rPr>
      </w:pPr>
      <w:r>
        <w:rPr>
          <w:noProof/>
        </w:rPr>
        <w:lastRenderedPageBreak/>
        <w:drawing>
          <wp:inline distT="0" distB="0" distL="0" distR="0" wp14:anchorId="204038F4" wp14:editId="01CEFDEB">
            <wp:extent cx="6524625" cy="80581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533602" cy="8069278"/>
                    </a:xfrm>
                    <a:prstGeom prst="rect">
                      <a:avLst/>
                    </a:prstGeom>
                  </pic:spPr>
                </pic:pic>
              </a:graphicData>
            </a:graphic>
          </wp:inline>
        </w:drawing>
      </w:r>
    </w:p>
    <w:p w14:paraId="1471821C" w14:textId="77777777" w:rsidR="00FB2AB3" w:rsidRDefault="00FB2AB3" w:rsidP="00471751">
      <w:pPr>
        <w:pStyle w:val="BodyText"/>
        <w:jc w:val="center"/>
        <w:rPr>
          <w:i/>
          <w:color w:val="0065CA" w:themeColor="accent2" w:themeTint="BF"/>
        </w:rPr>
      </w:pPr>
    </w:p>
    <w:p w14:paraId="4A4EB5C1" w14:textId="77777777" w:rsidR="00FB2AB3" w:rsidRDefault="00FB2AB3" w:rsidP="00471751">
      <w:pPr>
        <w:pStyle w:val="BodyText"/>
        <w:jc w:val="center"/>
        <w:rPr>
          <w:i/>
          <w:color w:val="0065CA" w:themeColor="accent2" w:themeTint="BF"/>
        </w:rPr>
      </w:pPr>
    </w:p>
    <w:p w14:paraId="28ECA8A1" w14:textId="64CE90EB" w:rsidR="00FB2AB3" w:rsidRDefault="00FB2AB3" w:rsidP="00471751">
      <w:pPr>
        <w:pStyle w:val="BodyText"/>
        <w:jc w:val="center"/>
        <w:rPr>
          <w:i/>
          <w:color w:val="0065CA" w:themeColor="accent2" w:themeTint="BF"/>
        </w:rPr>
      </w:pPr>
      <w:r>
        <w:rPr>
          <w:noProof/>
        </w:rPr>
        <w:lastRenderedPageBreak/>
        <w:drawing>
          <wp:inline distT="0" distB="0" distL="0" distR="0" wp14:anchorId="639A725E" wp14:editId="033E6ED3">
            <wp:extent cx="6457950" cy="7953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62797" cy="7959444"/>
                    </a:xfrm>
                    <a:prstGeom prst="rect">
                      <a:avLst/>
                    </a:prstGeom>
                  </pic:spPr>
                </pic:pic>
              </a:graphicData>
            </a:graphic>
          </wp:inline>
        </w:drawing>
      </w:r>
    </w:p>
    <w:p w14:paraId="41D73F94" w14:textId="77777777" w:rsidR="00FB2AB3" w:rsidRDefault="00FB2AB3" w:rsidP="00471751">
      <w:pPr>
        <w:pStyle w:val="BodyText"/>
        <w:jc w:val="center"/>
        <w:rPr>
          <w:i/>
          <w:color w:val="0065CA" w:themeColor="accent2" w:themeTint="BF"/>
        </w:rPr>
      </w:pPr>
    </w:p>
    <w:p w14:paraId="472B494E" w14:textId="77777777" w:rsidR="00FB2AB3" w:rsidRDefault="00FB2AB3" w:rsidP="00471751">
      <w:pPr>
        <w:pStyle w:val="BodyText"/>
        <w:jc w:val="center"/>
        <w:rPr>
          <w:i/>
          <w:color w:val="0065CA" w:themeColor="accent2" w:themeTint="BF"/>
        </w:rPr>
      </w:pPr>
    </w:p>
    <w:p w14:paraId="62D9D459" w14:textId="2C6BF1B1" w:rsidR="00FB2AB3" w:rsidRDefault="00FB2AB3" w:rsidP="00471751">
      <w:pPr>
        <w:pStyle w:val="BodyText"/>
        <w:jc w:val="center"/>
        <w:rPr>
          <w:i/>
          <w:color w:val="0065CA" w:themeColor="accent2" w:themeTint="BF"/>
        </w:rPr>
      </w:pPr>
      <w:r>
        <w:rPr>
          <w:noProof/>
        </w:rPr>
        <w:lastRenderedPageBreak/>
        <w:drawing>
          <wp:inline distT="0" distB="0" distL="0" distR="0" wp14:anchorId="4B36E760" wp14:editId="271E32A6">
            <wp:extent cx="6571368" cy="85344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581442" cy="8547483"/>
                    </a:xfrm>
                    <a:prstGeom prst="rect">
                      <a:avLst/>
                    </a:prstGeom>
                  </pic:spPr>
                </pic:pic>
              </a:graphicData>
            </a:graphic>
          </wp:inline>
        </w:drawing>
      </w:r>
    </w:p>
    <w:p w14:paraId="4423E1D3" w14:textId="115EE42B" w:rsidR="00471751" w:rsidRDefault="00471751" w:rsidP="00471751">
      <w:pPr>
        <w:pStyle w:val="BodyText"/>
        <w:jc w:val="center"/>
        <w:rPr>
          <w:i/>
          <w:color w:val="0065CA" w:themeColor="accent2" w:themeTint="BF"/>
        </w:rPr>
      </w:pPr>
      <w:r>
        <w:rPr>
          <w:noProof/>
        </w:rPr>
        <w:lastRenderedPageBreak/>
        <w:drawing>
          <wp:inline distT="0" distB="0" distL="0" distR="0" wp14:anchorId="0063FDBF" wp14:editId="044F11E4">
            <wp:extent cx="6553200" cy="82903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557797" cy="8296152"/>
                    </a:xfrm>
                    <a:prstGeom prst="rect">
                      <a:avLst/>
                    </a:prstGeom>
                  </pic:spPr>
                </pic:pic>
              </a:graphicData>
            </a:graphic>
          </wp:inline>
        </w:drawing>
      </w:r>
    </w:p>
    <w:p w14:paraId="61C594B8" w14:textId="77777777" w:rsidR="00471751" w:rsidRDefault="00471751" w:rsidP="00471751">
      <w:pPr>
        <w:pStyle w:val="BodyText"/>
        <w:jc w:val="center"/>
        <w:rPr>
          <w:i/>
          <w:color w:val="0065CA" w:themeColor="accent2" w:themeTint="BF"/>
        </w:rPr>
      </w:pPr>
    </w:p>
    <w:p w14:paraId="0BC42764" w14:textId="1C88937E" w:rsidR="00471751" w:rsidRDefault="00471751" w:rsidP="00471751">
      <w:pPr>
        <w:pStyle w:val="BodyText"/>
        <w:jc w:val="center"/>
        <w:rPr>
          <w:i/>
          <w:color w:val="0065CA" w:themeColor="accent2" w:themeTint="BF"/>
        </w:rPr>
      </w:pPr>
      <w:r>
        <w:rPr>
          <w:noProof/>
        </w:rPr>
        <w:lastRenderedPageBreak/>
        <w:drawing>
          <wp:inline distT="0" distB="0" distL="0" distR="0" wp14:anchorId="508C110E" wp14:editId="35B347A1">
            <wp:extent cx="6562725" cy="8477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571068" cy="8488132"/>
                    </a:xfrm>
                    <a:prstGeom prst="rect">
                      <a:avLst/>
                    </a:prstGeom>
                  </pic:spPr>
                </pic:pic>
              </a:graphicData>
            </a:graphic>
          </wp:inline>
        </w:drawing>
      </w:r>
    </w:p>
    <w:p w14:paraId="3E8EFB47" w14:textId="7B7F485F" w:rsidR="00471751" w:rsidRDefault="00471751" w:rsidP="00471751">
      <w:pPr>
        <w:pStyle w:val="BodyText"/>
        <w:jc w:val="center"/>
        <w:rPr>
          <w:i/>
          <w:color w:val="0065CA" w:themeColor="accent2" w:themeTint="BF"/>
        </w:rPr>
      </w:pPr>
      <w:r>
        <w:rPr>
          <w:noProof/>
        </w:rPr>
        <w:lastRenderedPageBreak/>
        <w:drawing>
          <wp:inline distT="0" distB="0" distL="0" distR="0" wp14:anchorId="2DD447CC" wp14:editId="075F6CAE">
            <wp:extent cx="6562725" cy="831995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572224" cy="8331999"/>
                    </a:xfrm>
                    <a:prstGeom prst="rect">
                      <a:avLst/>
                    </a:prstGeom>
                  </pic:spPr>
                </pic:pic>
              </a:graphicData>
            </a:graphic>
          </wp:inline>
        </w:drawing>
      </w:r>
    </w:p>
    <w:p w14:paraId="5D0859C6" w14:textId="511D3A79" w:rsidR="00471751" w:rsidRDefault="00471751" w:rsidP="00471751">
      <w:pPr>
        <w:pStyle w:val="BodyText"/>
        <w:jc w:val="center"/>
        <w:rPr>
          <w:i/>
          <w:color w:val="0065CA" w:themeColor="accent2" w:themeTint="BF"/>
        </w:rPr>
      </w:pPr>
    </w:p>
    <w:p w14:paraId="69590ACC" w14:textId="12B21974" w:rsidR="00471751" w:rsidRDefault="00471751" w:rsidP="00471751">
      <w:pPr>
        <w:pStyle w:val="BodyText"/>
        <w:jc w:val="center"/>
        <w:rPr>
          <w:i/>
          <w:color w:val="0065CA" w:themeColor="accent2" w:themeTint="BF"/>
        </w:rPr>
      </w:pPr>
      <w:r>
        <w:rPr>
          <w:noProof/>
        </w:rPr>
        <w:drawing>
          <wp:inline distT="0" distB="0" distL="0" distR="0" wp14:anchorId="41373E45" wp14:editId="5A631DC5">
            <wp:extent cx="5943600" cy="807168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57232" cy="8090201"/>
                    </a:xfrm>
                    <a:prstGeom prst="rect">
                      <a:avLst/>
                    </a:prstGeom>
                  </pic:spPr>
                </pic:pic>
              </a:graphicData>
            </a:graphic>
          </wp:inline>
        </w:drawing>
      </w:r>
    </w:p>
    <w:p w14:paraId="55872A77" w14:textId="738C3E15" w:rsidR="00471751" w:rsidRDefault="00471751" w:rsidP="00471751">
      <w:pPr>
        <w:pStyle w:val="BodyText"/>
        <w:jc w:val="center"/>
        <w:rPr>
          <w:i/>
          <w:color w:val="0065CA" w:themeColor="accent2" w:themeTint="BF"/>
        </w:rPr>
      </w:pPr>
      <w:r>
        <w:rPr>
          <w:noProof/>
        </w:rPr>
        <w:lastRenderedPageBreak/>
        <w:drawing>
          <wp:inline distT="0" distB="0" distL="0" distR="0" wp14:anchorId="4FCABD89" wp14:editId="59715065">
            <wp:extent cx="6515100" cy="86907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520853" cy="8698437"/>
                    </a:xfrm>
                    <a:prstGeom prst="rect">
                      <a:avLst/>
                    </a:prstGeom>
                  </pic:spPr>
                </pic:pic>
              </a:graphicData>
            </a:graphic>
          </wp:inline>
        </w:drawing>
      </w:r>
    </w:p>
    <w:p w14:paraId="6636A4DC" w14:textId="720A40C1" w:rsidR="00471751" w:rsidRDefault="00471751" w:rsidP="00471751">
      <w:pPr>
        <w:pStyle w:val="BodyText"/>
        <w:jc w:val="center"/>
        <w:rPr>
          <w:b/>
          <w:bCs/>
          <w:i/>
          <w:color w:val="0065CA" w:themeColor="accent2" w:themeTint="BF"/>
        </w:rPr>
      </w:pPr>
      <w:r>
        <w:rPr>
          <w:noProof/>
        </w:rPr>
        <w:lastRenderedPageBreak/>
        <w:drawing>
          <wp:inline distT="0" distB="0" distL="0" distR="0" wp14:anchorId="60CDC6FF" wp14:editId="6FFA80B1">
            <wp:extent cx="6486525" cy="868032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91796" cy="8687375"/>
                    </a:xfrm>
                    <a:prstGeom prst="rect">
                      <a:avLst/>
                    </a:prstGeom>
                  </pic:spPr>
                </pic:pic>
              </a:graphicData>
            </a:graphic>
          </wp:inline>
        </w:drawing>
      </w:r>
    </w:p>
    <w:p w14:paraId="0E63268D" w14:textId="5330D2E5" w:rsidR="00471751" w:rsidRDefault="00471751" w:rsidP="00471751">
      <w:pPr>
        <w:pStyle w:val="BodyText"/>
        <w:jc w:val="center"/>
        <w:rPr>
          <w:b/>
          <w:bCs/>
          <w:i/>
          <w:color w:val="0065CA" w:themeColor="accent2" w:themeTint="BF"/>
        </w:rPr>
      </w:pPr>
      <w:r>
        <w:rPr>
          <w:noProof/>
        </w:rPr>
        <w:lastRenderedPageBreak/>
        <w:drawing>
          <wp:inline distT="0" distB="0" distL="0" distR="0" wp14:anchorId="13177F13" wp14:editId="0407ECA2">
            <wp:extent cx="6619875" cy="84439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628044" cy="8454385"/>
                    </a:xfrm>
                    <a:prstGeom prst="rect">
                      <a:avLst/>
                    </a:prstGeom>
                  </pic:spPr>
                </pic:pic>
              </a:graphicData>
            </a:graphic>
          </wp:inline>
        </w:drawing>
      </w:r>
    </w:p>
    <w:p w14:paraId="7A4506EF" w14:textId="41C105F9" w:rsidR="00471751" w:rsidRDefault="00471751" w:rsidP="00471751">
      <w:pPr>
        <w:pStyle w:val="BodyText"/>
        <w:jc w:val="center"/>
        <w:rPr>
          <w:b/>
          <w:bCs/>
          <w:i/>
          <w:color w:val="0065CA" w:themeColor="accent2" w:themeTint="BF"/>
        </w:rPr>
      </w:pPr>
      <w:r>
        <w:rPr>
          <w:noProof/>
        </w:rPr>
        <w:lastRenderedPageBreak/>
        <w:drawing>
          <wp:inline distT="0" distB="0" distL="0" distR="0" wp14:anchorId="33C7E606" wp14:editId="6997E0B6">
            <wp:extent cx="6550121" cy="70485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566172" cy="7065773"/>
                    </a:xfrm>
                    <a:prstGeom prst="rect">
                      <a:avLst/>
                    </a:prstGeom>
                  </pic:spPr>
                </pic:pic>
              </a:graphicData>
            </a:graphic>
          </wp:inline>
        </w:drawing>
      </w:r>
    </w:p>
    <w:p w14:paraId="250F06B0" w14:textId="487D2621" w:rsidR="00471751" w:rsidRDefault="00471751" w:rsidP="00471751">
      <w:pPr>
        <w:pStyle w:val="BodyText"/>
        <w:jc w:val="center"/>
        <w:rPr>
          <w:b/>
          <w:bCs/>
          <w:i/>
          <w:color w:val="0065CA" w:themeColor="accent2" w:themeTint="BF"/>
        </w:rPr>
      </w:pPr>
      <w:r>
        <w:rPr>
          <w:noProof/>
        </w:rPr>
        <w:lastRenderedPageBreak/>
        <w:drawing>
          <wp:inline distT="0" distB="0" distL="0" distR="0" wp14:anchorId="6A2EC113" wp14:editId="71257B3B">
            <wp:extent cx="6515100" cy="78560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521074" cy="7863298"/>
                    </a:xfrm>
                    <a:prstGeom prst="rect">
                      <a:avLst/>
                    </a:prstGeom>
                  </pic:spPr>
                </pic:pic>
              </a:graphicData>
            </a:graphic>
          </wp:inline>
        </w:drawing>
      </w:r>
    </w:p>
    <w:p w14:paraId="042C88BF" w14:textId="17E260A6" w:rsidR="00471751" w:rsidRDefault="00471751" w:rsidP="00471751">
      <w:pPr>
        <w:pStyle w:val="BodyText"/>
        <w:jc w:val="center"/>
        <w:rPr>
          <w:b/>
          <w:bCs/>
          <w:i/>
          <w:color w:val="0065CA" w:themeColor="accent2" w:themeTint="BF"/>
        </w:rPr>
      </w:pPr>
    </w:p>
    <w:p w14:paraId="62A2779A" w14:textId="1FF92C78" w:rsidR="00471751" w:rsidRDefault="00471751" w:rsidP="00471751">
      <w:pPr>
        <w:pStyle w:val="BodyText"/>
        <w:jc w:val="center"/>
        <w:rPr>
          <w:b/>
          <w:bCs/>
          <w:i/>
          <w:color w:val="0065CA" w:themeColor="accent2" w:themeTint="BF"/>
        </w:rPr>
      </w:pPr>
      <w:r>
        <w:rPr>
          <w:noProof/>
        </w:rPr>
        <w:lastRenderedPageBreak/>
        <w:drawing>
          <wp:inline distT="0" distB="0" distL="0" distR="0" wp14:anchorId="17903CF8" wp14:editId="0201B2D3">
            <wp:extent cx="6572250" cy="86172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575710" cy="8621749"/>
                    </a:xfrm>
                    <a:prstGeom prst="rect">
                      <a:avLst/>
                    </a:prstGeom>
                  </pic:spPr>
                </pic:pic>
              </a:graphicData>
            </a:graphic>
          </wp:inline>
        </w:drawing>
      </w:r>
    </w:p>
    <w:p w14:paraId="352BB1BD" w14:textId="5AA62AC0" w:rsidR="00471751" w:rsidRDefault="00471751" w:rsidP="00471751">
      <w:pPr>
        <w:pStyle w:val="BodyText"/>
        <w:jc w:val="center"/>
        <w:rPr>
          <w:b/>
          <w:bCs/>
          <w:i/>
          <w:color w:val="0065CA" w:themeColor="accent2" w:themeTint="BF"/>
        </w:rPr>
      </w:pPr>
    </w:p>
    <w:p w14:paraId="33C2E20A" w14:textId="0E61F47F" w:rsidR="00471751" w:rsidRDefault="00471751" w:rsidP="00471751">
      <w:pPr>
        <w:pStyle w:val="BodyText"/>
        <w:jc w:val="center"/>
        <w:rPr>
          <w:b/>
          <w:bCs/>
          <w:i/>
          <w:color w:val="0065CA" w:themeColor="accent2" w:themeTint="BF"/>
        </w:rPr>
      </w:pPr>
      <w:r>
        <w:rPr>
          <w:noProof/>
        </w:rPr>
        <w:drawing>
          <wp:inline distT="0" distB="0" distL="0" distR="0" wp14:anchorId="0321AE14" wp14:editId="7F8428AD">
            <wp:extent cx="6496050" cy="81377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501215" cy="8144249"/>
                    </a:xfrm>
                    <a:prstGeom prst="rect">
                      <a:avLst/>
                    </a:prstGeom>
                  </pic:spPr>
                </pic:pic>
              </a:graphicData>
            </a:graphic>
          </wp:inline>
        </w:drawing>
      </w:r>
    </w:p>
    <w:p w14:paraId="5EED6741" w14:textId="3FCE6B8C" w:rsidR="00471751" w:rsidRDefault="00471751" w:rsidP="00471751">
      <w:pPr>
        <w:pStyle w:val="BodyText"/>
        <w:jc w:val="center"/>
        <w:rPr>
          <w:b/>
          <w:bCs/>
          <w:i/>
          <w:color w:val="0065CA" w:themeColor="accent2" w:themeTint="BF"/>
        </w:rPr>
      </w:pPr>
      <w:r>
        <w:rPr>
          <w:noProof/>
        </w:rPr>
        <w:lastRenderedPageBreak/>
        <w:drawing>
          <wp:inline distT="0" distB="0" distL="0" distR="0" wp14:anchorId="78C48D92" wp14:editId="56D5A6AC">
            <wp:extent cx="6591300" cy="85172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600902" cy="8529660"/>
                    </a:xfrm>
                    <a:prstGeom prst="rect">
                      <a:avLst/>
                    </a:prstGeom>
                  </pic:spPr>
                </pic:pic>
              </a:graphicData>
            </a:graphic>
          </wp:inline>
        </w:drawing>
      </w:r>
    </w:p>
    <w:p w14:paraId="6D00C142" w14:textId="1C12B8AA" w:rsidR="00471751" w:rsidRDefault="00471751" w:rsidP="00471751">
      <w:pPr>
        <w:pStyle w:val="BodyText"/>
        <w:jc w:val="center"/>
        <w:rPr>
          <w:b/>
          <w:bCs/>
          <w:i/>
          <w:color w:val="0065CA" w:themeColor="accent2" w:themeTint="BF"/>
        </w:rPr>
      </w:pPr>
    </w:p>
    <w:p w14:paraId="154323BB" w14:textId="073F293D" w:rsidR="00471751" w:rsidRDefault="00471751" w:rsidP="00471751">
      <w:pPr>
        <w:pStyle w:val="BodyText"/>
        <w:jc w:val="center"/>
        <w:rPr>
          <w:b/>
          <w:bCs/>
          <w:i/>
          <w:color w:val="0065CA" w:themeColor="accent2" w:themeTint="BF"/>
        </w:rPr>
      </w:pPr>
      <w:r>
        <w:rPr>
          <w:noProof/>
        </w:rPr>
        <w:drawing>
          <wp:inline distT="0" distB="0" distL="0" distR="0" wp14:anchorId="31C1A748" wp14:editId="48ADE68E">
            <wp:extent cx="6580121" cy="7962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591625" cy="7976822"/>
                    </a:xfrm>
                    <a:prstGeom prst="rect">
                      <a:avLst/>
                    </a:prstGeom>
                  </pic:spPr>
                </pic:pic>
              </a:graphicData>
            </a:graphic>
          </wp:inline>
        </w:drawing>
      </w:r>
    </w:p>
    <w:p w14:paraId="1D1DBB4A" w14:textId="3D80D02E" w:rsidR="00471751" w:rsidRDefault="00471751" w:rsidP="00471751">
      <w:pPr>
        <w:pStyle w:val="BodyText"/>
        <w:jc w:val="center"/>
        <w:rPr>
          <w:b/>
          <w:bCs/>
          <w:i/>
          <w:color w:val="0065CA" w:themeColor="accent2" w:themeTint="BF"/>
        </w:rPr>
      </w:pPr>
      <w:r>
        <w:rPr>
          <w:noProof/>
        </w:rPr>
        <w:lastRenderedPageBreak/>
        <w:drawing>
          <wp:inline distT="0" distB="0" distL="0" distR="0" wp14:anchorId="11BF4E07" wp14:editId="546A601E">
            <wp:extent cx="6543675" cy="8526967"/>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548992" cy="8533896"/>
                    </a:xfrm>
                    <a:prstGeom prst="rect">
                      <a:avLst/>
                    </a:prstGeom>
                  </pic:spPr>
                </pic:pic>
              </a:graphicData>
            </a:graphic>
          </wp:inline>
        </w:drawing>
      </w:r>
    </w:p>
    <w:p w14:paraId="2C33CF58" w14:textId="40C1A71B" w:rsidR="00471751" w:rsidRPr="00471751" w:rsidRDefault="00471751" w:rsidP="00C82891">
      <w:pPr>
        <w:pStyle w:val="BodyText"/>
        <w:rPr>
          <w:b/>
          <w:bCs/>
          <w:i/>
          <w:color w:val="0065CA" w:themeColor="accent2" w:themeTint="BF"/>
        </w:rPr>
      </w:pPr>
      <w:r>
        <w:rPr>
          <w:noProof/>
        </w:rPr>
        <w:lastRenderedPageBreak/>
        <w:drawing>
          <wp:inline distT="0" distB="0" distL="0" distR="0" wp14:anchorId="603485C8" wp14:editId="1B52EFC9">
            <wp:extent cx="6486525" cy="746009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490558" cy="7464728"/>
                    </a:xfrm>
                    <a:prstGeom prst="rect">
                      <a:avLst/>
                    </a:prstGeom>
                  </pic:spPr>
                </pic:pic>
              </a:graphicData>
            </a:graphic>
          </wp:inline>
        </w:drawing>
      </w:r>
    </w:p>
    <w:p w14:paraId="4FC84573" w14:textId="2969DD97" w:rsidR="00471751" w:rsidRDefault="00471751" w:rsidP="00471751">
      <w:pPr>
        <w:pStyle w:val="BodyText"/>
        <w:jc w:val="center"/>
        <w:rPr>
          <w:i/>
          <w:color w:val="0065CA" w:themeColor="accent2" w:themeTint="BF"/>
        </w:rPr>
      </w:pPr>
      <w:r>
        <w:rPr>
          <w:noProof/>
        </w:rPr>
        <w:lastRenderedPageBreak/>
        <w:drawing>
          <wp:inline distT="0" distB="0" distL="0" distR="0" wp14:anchorId="5D66B7B4" wp14:editId="4860AD7A">
            <wp:extent cx="6604999" cy="528637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620663" cy="5298912"/>
                    </a:xfrm>
                    <a:prstGeom prst="rect">
                      <a:avLst/>
                    </a:prstGeom>
                  </pic:spPr>
                </pic:pic>
              </a:graphicData>
            </a:graphic>
          </wp:inline>
        </w:drawing>
      </w:r>
    </w:p>
    <w:p w14:paraId="7067D48B" w14:textId="77777777" w:rsidR="00FB1561" w:rsidRPr="006200E0" w:rsidRDefault="00FB1561" w:rsidP="00FB1561">
      <w:pPr>
        <w:pStyle w:val="ExecSummHeading2"/>
        <w:rPr>
          <w:i/>
          <w:iCs/>
          <w:color w:val="0065CA" w:themeColor="accent2" w:themeTint="BF"/>
        </w:rPr>
      </w:pPr>
      <w:r>
        <w:t xml:space="preserve">Engagement ACtivity 2 – HARDCOPY SURVEY </w:t>
      </w:r>
    </w:p>
    <w:p w14:paraId="5A51DE9E" w14:textId="342AAAEC" w:rsidR="00FB1561" w:rsidRDefault="00FB1561" w:rsidP="00FB1561">
      <w:pPr>
        <w:pStyle w:val="BodyText"/>
      </w:pPr>
      <w:r>
        <w:t xml:space="preserve">Only </w:t>
      </w:r>
      <w:r w:rsidR="0080481B">
        <w:t>two</w:t>
      </w:r>
      <w:r>
        <w:t xml:space="preserve"> hardcopy survey</w:t>
      </w:r>
      <w:r w:rsidR="0080481B">
        <w:t>s</w:t>
      </w:r>
      <w:r>
        <w:t xml:space="preserve"> were completed and submitted back to Council for consideration.</w:t>
      </w:r>
    </w:p>
    <w:p w14:paraId="11D632A3" w14:textId="77777777" w:rsidR="00FB1561" w:rsidRDefault="00FB1561" w:rsidP="00FB1561">
      <w:pPr>
        <w:pStyle w:val="BodyText"/>
      </w:pPr>
      <w:r>
        <w:t>Unfortunately, one was not suitably filled in, and instead included a large block of text voicing issues they wanted to raise.</w:t>
      </w:r>
    </w:p>
    <w:p w14:paraId="61614585" w14:textId="77777777" w:rsidR="00FB1561" w:rsidRDefault="00FB1561" w:rsidP="00FB1561">
      <w:pPr>
        <w:pStyle w:val="BodyText"/>
      </w:pPr>
      <w:r>
        <w:t>These comments have been included under all appropriate topics.</w:t>
      </w:r>
    </w:p>
    <w:p w14:paraId="6BB4E2E5" w14:textId="77777777" w:rsidR="00FB1561" w:rsidRDefault="00FB1561" w:rsidP="00FB1561">
      <w:pPr>
        <w:pStyle w:val="BodyText"/>
      </w:pPr>
    </w:p>
    <w:p w14:paraId="15715465" w14:textId="77777777" w:rsidR="00FB1561" w:rsidRDefault="00FB1561" w:rsidP="00FB1561">
      <w:pPr>
        <w:pStyle w:val="BodyText"/>
      </w:pPr>
      <w:r>
        <w:t>Participants lived in:</w:t>
      </w:r>
      <w:r>
        <w:tab/>
      </w:r>
    </w:p>
    <w:p w14:paraId="37BF5B11" w14:textId="77777777" w:rsidR="00FB1561" w:rsidRDefault="00FB1561" w:rsidP="00FB1561">
      <w:pPr>
        <w:pStyle w:val="ListBullet"/>
      </w:pPr>
      <w:proofErr w:type="spellStart"/>
      <w:r>
        <w:t>Rippleside</w:t>
      </w:r>
      <w:proofErr w:type="spellEnd"/>
      <w:r>
        <w:t xml:space="preserve"> (1)</w:t>
      </w:r>
    </w:p>
    <w:p w14:paraId="431573BE" w14:textId="77777777" w:rsidR="00FB1561" w:rsidRDefault="00FB1561" w:rsidP="00FB1561">
      <w:pPr>
        <w:pStyle w:val="ListBullet"/>
      </w:pPr>
      <w:r>
        <w:t>Belmont (1)</w:t>
      </w:r>
    </w:p>
    <w:p w14:paraId="29060E53" w14:textId="77777777" w:rsidR="00FB1561" w:rsidRDefault="00FB1561" w:rsidP="00FB1561">
      <w:pPr>
        <w:pStyle w:val="BodyText"/>
      </w:pPr>
    </w:p>
    <w:p w14:paraId="686058DF" w14:textId="77777777" w:rsidR="00FB1561" w:rsidRDefault="00FB1561" w:rsidP="00FB1561">
      <w:pPr>
        <w:pStyle w:val="BodyText"/>
      </w:pPr>
      <w:r>
        <w:t>Were in the age bracket of:</w:t>
      </w:r>
    </w:p>
    <w:p w14:paraId="533E513B" w14:textId="77777777" w:rsidR="00FB1561" w:rsidRDefault="00FB1561" w:rsidP="00FB1561">
      <w:pPr>
        <w:pStyle w:val="ListBullet"/>
      </w:pPr>
      <w:r>
        <w:t>60 – 69 (2)</w:t>
      </w:r>
    </w:p>
    <w:p w14:paraId="18BF25B1" w14:textId="77777777" w:rsidR="00FB1561" w:rsidRDefault="00FB1561" w:rsidP="00FB1561">
      <w:pPr>
        <w:pStyle w:val="BodyText"/>
      </w:pPr>
    </w:p>
    <w:p w14:paraId="7815C84C" w14:textId="77777777" w:rsidR="00FB1561" w:rsidRDefault="00FB1561" w:rsidP="00FB1561">
      <w:pPr>
        <w:pStyle w:val="BodyText"/>
      </w:pPr>
      <w:r>
        <w:lastRenderedPageBreak/>
        <w:t>Identified as:</w:t>
      </w:r>
    </w:p>
    <w:p w14:paraId="76B1F302" w14:textId="77777777" w:rsidR="00FB1561" w:rsidRDefault="00FB1561" w:rsidP="00FB1561">
      <w:pPr>
        <w:pStyle w:val="ListBullet"/>
      </w:pPr>
      <w:r>
        <w:t>Female (1)</w:t>
      </w:r>
    </w:p>
    <w:p w14:paraId="23C4870B" w14:textId="77777777" w:rsidR="00FB1561" w:rsidRDefault="00FB1561" w:rsidP="00FB1561">
      <w:pPr>
        <w:pStyle w:val="ListBullet"/>
      </w:pPr>
      <w:r>
        <w:t>Male (1)</w:t>
      </w:r>
    </w:p>
    <w:p w14:paraId="457D7974" w14:textId="77777777" w:rsidR="00FB1561" w:rsidRDefault="00FB1561" w:rsidP="00FB1561">
      <w:pPr>
        <w:pStyle w:val="BodyText"/>
      </w:pPr>
    </w:p>
    <w:p w14:paraId="79A9236A" w14:textId="77777777" w:rsidR="00FB1561" w:rsidRDefault="00FB1561" w:rsidP="00FB1561">
      <w:pPr>
        <w:pStyle w:val="BodyText"/>
      </w:pPr>
      <w:r>
        <w:t>Stated they:</w:t>
      </w:r>
    </w:p>
    <w:p w14:paraId="68C09643" w14:textId="77777777" w:rsidR="00FB1561" w:rsidRDefault="00FB1561" w:rsidP="00FB1561">
      <w:pPr>
        <w:pStyle w:val="ListBullet"/>
      </w:pPr>
      <w:r>
        <w:t>Owned dog/s (2)</w:t>
      </w:r>
    </w:p>
    <w:p w14:paraId="3F5172D0" w14:textId="77777777" w:rsidR="00FB1561" w:rsidRDefault="00FB1561" w:rsidP="00FB1561">
      <w:pPr>
        <w:pStyle w:val="ListBullet"/>
        <w:numPr>
          <w:ilvl w:val="0"/>
          <w:numId w:val="0"/>
        </w:numPr>
        <w:ind w:left="170" w:hanging="170"/>
      </w:pPr>
    </w:p>
    <w:p w14:paraId="32AE73AC" w14:textId="77777777" w:rsidR="00FB1561" w:rsidRDefault="00FB1561" w:rsidP="00FB1561">
      <w:pPr>
        <w:pStyle w:val="ListBullet"/>
        <w:numPr>
          <w:ilvl w:val="0"/>
          <w:numId w:val="0"/>
        </w:numPr>
        <w:ind w:left="170" w:hanging="170"/>
      </w:pPr>
      <w:r>
        <w:t>Wanted to leave feedback regarding</w:t>
      </w:r>
    </w:p>
    <w:p w14:paraId="69986CB7" w14:textId="77777777" w:rsidR="00FB1561" w:rsidRDefault="00FB1561" w:rsidP="00FB1561">
      <w:pPr>
        <w:pStyle w:val="ListBullet"/>
      </w:pPr>
      <w:r>
        <w:t>Dogs in Public Places (1)</w:t>
      </w:r>
    </w:p>
    <w:p w14:paraId="178FA384" w14:textId="77777777" w:rsidR="00FB1561" w:rsidRDefault="00FB1561" w:rsidP="00FB1561">
      <w:pPr>
        <w:pStyle w:val="ListBullet"/>
      </w:pPr>
      <w:r>
        <w:t>Dog Poo (2)</w:t>
      </w:r>
    </w:p>
    <w:p w14:paraId="7C80BC2B" w14:textId="77777777" w:rsidR="00FB1561" w:rsidRDefault="00FB1561" w:rsidP="00FB1561">
      <w:pPr>
        <w:pStyle w:val="ListBullet"/>
      </w:pPr>
      <w:r>
        <w:t>Dogs incidences and attacks (2)</w:t>
      </w:r>
    </w:p>
    <w:p w14:paraId="71BFA6D1" w14:textId="77777777" w:rsidR="00FB1561" w:rsidRDefault="00FB1561" w:rsidP="00FB1561">
      <w:pPr>
        <w:pStyle w:val="ListBullet"/>
      </w:pPr>
      <w:r>
        <w:t>Open Space needs (1)</w:t>
      </w:r>
    </w:p>
    <w:p w14:paraId="606FA107" w14:textId="77777777" w:rsidR="00FB1561" w:rsidRDefault="00FB1561" w:rsidP="00FB1561">
      <w:pPr>
        <w:pStyle w:val="ListBullet"/>
      </w:pPr>
      <w:r>
        <w:t>Nuisance cats and dogs (2)</w:t>
      </w:r>
    </w:p>
    <w:p w14:paraId="3581622F" w14:textId="77777777" w:rsidR="00FB1561" w:rsidRDefault="00FB1561" w:rsidP="00FB1561">
      <w:pPr>
        <w:pStyle w:val="ListBullet"/>
      </w:pPr>
      <w:r>
        <w:t>Responsible pet ownership (1)</w:t>
      </w:r>
    </w:p>
    <w:p w14:paraId="3FA07A58" w14:textId="77777777" w:rsidR="00FB1561" w:rsidRDefault="00FB1561" w:rsidP="00FB1561">
      <w:pPr>
        <w:pStyle w:val="ListBullet"/>
      </w:pPr>
      <w:r>
        <w:t>Dog Parks (2)</w:t>
      </w:r>
    </w:p>
    <w:p w14:paraId="0A825092" w14:textId="77777777" w:rsidR="00FB1561" w:rsidRDefault="00FB1561" w:rsidP="00FB1561">
      <w:pPr>
        <w:pStyle w:val="ListBullet"/>
      </w:pPr>
      <w:r>
        <w:t>Animal Management team (1)</w:t>
      </w:r>
    </w:p>
    <w:p w14:paraId="4459B945" w14:textId="77777777" w:rsidR="00FB1561" w:rsidRDefault="00FB1561" w:rsidP="00FB1561">
      <w:pPr>
        <w:pStyle w:val="BodyText"/>
      </w:pPr>
    </w:p>
    <w:p w14:paraId="412569CD" w14:textId="77777777" w:rsidR="00FB1561" w:rsidRDefault="00FB1561" w:rsidP="00FB1561">
      <w:pPr>
        <w:pStyle w:val="BodyText"/>
      </w:pPr>
      <w:r>
        <w:t>The following quantitative data was collected for each of the topics throughout the hardcopy survey:</w:t>
      </w:r>
    </w:p>
    <w:p w14:paraId="5358C03A" w14:textId="77777777" w:rsidR="00FB1561" w:rsidRDefault="00FB1561" w:rsidP="00FB1561">
      <w:pPr>
        <w:pStyle w:val="Heading3"/>
      </w:pPr>
      <w:bookmarkStart w:id="65" w:name="_Toc75422354"/>
      <w:bookmarkStart w:id="66" w:name="_Toc75422421"/>
      <w:bookmarkStart w:id="67" w:name="_Toc75870426"/>
      <w:r>
        <w:t>Dogs in public places</w:t>
      </w:r>
      <w:bookmarkEnd w:id="65"/>
      <w:bookmarkEnd w:id="66"/>
      <w:bookmarkEnd w:id="67"/>
    </w:p>
    <w:p w14:paraId="0ED35A59" w14:textId="77777777" w:rsidR="00FB1561" w:rsidRDefault="00FB1561" w:rsidP="00FB1561">
      <w:pPr>
        <w:pStyle w:val="ListBullet"/>
      </w:pPr>
      <w:r>
        <w:t>Too few dog-free areas</w:t>
      </w:r>
    </w:p>
    <w:p w14:paraId="5D3DC3AC" w14:textId="77777777" w:rsidR="00FB1561" w:rsidRDefault="00FB1561" w:rsidP="00FB1561">
      <w:pPr>
        <w:pStyle w:val="ListBullet"/>
      </w:pPr>
      <w:r>
        <w:t>Community follows orders very well</w:t>
      </w:r>
    </w:p>
    <w:p w14:paraId="2588984B" w14:textId="77777777" w:rsidR="00FB1561" w:rsidRDefault="00FB1561" w:rsidP="00FB1561">
      <w:pPr>
        <w:pStyle w:val="ListBullet"/>
      </w:pPr>
      <w:r>
        <w:t>Participant always follows dog orders</w:t>
      </w:r>
    </w:p>
    <w:p w14:paraId="044743ED" w14:textId="77777777" w:rsidR="00FB1561" w:rsidRDefault="00FB1561" w:rsidP="00FB1561">
      <w:pPr>
        <w:pStyle w:val="ListBullet"/>
      </w:pPr>
      <w:r>
        <w:t>There is enough signage in the public spaces the participant uses.</w:t>
      </w:r>
    </w:p>
    <w:p w14:paraId="3D0583EF" w14:textId="77777777" w:rsidR="00FB1561" w:rsidRDefault="00FB1561" w:rsidP="00FB1561">
      <w:pPr>
        <w:pStyle w:val="ListBullet"/>
      </w:pPr>
      <w:r>
        <w:t>Education will encourage more people to abide by on-leash orders</w:t>
      </w:r>
    </w:p>
    <w:p w14:paraId="17A34171" w14:textId="77777777" w:rsidR="00FB1561" w:rsidRPr="00682B46" w:rsidRDefault="00FB1561" w:rsidP="00FB1561">
      <w:pPr>
        <w:pStyle w:val="BodyText"/>
      </w:pPr>
    </w:p>
    <w:p w14:paraId="6D1248D1" w14:textId="77777777" w:rsidR="00FB1561" w:rsidRDefault="00FB1561" w:rsidP="00FB1561">
      <w:pPr>
        <w:pStyle w:val="Heading3"/>
      </w:pPr>
      <w:bookmarkStart w:id="68" w:name="_Toc75422355"/>
      <w:bookmarkStart w:id="69" w:name="_Toc75422422"/>
      <w:bookmarkStart w:id="70" w:name="_Toc75870427"/>
      <w:r>
        <w:t>Dog poo</w:t>
      </w:r>
      <w:bookmarkEnd w:id="68"/>
      <w:bookmarkEnd w:id="69"/>
      <w:bookmarkEnd w:id="70"/>
    </w:p>
    <w:p w14:paraId="71805FAD" w14:textId="77777777" w:rsidR="00FB1561" w:rsidRDefault="00FB1561" w:rsidP="00FB1561">
      <w:pPr>
        <w:pStyle w:val="ListBullet"/>
      </w:pPr>
      <w:r>
        <w:t>Uncollected dog poo is an issue (2)</w:t>
      </w:r>
    </w:p>
    <w:p w14:paraId="64E36376" w14:textId="77777777" w:rsidR="00FB1561" w:rsidRDefault="00FB1561" w:rsidP="00FB1561">
      <w:pPr>
        <w:pStyle w:val="ListBullet"/>
      </w:pPr>
      <w:r>
        <w:t>It is unsightly, smells, poses a health risk, leads to environmental contamination and is annoying and not my responsibility to clean up.</w:t>
      </w:r>
    </w:p>
    <w:p w14:paraId="026B8A33" w14:textId="77777777" w:rsidR="00FB1561" w:rsidRDefault="00FB1561" w:rsidP="00FB1561">
      <w:pPr>
        <w:pStyle w:val="ListBullet"/>
      </w:pPr>
      <w:r>
        <w:t xml:space="preserve">Place more bins along the western beach lower path and at the end of </w:t>
      </w:r>
      <w:proofErr w:type="spellStart"/>
      <w:r>
        <w:t>Rippleside</w:t>
      </w:r>
      <w:proofErr w:type="spellEnd"/>
      <w:r>
        <w:t xml:space="preserve"> pier.</w:t>
      </w:r>
    </w:p>
    <w:p w14:paraId="72A18251" w14:textId="77777777" w:rsidR="00FB1561" w:rsidRDefault="00FB1561" w:rsidP="00FB1561">
      <w:pPr>
        <w:pStyle w:val="BodyText"/>
      </w:pPr>
    </w:p>
    <w:p w14:paraId="39115BAF" w14:textId="77777777" w:rsidR="00FB1561" w:rsidRDefault="00FB1561" w:rsidP="00FB1561">
      <w:pPr>
        <w:pStyle w:val="Heading3"/>
      </w:pPr>
      <w:bookmarkStart w:id="71" w:name="_Toc75422356"/>
      <w:bookmarkStart w:id="72" w:name="_Toc75422423"/>
      <w:bookmarkStart w:id="73" w:name="_Toc75870428"/>
      <w:r>
        <w:t>Dog incidences and attacks</w:t>
      </w:r>
      <w:bookmarkEnd w:id="71"/>
      <w:bookmarkEnd w:id="72"/>
      <w:bookmarkEnd w:id="73"/>
    </w:p>
    <w:p w14:paraId="69F71586" w14:textId="77777777" w:rsidR="00FB1561" w:rsidRDefault="00FB1561" w:rsidP="00FB1561">
      <w:pPr>
        <w:pStyle w:val="ListBullet"/>
      </w:pPr>
      <w:r>
        <w:t>Yes, I have experienced or witnessed a negative dog incident in a public space</w:t>
      </w:r>
    </w:p>
    <w:p w14:paraId="4701A46C" w14:textId="77777777" w:rsidR="00FB1561" w:rsidRDefault="00FB1561" w:rsidP="00FB1561">
      <w:pPr>
        <w:pStyle w:val="ListBullet"/>
      </w:pPr>
      <w:r>
        <w:t>My pet was attacked by a dog</w:t>
      </w:r>
    </w:p>
    <w:p w14:paraId="250DAEE9" w14:textId="77777777" w:rsidR="00FB1561" w:rsidRDefault="00FB1561" w:rsidP="00FB1561">
      <w:pPr>
        <w:pStyle w:val="ListBullet"/>
      </w:pPr>
      <w:r>
        <w:lastRenderedPageBreak/>
        <w:t>I did report this to council</w:t>
      </w:r>
    </w:p>
    <w:p w14:paraId="18FBD4CC" w14:textId="77777777" w:rsidR="00FB1561" w:rsidRDefault="00FB1561" w:rsidP="00FB1561">
      <w:pPr>
        <w:pStyle w:val="ListBullet"/>
      </w:pPr>
      <w:r>
        <w:t>I was unsatisfied with the City’s handling of the incident as they were unable to follow up</w:t>
      </w:r>
    </w:p>
    <w:p w14:paraId="101F59C6" w14:textId="77777777" w:rsidR="00FB1561" w:rsidRDefault="00FB1561" w:rsidP="00FB1561">
      <w:pPr>
        <w:pStyle w:val="BodyText"/>
      </w:pPr>
      <w:r>
        <w:t>This could have been avoided by restricting sales of dangerous dogs and providing owners with more education around breeds, pet behaviour etc</w:t>
      </w:r>
    </w:p>
    <w:p w14:paraId="1DC3B53B" w14:textId="77777777" w:rsidR="00FB1561" w:rsidRPr="00875AD4" w:rsidRDefault="00FB1561" w:rsidP="00FB1561">
      <w:pPr>
        <w:pStyle w:val="BodyText"/>
      </w:pPr>
      <w:r>
        <w:t>There has been no follow up on a dangerous German Shepherd I have reported in Belmont.</w:t>
      </w:r>
    </w:p>
    <w:p w14:paraId="780C6A07" w14:textId="77777777" w:rsidR="00FB1561" w:rsidRDefault="00FB1561" w:rsidP="00FB1561">
      <w:pPr>
        <w:pStyle w:val="Heading3"/>
      </w:pPr>
    </w:p>
    <w:p w14:paraId="0F4C8755" w14:textId="77777777" w:rsidR="00FB1561" w:rsidRDefault="00FB1561" w:rsidP="00FB1561">
      <w:pPr>
        <w:pStyle w:val="Heading3"/>
      </w:pPr>
      <w:bookmarkStart w:id="74" w:name="_Toc75422357"/>
      <w:bookmarkStart w:id="75" w:name="_Toc75422424"/>
      <w:bookmarkStart w:id="76" w:name="_Toc75870429"/>
      <w:r>
        <w:t>Open space needs</w:t>
      </w:r>
      <w:bookmarkEnd w:id="74"/>
      <w:bookmarkEnd w:id="75"/>
      <w:bookmarkEnd w:id="76"/>
    </w:p>
    <w:p w14:paraId="05F073DE" w14:textId="77777777" w:rsidR="00FB1561" w:rsidRDefault="00FB1561" w:rsidP="00FB1561">
      <w:pPr>
        <w:pStyle w:val="ListBullet"/>
      </w:pPr>
      <w:r>
        <w:t>Ample access to on leash space</w:t>
      </w:r>
    </w:p>
    <w:p w14:paraId="7499B0A9" w14:textId="77777777" w:rsidR="00FB1561" w:rsidRDefault="00FB1561" w:rsidP="00FB1561">
      <w:pPr>
        <w:pStyle w:val="ListBullet"/>
      </w:pPr>
      <w:r>
        <w:t>Ample access to off leash space</w:t>
      </w:r>
    </w:p>
    <w:p w14:paraId="471B3942" w14:textId="77777777" w:rsidR="00FB1561" w:rsidRDefault="00FB1561" w:rsidP="00FB1561">
      <w:pPr>
        <w:pStyle w:val="ListBullet"/>
      </w:pPr>
      <w:r>
        <w:t>Ample access to dogs prohibited space</w:t>
      </w:r>
    </w:p>
    <w:p w14:paraId="7A70682C" w14:textId="77777777" w:rsidR="00FB1561" w:rsidRPr="00875AD4" w:rsidRDefault="00FB1561" w:rsidP="00FB1561">
      <w:pPr>
        <w:pStyle w:val="BodyText"/>
      </w:pPr>
    </w:p>
    <w:p w14:paraId="45595FF6" w14:textId="77777777" w:rsidR="00FB1561" w:rsidRDefault="00FB1561" w:rsidP="00FB1561">
      <w:pPr>
        <w:pStyle w:val="Heading3"/>
      </w:pPr>
      <w:bookmarkStart w:id="77" w:name="_Toc75422358"/>
      <w:bookmarkStart w:id="78" w:name="_Toc75422425"/>
      <w:bookmarkStart w:id="79" w:name="_Toc75870430"/>
      <w:r>
        <w:t>Nuisance cats and dogs</w:t>
      </w:r>
      <w:bookmarkEnd w:id="77"/>
      <w:bookmarkEnd w:id="78"/>
      <w:bookmarkEnd w:id="79"/>
    </w:p>
    <w:p w14:paraId="10C34380" w14:textId="77777777" w:rsidR="00FB1561" w:rsidRDefault="00FB1561" w:rsidP="00FB1561">
      <w:pPr>
        <w:pStyle w:val="ListBullet"/>
      </w:pPr>
      <w:r>
        <w:t>Yes, there are nuisance cats in my neighbourhood</w:t>
      </w:r>
    </w:p>
    <w:p w14:paraId="2E0144E4" w14:textId="77777777" w:rsidR="00FB1561" w:rsidRDefault="00FB1561" w:rsidP="00FB1561">
      <w:pPr>
        <w:pStyle w:val="ListBullet"/>
      </w:pPr>
      <w:r>
        <w:t xml:space="preserve">This is in relation to: </w:t>
      </w:r>
    </w:p>
    <w:p w14:paraId="01BCABEF" w14:textId="77777777" w:rsidR="00FB1561" w:rsidRDefault="00FB1561" w:rsidP="00FB1561">
      <w:pPr>
        <w:pStyle w:val="ListBullet2"/>
      </w:pPr>
      <w:r>
        <w:t>Trespass</w:t>
      </w:r>
    </w:p>
    <w:p w14:paraId="3E1C9FC7" w14:textId="77777777" w:rsidR="00FB1561" w:rsidRDefault="00FB1561" w:rsidP="00FB1561">
      <w:pPr>
        <w:pStyle w:val="ListBullet2"/>
      </w:pPr>
      <w:r>
        <w:t>Strays</w:t>
      </w:r>
    </w:p>
    <w:p w14:paraId="6B2A78B9" w14:textId="77777777" w:rsidR="00FB1561" w:rsidRDefault="00FB1561" w:rsidP="00FB1561">
      <w:pPr>
        <w:pStyle w:val="ListBullet2"/>
      </w:pPr>
      <w:r>
        <w:t>Destruction of property</w:t>
      </w:r>
    </w:p>
    <w:p w14:paraId="57664379" w14:textId="77777777" w:rsidR="00FB1561" w:rsidRDefault="00FB1561" w:rsidP="00FB1561">
      <w:pPr>
        <w:pStyle w:val="ListBullet2"/>
      </w:pPr>
      <w:r>
        <w:t>Impact on native birds and animals</w:t>
      </w:r>
    </w:p>
    <w:p w14:paraId="093752F3" w14:textId="77777777" w:rsidR="00FB1561" w:rsidRDefault="00FB1561" w:rsidP="00FB1561">
      <w:pPr>
        <w:pStyle w:val="ListBullet"/>
      </w:pPr>
      <w:r>
        <w:t>Enforce cat curfew laws</w:t>
      </w:r>
    </w:p>
    <w:p w14:paraId="2A75ED86" w14:textId="77777777" w:rsidR="00FB1561" w:rsidRDefault="00FB1561" w:rsidP="00FB1561">
      <w:pPr>
        <w:pStyle w:val="ListBullet"/>
      </w:pPr>
      <w:r>
        <w:t>No nuisance dog issues</w:t>
      </w:r>
    </w:p>
    <w:p w14:paraId="0925FED5" w14:textId="77777777" w:rsidR="00FB1561" w:rsidRDefault="00FB1561" w:rsidP="00FB1561">
      <w:pPr>
        <w:pStyle w:val="ListBullet"/>
        <w:numPr>
          <w:ilvl w:val="0"/>
          <w:numId w:val="0"/>
        </w:numPr>
      </w:pPr>
    </w:p>
    <w:p w14:paraId="11ADD9FE" w14:textId="77777777" w:rsidR="00FB1561" w:rsidRPr="00875AD4" w:rsidRDefault="00FB1561" w:rsidP="00FB1561">
      <w:pPr>
        <w:pStyle w:val="ListBullet"/>
        <w:numPr>
          <w:ilvl w:val="0"/>
          <w:numId w:val="0"/>
        </w:numPr>
      </w:pPr>
      <w:r>
        <w:t>“My dogs have been accused of nuisance barking. When I explained what was going on, the girl realised it was a nuisance complaint, made without a basis. The rangers make up their mind before contact is made with the owner. I don’t appreciate being told I am telling lies.”</w:t>
      </w:r>
    </w:p>
    <w:p w14:paraId="5590A9FB" w14:textId="77777777" w:rsidR="00FB1561" w:rsidRDefault="00FB1561" w:rsidP="00FB1561">
      <w:pPr>
        <w:pStyle w:val="Heading3"/>
      </w:pPr>
    </w:p>
    <w:p w14:paraId="29D5F1AE" w14:textId="77777777" w:rsidR="00FB1561" w:rsidRDefault="00FB1561" w:rsidP="00FB1561">
      <w:pPr>
        <w:pStyle w:val="Heading3"/>
      </w:pPr>
      <w:bookmarkStart w:id="80" w:name="_Toc75422359"/>
      <w:bookmarkStart w:id="81" w:name="_Toc75422426"/>
      <w:bookmarkStart w:id="82" w:name="_Toc75870431"/>
      <w:r>
        <w:t>Responsible pet ownership</w:t>
      </w:r>
      <w:bookmarkEnd w:id="80"/>
      <w:bookmarkEnd w:id="81"/>
      <w:bookmarkEnd w:id="82"/>
    </w:p>
    <w:p w14:paraId="0FA55E7B" w14:textId="77777777" w:rsidR="00FB1561" w:rsidRDefault="00FB1561" w:rsidP="00FB1561">
      <w:pPr>
        <w:pStyle w:val="ListBullet"/>
      </w:pPr>
      <w:r>
        <w:t>I am aware of microchipping and registering my pets by 3 months of age</w:t>
      </w:r>
    </w:p>
    <w:p w14:paraId="562645FC" w14:textId="77777777" w:rsidR="00FB1561" w:rsidRDefault="00FB1561" w:rsidP="00FB1561">
      <w:pPr>
        <w:pStyle w:val="ListBullet"/>
      </w:pPr>
      <w:r>
        <w:t>My pets are all registered with Council</w:t>
      </w:r>
    </w:p>
    <w:p w14:paraId="1557C252" w14:textId="77777777" w:rsidR="00FB1561" w:rsidRDefault="00FB1561" w:rsidP="00FB1561">
      <w:pPr>
        <w:pStyle w:val="ListBullet"/>
      </w:pPr>
      <w:r>
        <w:t>I am aware I need to update microchipping details with CAR</w:t>
      </w:r>
    </w:p>
    <w:p w14:paraId="62C67B3C" w14:textId="77777777" w:rsidR="00FB1561" w:rsidRDefault="00FB1561" w:rsidP="00FB1561">
      <w:pPr>
        <w:pStyle w:val="ListBullet"/>
      </w:pPr>
      <w:r>
        <w:t>Being a responsible pet owner means providing them with love and discipline – the same as children</w:t>
      </w:r>
    </w:p>
    <w:p w14:paraId="73729685" w14:textId="77777777" w:rsidR="00FB1561" w:rsidRDefault="00FB1561" w:rsidP="00FB1561">
      <w:pPr>
        <w:pStyle w:val="ListBullet"/>
      </w:pPr>
      <w:r>
        <w:t>I am aware vaccinating my pet protects their health and longevity</w:t>
      </w:r>
    </w:p>
    <w:p w14:paraId="0E055179" w14:textId="77777777" w:rsidR="00FB1561" w:rsidRDefault="00FB1561" w:rsidP="00FB1561">
      <w:pPr>
        <w:pStyle w:val="ListBullet"/>
      </w:pPr>
      <w:r>
        <w:t>I generally observe pet owners abiding by dog on leash orders</w:t>
      </w:r>
    </w:p>
    <w:p w14:paraId="7D134AD2" w14:textId="77777777" w:rsidR="00FB1561" w:rsidRDefault="00FB1561" w:rsidP="00FB1561">
      <w:pPr>
        <w:pStyle w:val="ListBullet"/>
      </w:pPr>
      <w:r>
        <w:t>I “sometimes” observe dog owners picking up their dogs’ poo</w:t>
      </w:r>
    </w:p>
    <w:p w14:paraId="682A5F82" w14:textId="77777777" w:rsidR="00FB1561" w:rsidRDefault="00FB1561" w:rsidP="00FB1561">
      <w:pPr>
        <w:pStyle w:val="ListBullet"/>
      </w:pPr>
      <w:r>
        <w:t>I generally observe pet owners executing “effective control” over their dogs when off leash</w:t>
      </w:r>
    </w:p>
    <w:p w14:paraId="3C9EFCEE" w14:textId="77777777" w:rsidR="00FB1561" w:rsidRDefault="00FB1561" w:rsidP="00FB1561">
      <w:pPr>
        <w:pStyle w:val="ListBullet"/>
      </w:pPr>
      <w:r>
        <w:lastRenderedPageBreak/>
        <w:t>I do not generally observe cat owners complying with cat curfew</w:t>
      </w:r>
    </w:p>
    <w:p w14:paraId="3A5A1638" w14:textId="77777777" w:rsidR="00FB1561" w:rsidRDefault="00FB1561" w:rsidP="00FB1561">
      <w:pPr>
        <w:pStyle w:val="ListBullet"/>
      </w:pPr>
      <w:proofErr w:type="spellStart"/>
      <w:r>
        <w:t>Rippleside</w:t>
      </w:r>
      <w:proofErr w:type="spellEnd"/>
      <w:r>
        <w:t xml:space="preserve"> beach water is not suitable for humans to swim in, but good for dog swimming</w:t>
      </w:r>
    </w:p>
    <w:p w14:paraId="2D13416E" w14:textId="77777777" w:rsidR="00FB1561" w:rsidRDefault="00FB1561" w:rsidP="00FB1561">
      <w:pPr>
        <w:pStyle w:val="BodyText"/>
      </w:pPr>
      <w:r>
        <w:t>“Dog owners on beaches, quite often are 100 metres or more away from their dog”</w:t>
      </w:r>
    </w:p>
    <w:p w14:paraId="56C1DFB1" w14:textId="77777777" w:rsidR="00FB1561" w:rsidRPr="002D3F2B" w:rsidRDefault="00FB1561" w:rsidP="00FB1561">
      <w:pPr>
        <w:pStyle w:val="BodyText"/>
      </w:pPr>
    </w:p>
    <w:p w14:paraId="66AF751F" w14:textId="77777777" w:rsidR="00FB1561" w:rsidRDefault="00FB1561" w:rsidP="00FB1561">
      <w:pPr>
        <w:pStyle w:val="Heading3"/>
      </w:pPr>
      <w:bookmarkStart w:id="83" w:name="_Toc75422360"/>
      <w:bookmarkStart w:id="84" w:name="_Toc75422427"/>
      <w:bookmarkStart w:id="85" w:name="_Toc75870432"/>
      <w:r>
        <w:t>Dog parks</w:t>
      </w:r>
      <w:bookmarkEnd w:id="83"/>
      <w:bookmarkEnd w:id="84"/>
      <w:bookmarkEnd w:id="85"/>
    </w:p>
    <w:p w14:paraId="742D0EB5" w14:textId="77777777" w:rsidR="00FB1561" w:rsidRPr="002D3F2B" w:rsidRDefault="00FB1561" w:rsidP="00FB1561">
      <w:pPr>
        <w:pStyle w:val="BodyText"/>
      </w:pPr>
      <w:r>
        <w:t>“Dog parks are too small – This will only lead to incidences”</w:t>
      </w:r>
    </w:p>
    <w:p w14:paraId="7F9A3DE5" w14:textId="77777777" w:rsidR="00FB1561" w:rsidRDefault="00FB1561" w:rsidP="00FB1561">
      <w:pPr>
        <w:pStyle w:val="Heading3"/>
      </w:pPr>
    </w:p>
    <w:p w14:paraId="5B457C0A" w14:textId="77777777" w:rsidR="00FB1561" w:rsidRDefault="00FB1561" w:rsidP="00FB1561">
      <w:pPr>
        <w:pStyle w:val="Heading3"/>
      </w:pPr>
      <w:bookmarkStart w:id="86" w:name="_Toc75422361"/>
      <w:bookmarkStart w:id="87" w:name="_Toc75422428"/>
      <w:bookmarkStart w:id="88" w:name="_Toc75870433"/>
      <w:r>
        <w:t>Animal Management team</w:t>
      </w:r>
      <w:bookmarkEnd w:id="86"/>
      <w:bookmarkEnd w:id="87"/>
      <w:bookmarkEnd w:id="88"/>
    </w:p>
    <w:p w14:paraId="13B48399" w14:textId="77777777" w:rsidR="00FB1561" w:rsidRDefault="00FB1561" w:rsidP="00FB1561">
      <w:pPr>
        <w:pStyle w:val="ListBullet"/>
      </w:pPr>
      <w:r>
        <w:t>I have seen Animal Management officers patrolling</w:t>
      </w:r>
    </w:p>
    <w:p w14:paraId="0F2930A5" w14:textId="77777777" w:rsidR="00FB1561" w:rsidRDefault="00FB1561" w:rsidP="00FB1561">
      <w:pPr>
        <w:pStyle w:val="ListBullet"/>
      </w:pPr>
      <w:r>
        <w:t>The branded vehicles have increased my awareness that they are in public</w:t>
      </w:r>
    </w:p>
    <w:p w14:paraId="3A3BD5ED" w14:textId="77777777" w:rsidR="00FB1561" w:rsidRDefault="00FB1561" w:rsidP="00FB1561">
      <w:pPr>
        <w:pStyle w:val="ListBullet"/>
      </w:pPr>
      <w:r>
        <w:t>I have interacted with Animal Management officers</w:t>
      </w:r>
    </w:p>
    <w:p w14:paraId="248AB07A" w14:textId="77777777" w:rsidR="00FB1561" w:rsidRDefault="00FB1561" w:rsidP="00FB1561">
      <w:pPr>
        <w:pStyle w:val="ListBullet"/>
      </w:pPr>
      <w:r>
        <w:t xml:space="preserve">The experience was “Quite gruff and rude. Last year during </w:t>
      </w:r>
      <w:proofErr w:type="spellStart"/>
      <w:r>
        <w:t>Covid</w:t>
      </w:r>
      <w:proofErr w:type="spellEnd"/>
      <w:r>
        <w:t>”</w:t>
      </w:r>
    </w:p>
    <w:p w14:paraId="77A107D1" w14:textId="77777777" w:rsidR="00FB1561" w:rsidRPr="002D3F2B" w:rsidRDefault="00FB1561" w:rsidP="00FB1561">
      <w:pPr>
        <w:pStyle w:val="BodyText"/>
      </w:pPr>
      <w:r>
        <w:t>“Animal management team don’t listen to both sides when investigating.”</w:t>
      </w:r>
    </w:p>
    <w:p w14:paraId="77B5D269" w14:textId="77777777" w:rsidR="00FB1561" w:rsidRDefault="00FB1561" w:rsidP="00FB1561">
      <w:pPr>
        <w:pStyle w:val="BodyText"/>
      </w:pPr>
    </w:p>
    <w:p w14:paraId="1555FF28" w14:textId="77777777" w:rsidR="00FB1561" w:rsidRDefault="00FB1561" w:rsidP="00FB1561">
      <w:pPr>
        <w:pStyle w:val="Heading3"/>
      </w:pPr>
      <w:bookmarkStart w:id="89" w:name="_Toc75422362"/>
      <w:bookmarkStart w:id="90" w:name="_Toc75422429"/>
      <w:bookmarkStart w:id="91" w:name="_Toc75870434"/>
      <w:r>
        <w:t>Other comments:</w:t>
      </w:r>
      <w:bookmarkEnd w:id="89"/>
      <w:bookmarkEnd w:id="90"/>
      <w:bookmarkEnd w:id="91"/>
    </w:p>
    <w:p w14:paraId="1F2A627F" w14:textId="77777777" w:rsidR="00FB1561" w:rsidRDefault="00FB1561" w:rsidP="00FB1561">
      <w:pPr>
        <w:pStyle w:val="BodyText"/>
      </w:pPr>
      <w:r>
        <w:t>“Dogs are being tied up at Supermarkets”</w:t>
      </w:r>
    </w:p>
    <w:p w14:paraId="5D4E0BB3" w14:textId="77777777" w:rsidR="00471751" w:rsidRDefault="00471751" w:rsidP="00C82891">
      <w:pPr>
        <w:pStyle w:val="BodyText"/>
        <w:rPr>
          <w:i/>
          <w:color w:val="0065CA" w:themeColor="accent2" w:themeTint="BF"/>
        </w:rPr>
      </w:pPr>
    </w:p>
    <w:p w14:paraId="746AD3F4" w14:textId="77777777" w:rsidR="00471751" w:rsidRDefault="00471751" w:rsidP="00C82891">
      <w:pPr>
        <w:pStyle w:val="BodyText"/>
        <w:rPr>
          <w:i/>
          <w:color w:val="0065CA" w:themeColor="accent2" w:themeTint="BF"/>
        </w:rPr>
      </w:pPr>
    </w:p>
    <w:p w14:paraId="0607DB54" w14:textId="77777777" w:rsidR="00471751" w:rsidRDefault="00471751" w:rsidP="00C82891">
      <w:pPr>
        <w:pStyle w:val="BodyText"/>
        <w:rPr>
          <w:i/>
          <w:color w:val="0065CA" w:themeColor="accent2" w:themeTint="BF"/>
        </w:rPr>
      </w:pPr>
    </w:p>
    <w:p w14:paraId="0A40457F" w14:textId="5EB6D78D" w:rsidR="000F59CB" w:rsidRDefault="000F59CB" w:rsidP="00E639BF">
      <w:pPr>
        <w:pStyle w:val="BodyText"/>
      </w:pPr>
    </w:p>
    <w:p w14:paraId="277821D4" w14:textId="46B6812E" w:rsidR="000F59CB" w:rsidRDefault="000F59CB" w:rsidP="00E639BF">
      <w:pPr>
        <w:pStyle w:val="BodyText"/>
      </w:pPr>
    </w:p>
    <w:p w14:paraId="6286A045" w14:textId="61BF59BF" w:rsidR="000F59CB" w:rsidRDefault="000F59CB" w:rsidP="00E639BF">
      <w:pPr>
        <w:pStyle w:val="BodyText"/>
      </w:pPr>
    </w:p>
    <w:p w14:paraId="04E2D6B2" w14:textId="0D532A22" w:rsidR="000F59CB" w:rsidRDefault="000F59CB" w:rsidP="00E639BF">
      <w:pPr>
        <w:pStyle w:val="BodyText"/>
      </w:pPr>
    </w:p>
    <w:p w14:paraId="4A84080F" w14:textId="4635F9A5" w:rsidR="000F59CB" w:rsidRDefault="000F59CB" w:rsidP="00E639BF">
      <w:pPr>
        <w:pStyle w:val="BodyText"/>
      </w:pPr>
    </w:p>
    <w:p w14:paraId="1FB712C0" w14:textId="4D570121" w:rsidR="000F59CB" w:rsidRDefault="000F59CB" w:rsidP="00E639BF">
      <w:pPr>
        <w:pStyle w:val="BodyText"/>
      </w:pPr>
    </w:p>
    <w:p w14:paraId="2178A9AE" w14:textId="2D122C4A" w:rsidR="000F59CB" w:rsidRDefault="000F59CB" w:rsidP="00E639BF">
      <w:pPr>
        <w:pStyle w:val="BodyText"/>
      </w:pPr>
    </w:p>
    <w:p w14:paraId="2D39CF94" w14:textId="1DDD1930" w:rsidR="000F59CB" w:rsidRDefault="000F59CB" w:rsidP="00E639BF">
      <w:pPr>
        <w:pStyle w:val="BodyText"/>
      </w:pPr>
    </w:p>
    <w:p w14:paraId="445E4EBD" w14:textId="70FF735C" w:rsidR="000F59CB" w:rsidRDefault="000F59CB" w:rsidP="00E639BF">
      <w:pPr>
        <w:pStyle w:val="BodyText"/>
      </w:pPr>
    </w:p>
    <w:p w14:paraId="12F9944C" w14:textId="2A3699B8" w:rsidR="000F59CB" w:rsidRDefault="000F59CB" w:rsidP="000F59CB">
      <w:pPr>
        <w:pStyle w:val="Heading1"/>
        <w:framePr w:wrap="around"/>
      </w:pPr>
      <w:bookmarkStart w:id="92" w:name="_Toc75870435"/>
      <w:r>
        <w:lastRenderedPageBreak/>
        <w:t>Appendix B</w:t>
      </w:r>
      <w:r w:rsidR="009D7BA7">
        <w:t xml:space="preserve"> – Promotional materials for </w:t>
      </w:r>
      <w:r w:rsidR="00795B89">
        <w:t>c</w:t>
      </w:r>
      <w:r w:rsidR="009D7BA7">
        <w:t>onsultation</w:t>
      </w:r>
      <w:bookmarkEnd w:id="92"/>
    </w:p>
    <w:p w14:paraId="4843D312" w14:textId="6EBC30F1" w:rsidR="003E0BC5" w:rsidRPr="003E0BC5" w:rsidRDefault="00795B89" w:rsidP="003E0BC5">
      <w:pPr>
        <w:pStyle w:val="BodyText"/>
      </w:pPr>
      <w:r>
        <w:rPr>
          <w:noProof/>
        </w:rPr>
        <w:drawing>
          <wp:anchor distT="0" distB="0" distL="114300" distR="114300" simplePos="0" relativeHeight="251659264" behindDoc="0" locked="0" layoutInCell="1" allowOverlap="1" wp14:anchorId="509BBB45" wp14:editId="44AE7986">
            <wp:simplePos x="0" y="0"/>
            <wp:positionH relativeFrom="margin">
              <wp:align>right</wp:align>
            </wp:positionH>
            <wp:positionV relativeFrom="paragraph">
              <wp:posOffset>-73828</wp:posOffset>
            </wp:positionV>
            <wp:extent cx="3185795" cy="56127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185795" cy="5612765"/>
                    </a:xfrm>
                    <a:prstGeom prst="rect">
                      <a:avLst/>
                    </a:prstGeom>
                  </pic:spPr>
                </pic:pic>
              </a:graphicData>
            </a:graphic>
          </wp:anchor>
        </w:drawing>
      </w:r>
      <w:r>
        <w:rPr>
          <w:noProof/>
        </w:rPr>
        <w:drawing>
          <wp:anchor distT="0" distB="0" distL="114300" distR="114300" simplePos="0" relativeHeight="251658240" behindDoc="0" locked="0" layoutInCell="1" allowOverlap="1" wp14:anchorId="6F415EC0" wp14:editId="649A16DF">
            <wp:simplePos x="0" y="0"/>
            <wp:positionH relativeFrom="margin">
              <wp:align>left</wp:align>
            </wp:positionH>
            <wp:positionV relativeFrom="paragraph">
              <wp:posOffset>-30277</wp:posOffset>
            </wp:positionV>
            <wp:extent cx="2970418" cy="4283039"/>
            <wp:effectExtent l="0" t="0" r="190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970418" cy="4283039"/>
                    </a:xfrm>
                    <a:prstGeom prst="rect">
                      <a:avLst/>
                    </a:prstGeom>
                  </pic:spPr>
                </pic:pic>
              </a:graphicData>
            </a:graphic>
          </wp:anchor>
        </w:drawing>
      </w:r>
    </w:p>
    <w:p w14:paraId="436EEC64" w14:textId="0FD57720" w:rsidR="000F59CB" w:rsidRPr="000F59CB" w:rsidRDefault="000F59CB" w:rsidP="000F59CB">
      <w:pPr>
        <w:pStyle w:val="BodyText"/>
      </w:pPr>
    </w:p>
    <w:p w14:paraId="25AC7A9D" w14:textId="3FF91849" w:rsidR="00A17CA6" w:rsidRDefault="00A17CA6" w:rsidP="00E639BF">
      <w:pPr>
        <w:pStyle w:val="BodyText"/>
      </w:pPr>
    </w:p>
    <w:p w14:paraId="441DBF2B" w14:textId="77777777" w:rsidR="00795B89" w:rsidRDefault="00795B89" w:rsidP="00E639BF">
      <w:pPr>
        <w:pStyle w:val="BodyText"/>
        <w:rPr>
          <w:noProof/>
        </w:rPr>
      </w:pPr>
    </w:p>
    <w:p w14:paraId="3217FACC" w14:textId="77777777" w:rsidR="00795B89" w:rsidRDefault="00795B89" w:rsidP="00E639BF">
      <w:pPr>
        <w:pStyle w:val="BodyText"/>
      </w:pPr>
    </w:p>
    <w:p w14:paraId="7639533F" w14:textId="77777777" w:rsidR="00795B89" w:rsidRDefault="00795B89" w:rsidP="00E639BF">
      <w:pPr>
        <w:pStyle w:val="BodyText"/>
      </w:pPr>
    </w:p>
    <w:p w14:paraId="561620D4" w14:textId="77777777" w:rsidR="00795B89" w:rsidRDefault="00795B89" w:rsidP="00E639BF">
      <w:pPr>
        <w:pStyle w:val="BodyText"/>
      </w:pPr>
    </w:p>
    <w:p w14:paraId="6ABB9C5A" w14:textId="77777777" w:rsidR="00795B89" w:rsidRDefault="00795B89" w:rsidP="00E639BF">
      <w:pPr>
        <w:pStyle w:val="BodyText"/>
      </w:pPr>
    </w:p>
    <w:p w14:paraId="1409443E" w14:textId="77777777" w:rsidR="00795B89" w:rsidRDefault="00795B89" w:rsidP="00E639BF">
      <w:pPr>
        <w:pStyle w:val="BodyText"/>
      </w:pPr>
    </w:p>
    <w:p w14:paraId="02F3AA4A" w14:textId="77777777" w:rsidR="00795B89" w:rsidRDefault="00795B89" w:rsidP="00E639BF">
      <w:pPr>
        <w:pStyle w:val="BodyText"/>
      </w:pPr>
    </w:p>
    <w:p w14:paraId="07484EB2" w14:textId="77777777" w:rsidR="00795B89" w:rsidRDefault="00795B89" w:rsidP="00E639BF">
      <w:pPr>
        <w:pStyle w:val="BodyText"/>
      </w:pPr>
    </w:p>
    <w:p w14:paraId="19B6AEE0" w14:textId="77777777" w:rsidR="00795B89" w:rsidRDefault="00795B89" w:rsidP="00E639BF">
      <w:pPr>
        <w:pStyle w:val="BodyText"/>
      </w:pPr>
    </w:p>
    <w:p w14:paraId="3DECA158" w14:textId="77777777" w:rsidR="00795B89" w:rsidRDefault="00795B89" w:rsidP="00E639BF">
      <w:pPr>
        <w:pStyle w:val="BodyText"/>
      </w:pPr>
    </w:p>
    <w:p w14:paraId="42A1393B" w14:textId="77777777" w:rsidR="00795B89" w:rsidRDefault="00795B89" w:rsidP="00E639BF">
      <w:pPr>
        <w:pStyle w:val="BodyText"/>
      </w:pPr>
    </w:p>
    <w:p w14:paraId="0AC0C7E5" w14:textId="77777777" w:rsidR="00795B89" w:rsidRDefault="00795B89" w:rsidP="00E639BF">
      <w:pPr>
        <w:pStyle w:val="BodyText"/>
      </w:pPr>
    </w:p>
    <w:p w14:paraId="353C4C39" w14:textId="43781749" w:rsidR="00795B89" w:rsidRDefault="00795B89" w:rsidP="00E639BF">
      <w:pPr>
        <w:pStyle w:val="BodyText"/>
      </w:pPr>
    </w:p>
    <w:p w14:paraId="20C5E878" w14:textId="20E2DDA3" w:rsidR="00795B89" w:rsidRDefault="00795B89" w:rsidP="00E639BF">
      <w:pPr>
        <w:pStyle w:val="BodyText"/>
      </w:pPr>
    </w:p>
    <w:p w14:paraId="73F3F289" w14:textId="3A5D67F8" w:rsidR="00795B89" w:rsidRDefault="00EE1293" w:rsidP="00E639BF">
      <w:pPr>
        <w:pStyle w:val="BodyText"/>
      </w:pPr>
      <w:r>
        <w:rPr>
          <w:noProof/>
        </w:rPr>
        <w:drawing>
          <wp:anchor distT="0" distB="0" distL="114300" distR="114300" simplePos="0" relativeHeight="251660288" behindDoc="0" locked="0" layoutInCell="1" allowOverlap="1" wp14:anchorId="234615C7" wp14:editId="2C6A5FF3">
            <wp:simplePos x="0" y="0"/>
            <wp:positionH relativeFrom="margin">
              <wp:align>left</wp:align>
            </wp:positionH>
            <wp:positionV relativeFrom="page">
              <wp:posOffset>5973253</wp:posOffset>
            </wp:positionV>
            <wp:extent cx="2333625" cy="41052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2333625" cy="4105275"/>
                    </a:xfrm>
                    <a:prstGeom prst="rect">
                      <a:avLst/>
                    </a:prstGeom>
                    <a:noFill/>
                    <a:ln>
                      <a:noFill/>
                    </a:ln>
                  </pic:spPr>
                </pic:pic>
              </a:graphicData>
            </a:graphic>
          </wp:anchor>
        </w:drawing>
      </w:r>
    </w:p>
    <w:p w14:paraId="1F83D2E6" w14:textId="77777777" w:rsidR="00795B89" w:rsidRDefault="00795B89" w:rsidP="00E639BF">
      <w:pPr>
        <w:pStyle w:val="BodyText"/>
      </w:pPr>
    </w:p>
    <w:p w14:paraId="3ED3CF43" w14:textId="010C4F9C" w:rsidR="00795B89" w:rsidRDefault="00795B89" w:rsidP="00E639BF">
      <w:pPr>
        <w:pStyle w:val="BodyText"/>
      </w:pPr>
    </w:p>
    <w:p w14:paraId="7C9F59EA" w14:textId="77777777" w:rsidR="00795B89" w:rsidRDefault="00795B89" w:rsidP="00E639BF">
      <w:pPr>
        <w:pStyle w:val="BodyText"/>
      </w:pPr>
    </w:p>
    <w:p w14:paraId="0355F232" w14:textId="51C926C0" w:rsidR="00795B89" w:rsidRDefault="00795B89" w:rsidP="00E639BF">
      <w:pPr>
        <w:pStyle w:val="BodyText"/>
      </w:pPr>
    </w:p>
    <w:p w14:paraId="102B5CA9" w14:textId="77777777" w:rsidR="00795B89" w:rsidRDefault="00795B89" w:rsidP="00E639BF">
      <w:pPr>
        <w:pStyle w:val="BodyText"/>
      </w:pPr>
    </w:p>
    <w:p w14:paraId="75AE889F" w14:textId="287EFA3A" w:rsidR="00795B89" w:rsidRDefault="00795B89" w:rsidP="00E639BF">
      <w:pPr>
        <w:pStyle w:val="BodyText"/>
      </w:pPr>
    </w:p>
    <w:p w14:paraId="2507FF11" w14:textId="77777777" w:rsidR="00795B89" w:rsidRDefault="00795B89" w:rsidP="00E639BF">
      <w:pPr>
        <w:pStyle w:val="BodyText"/>
      </w:pPr>
    </w:p>
    <w:p w14:paraId="70B8F9A3" w14:textId="77777777" w:rsidR="00795B89" w:rsidRDefault="00795B89" w:rsidP="00E639BF">
      <w:pPr>
        <w:pStyle w:val="BodyText"/>
      </w:pPr>
    </w:p>
    <w:p w14:paraId="5AE8F797" w14:textId="608FF3B6" w:rsidR="00795B89" w:rsidRDefault="00795B89" w:rsidP="00E639BF">
      <w:pPr>
        <w:pStyle w:val="BodyText"/>
      </w:pPr>
    </w:p>
    <w:p w14:paraId="63FE6FBE" w14:textId="77777777" w:rsidR="00795B89" w:rsidRDefault="00795B89" w:rsidP="00E639BF">
      <w:pPr>
        <w:pStyle w:val="BodyText"/>
      </w:pPr>
    </w:p>
    <w:p w14:paraId="48A74EDA" w14:textId="77777777" w:rsidR="00795B89" w:rsidRDefault="00795B89" w:rsidP="00E639BF">
      <w:pPr>
        <w:pStyle w:val="BodyText"/>
      </w:pPr>
    </w:p>
    <w:p w14:paraId="7DFCFD4D" w14:textId="77777777" w:rsidR="00795B89" w:rsidRDefault="00795B89" w:rsidP="00E639BF">
      <w:pPr>
        <w:pStyle w:val="BodyText"/>
      </w:pPr>
    </w:p>
    <w:p w14:paraId="0BA36595" w14:textId="263BAC1F" w:rsidR="00795B89" w:rsidRDefault="00795B89" w:rsidP="00E639BF">
      <w:pPr>
        <w:pStyle w:val="BodyText"/>
      </w:pPr>
    </w:p>
    <w:p w14:paraId="4AEDD688" w14:textId="60A0CB16" w:rsidR="00795B89" w:rsidRDefault="00795B89" w:rsidP="00E639BF">
      <w:pPr>
        <w:pStyle w:val="BodyText"/>
      </w:pPr>
    </w:p>
    <w:p w14:paraId="799783B6" w14:textId="5B22C501" w:rsidR="00795B89" w:rsidRDefault="00795B89" w:rsidP="00E639BF">
      <w:pPr>
        <w:pStyle w:val="BodyText"/>
      </w:pPr>
    </w:p>
    <w:p w14:paraId="0449DED9" w14:textId="77777777" w:rsidR="00795B89" w:rsidRDefault="00795B89" w:rsidP="00E639BF">
      <w:pPr>
        <w:pStyle w:val="BodyText"/>
      </w:pPr>
    </w:p>
    <w:p w14:paraId="57318C23" w14:textId="635314F1" w:rsidR="00A17CA6" w:rsidRDefault="00795B89" w:rsidP="00795B89">
      <w:pPr>
        <w:pStyle w:val="Heading1"/>
        <w:framePr w:wrap="around"/>
      </w:pPr>
      <w:bookmarkStart w:id="93" w:name="_Toc75870436"/>
      <w:r>
        <w:lastRenderedPageBreak/>
        <w:t xml:space="preserve">Appendix C </w:t>
      </w:r>
      <w:r w:rsidR="00EE1293">
        <w:t>–</w:t>
      </w:r>
      <w:r>
        <w:t xml:space="preserve"> </w:t>
      </w:r>
      <w:r w:rsidR="00EE1293">
        <w:t>Responses to “What does it mean to be a responsible pet owner?”</w:t>
      </w:r>
      <w:bookmarkEnd w:id="93"/>
    </w:p>
    <w:p w14:paraId="0BC98D7F" w14:textId="4E45F01E" w:rsidR="005F1A16" w:rsidRDefault="005F1A16" w:rsidP="005F1A16">
      <w:pPr>
        <w:pStyle w:val="BodyText"/>
        <w:jc w:val="center"/>
      </w:pPr>
    </w:p>
    <w:p w14:paraId="6C198477" w14:textId="29FBB3B5" w:rsidR="005F1A16" w:rsidRDefault="005F1A16" w:rsidP="005F1A16">
      <w:pPr>
        <w:pStyle w:val="BodyText"/>
        <w:jc w:val="center"/>
      </w:pPr>
    </w:p>
    <w:p w14:paraId="3829DE94" w14:textId="592E0593" w:rsidR="005F1A16" w:rsidRDefault="005F1A16" w:rsidP="005F1A16">
      <w:pPr>
        <w:pStyle w:val="BodyText"/>
        <w:jc w:val="center"/>
      </w:pPr>
      <w:r>
        <w:rPr>
          <w:noProof/>
        </w:rPr>
        <w:drawing>
          <wp:inline distT="0" distB="0" distL="0" distR="0" wp14:anchorId="5598C19A" wp14:editId="42367133">
            <wp:extent cx="6549884" cy="5514975"/>
            <wp:effectExtent l="0" t="0" r="381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555980" cy="5520108"/>
                    </a:xfrm>
                    <a:prstGeom prst="rect">
                      <a:avLst/>
                    </a:prstGeom>
                  </pic:spPr>
                </pic:pic>
              </a:graphicData>
            </a:graphic>
          </wp:inline>
        </w:drawing>
      </w:r>
    </w:p>
    <w:p w14:paraId="49C771DB" w14:textId="0367C284" w:rsidR="005F1A16" w:rsidRDefault="005F1A16" w:rsidP="005F1A16">
      <w:pPr>
        <w:pStyle w:val="BodyText"/>
        <w:jc w:val="center"/>
      </w:pPr>
    </w:p>
    <w:p w14:paraId="10AA1317" w14:textId="46F51124" w:rsidR="00EE1293" w:rsidRDefault="00EE1293" w:rsidP="005F1A16">
      <w:pPr>
        <w:pStyle w:val="BodyText"/>
        <w:jc w:val="center"/>
        <w:rPr>
          <w:noProof/>
        </w:rPr>
      </w:pPr>
      <w:r>
        <w:rPr>
          <w:noProof/>
        </w:rPr>
        <w:lastRenderedPageBreak/>
        <w:drawing>
          <wp:inline distT="0" distB="0" distL="0" distR="0" wp14:anchorId="3AC1A85E" wp14:editId="49534E71">
            <wp:extent cx="5959740" cy="8582025"/>
            <wp:effectExtent l="0" t="0" r="317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72909" cy="8600988"/>
                    </a:xfrm>
                    <a:prstGeom prst="rect">
                      <a:avLst/>
                    </a:prstGeom>
                  </pic:spPr>
                </pic:pic>
              </a:graphicData>
            </a:graphic>
          </wp:inline>
        </w:drawing>
      </w:r>
    </w:p>
    <w:p w14:paraId="4DE9B403" w14:textId="4CEA9B8A" w:rsidR="00EE1293" w:rsidRDefault="00EE1293" w:rsidP="005F1A16">
      <w:pPr>
        <w:pStyle w:val="BodyText"/>
        <w:jc w:val="center"/>
        <w:rPr>
          <w:noProof/>
        </w:rPr>
      </w:pPr>
      <w:r>
        <w:rPr>
          <w:noProof/>
        </w:rPr>
        <w:lastRenderedPageBreak/>
        <w:drawing>
          <wp:inline distT="0" distB="0" distL="0" distR="0" wp14:anchorId="4351C712" wp14:editId="780A44E2">
            <wp:extent cx="6167117" cy="8067675"/>
            <wp:effectExtent l="0" t="0" r="571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76561" cy="8080029"/>
                    </a:xfrm>
                    <a:prstGeom prst="rect">
                      <a:avLst/>
                    </a:prstGeom>
                  </pic:spPr>
                </pic:pic>
              </a:graphicData>
            </a:graphic>
          </wp:inline>
        </w:drawing>
      </w:r>
    </w:p>
    <w:p w14:paraId="5F5DD52C" w14:textId="77777777" w:rsidR="00EE1293" w:rsidRDefault="00EE1293" w:rsidP="005F1A16">
      <w:pPr>
        <w:pStyle w:val="BodyText"/>
        <w:jc w:val="center"/>
        <w:rPr>
          <w:noProof/>
        </w:rPr>
      </w:pPr>
    </w:p>
    <w:p w14:paraId="16187D0F" w14:textId="429F6061" w:rsidR="00EE1293" w:rsidRDefault="00EE1293" w:rsidP="005F1A16">
      <w:pPr>
        <w:pStyle w:val="BodyText"/>
        <w:jc w:val="center"/>
        <w:rPr>
          <w:noProof/>
        </w:rPr>
      </w:pPr>
      <w:r>
        <w:rPr>
          <w:noProof/>
        </w:rPr>
        <w:lastRenderedPageBreak/>
        <w:drawing>
          <wp:inline distT="0" distB="0" distL="0" distR="0" wp14:anchorId="67503722" wp14:editId="178B87A4">
            <wp:extent cx="5934075" cy="8543562"/>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53485" cy="8571507"/>
                    </a:xfrm>
                    <a:prstGeom prst="rect">
                      <a:avLst/>
                    </a:prstGeom>
                  </pic:spPr>
                </pic:pic>
              </a:graphicData>
            </a:graphic>
          </wp:inline>
        </w:drawing>
      </w:r>
    </w:p>
    <w:p w14:paraId="14F2DD65" w14:textId="14D931FC" w:rsidR="00EE1293" w:rsidRDefault="00EE1293" w:rsidP="005F1A16">
      <w:pPr>
        <w:pStyle w:val="BodyText"/>
        <w:jc w:val="center"/>
      </w:pPr>
      <w:r>
        <w:rPr>
          <w:noProof/>
        </w:rPr>
        <w:lastRenderedPageBreak/>
        <w:drawing>
          <wp:inline distT="0" distB="0" distL="0" distR="0" wp14:anchorId="4A96B81E" wp14:editId="6B4EAE30">
            <wp:extent cx="6087242" cy="8734425"/>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097889" cy="8749702"/>
                    </a:xfrm>
                    <a:prstGeom prst="rect">
                      <a:avLst/>
                    </a:prstGeom>
                  </pic:spPr>
                </pic:pic>
              </a:graphicData>
            </a:graphic>
          </wp:inline>
        </w:drawing>
      </w:r>
    </w:p>
    <w:p w14:paraId="6B5F581A" w14:textId="1B89F765" w:rsidR="00EE1293" w:rsidRDefault="00EE1293" w:rsidP="005F1A16">
      <w:pPr>
        <w:pStyle w:val="BodyText"/>
        <w:jc w:val="center"/>
      </w:pPr>
      <w:r>
        <w:rPr>
          <w:noProof/>
        </w:rPr>
        <w:lastRenderedPageBreak/>
        <w:drawing>
          <wp:inline distT="0" distB="0" distL="0" distR="0" wp14:anchorId="1DED88BE" wp14:editId="0F7AD78A">
            <wp:extent cx="6162675" cy="8915937"/>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73556" cy="8931680"/>
                    </a:xfrm>
                    <a:prstGeom prst="rect">
                      <a:avLst/>
                    </a:prstGeom>
                  </pic:spPr>
                </pic:pic>
              </a:graphicData>
            </a:graphic>
          </wp:inline>
        </w:drawing>
      </w:r>
    </w:p>
    <w:p w14:paraId="16E4ABC5" w14:textId="65C1E5D5" w:rsidR="00EE1293" w:rsidRDefault="00EE1293" w:rsidP="005F1A16">
      <w:pPr>
        <w:pStyle w:val="BodyText"/>
        <w:jc w:val="center"/>
      </w:pPr>
      <w:r>
        <w:rPr>
          <w:noProof/>
        </w:rPr>
        <w:lastRenderedPageBreak/>
        <w:drawing>
          <wp:inline distT="0" distB="0" distL="0" distR="0" wp14:anchorId="121FBB0B" wp14:editId="507AAD53">
            <wp:extent cx="6123336" cy="8534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38263" cy="8555205"/>
                    </a:xfrm>
                    <a:prstGeom prst="rect">
                      <a:avLst/>
                    </a:prstGeom>
                  </pic:spPr>
                </pic:pic>
              </a:graphicData>
            </a:graphic>
          </wp:inline>
        </w:drawing>
      </w:r>
    </w:p>
    <w:p w14:paraId="5A9B0B92" w14:textId="6AC07B8F" w:rsidR="00EE1293" w:rsidRDefault="00EE1293" w:rsidP="005F1A16">
      <w:pPr>
        <w:pStyle w:val="BodyText"/>
        <w:jc w:val="center"/>
      </w:pPr>
      <w:r>
        <w:rPr>
          <w:noProof/>
        </w:rPr>
        <w:lastRenderedPageBreak/>
        <w:drawing>
          <wp:inline distT="0" distB="0" distL="0" distR="0" wp14:anchorId="26F41E83" wp14:editId="20C9246C">
            <wp:extent cx="6247050" cy="8553450"/>
            <wp:effectExtent l="0" t="0" r="190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259038" cy="8569864"/>
                    </a:xfrm>
                    <a:prstGeom prst="rect">
                      <a:avLst/>
                    </a:prstGeom>
                  </pic:spPr>
                </pic:pic>
              </a:graphicData>
            </a:graphic>
          </wp:inline>
        </w:drawing>
      </w:r>
    </w:p>
    <w:p w14:paraId="7551071F" w14:textId="5E28AC50" w:rsidR="00EE1293" w:rsidRDefault="00EE1293" w:rsidP="005F1A16">
      <w:pPr>
        <w:pStyle w:val="BodyText"/>
        <w:jc w:val="center"/>
      </w:pPr>
      <w:r>
        <w:rPr>
          <w:noProof/>
        </w:rPr>
        <w:lastRenderedPageBreak/>
        <w:drawing>
          <wp:inline distT="0" distB="0" distL="0" distR="0" wp14:anchorId="4D466A9C" wp14:editId="78F714E1">
            <wp:extent cx="6162675" cy="8755428"/>
            <wp:effectExtent l="0" t="0" r="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82731" cy="8783922"/>
                    </a:xfrm>
                    <a:prstGeom prst="rect">
                      <a:avLst/>
                    </a:prstGeom>
                  </pic:spPr>
                </pic:pic>
              </a:graphicData>
            </a:graphic>
          </wp:inline>
        </w:drawing>
      </w:r>
    </w:p>
    <w:p w14:paraId="5967713F" w14:textId="70F99B1B" w:rsidR="00EE1293" w:rsidRDefault="00EE1293" w:rsidP="005F1A16">
      <w:pPr>
        <w:pStyle w:val="BodyText"/>
        <w:jc w:val="center"/>
      </w:pPr>
      <w:r>
        <w:rPr>
          <w:noProof/>
        </w:rPr>
        <w:lastRenderedPageBreak/>
        <w:drawing>
          <wp:inline distT="0" distB="0" distL="0" distR="0" wp14:anchorId="3F94754B" wp14:editId="0BF6D96D">
            <wp:extent cx="6381750" cy="9022017"/>
            <wp:effectExtent l="0" t="0" r="0" b="82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389996" cy="9033675"/>
                    </a:xfrm>
                    <a:prstGeom prst="rect">
                      <a:avLst/>
                    </a:prstGeom>
                  </pic:spPr>
                </pic:pic>
              </a:graphicData>
            </a:graphic>
          </wp:inline>
        </w:drawing>
      </w:r>
    </w:p>
    <w:p w14:paraId="32C04E6D" w14:textId="0D25838A" w:rsidR="00EE1293" w:rsidRDefault="00EE1293" w:rsidP="005F1A16">
      <w:pPr>
        <w:pStyle w:val="BodyText"/>
        <w:jc w:val="center"/>
      </w:pPr>
      <w:r>
        <w:rPr>
          <w:noProof/>
        </w:rPr>
        <w:lastRenderedPageBreak/>
        <w:drawing>
          <wp:inline distT="0" distB="0" distL="0" distR="0" wp14:anchorId="463DDF5C" wp14:editId="1C72E919">
            <wp:extent cx="6376832" cy="8991600"/>
            <wp:effectExtent l="0" t="0" r="508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389122" cy="9008930"/>
                    </a:xfrm>
                    <a:prstGeom prst="rect">
                      <a:avLst/>
                    </a:prstGeom>
                  </pic:spPr>
                </pic:pic>
              </a:graphicData>
            </a:graphic>
          </wp:inline>
        </w:drawing>
      </w:r>
    </w:p>
    <w:p w14:paraId="7333FCA7" w14:textId="164EB864" w:rsidR="00EE1293" w:rsidRDefault="00EE1293" w:rsidP="005F1A16">
      <w:pPr>
        <w:pStyle w:val="BodyText"/>
        <w:jc w:val="center"/>
      </w:pPr>
      <w:r>
        <w:rPr>
          <w:noProof/>
        </w:rPr>
        <w:lastRenderedPageBreak/>
        <w:drawing>
          <wp:inline distT="0" distB="0" distL="0" distR="0" wp14:anchorId="56CF74C0" wp14:editId="7D67209E">
            <wp:extent cx="6124575" cy="8675429"/>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32662" cy="8686884"/>
                    </a:xfrm>
                    <a:prstGeom prst="rect">
                      <a:avLst/>
                    </a:prstGeom>
                  </pic:spPr>
                </pic:pic>
              </a:graphicData>
            </a:graphic>
          </wp:inline>
        </w:drawing>
      </w:r>
    </w:p>
    <w:p w14:paraId="636EF3BC" w14:textId="1990C7D0" w:rsidR="00EE1293" w:rsidRDefault="00EE1293" w:rsidP="005F1A16">
      <w:pPr>
        <w:pStyle w:val="BodyText"/>
        <w:jc w:val="center"/>
      </w:pPr>
      <w:r>
        <w:rPr>
          <w:noProof/>
        </w:rPr>
        <w:lastRenderedPageBreak/>
        <w:drawing>
          <wp:inline distT="0" distB="0" distL="0" distR="0" wp14:anchorId="0B3CC195" wp14:editId="492B73F5">
            <wp:extent cx="6098184" cy="87153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120555" cy="8747347"/>
                    </a:xfrm>
                    <a:prstGeom prst="rect">
                      <a:avLst/>
                    </a:prstGeom>
                  </pic:spPr>
                </pic:pic>
              </a:graphicData>
            </a:graphic>
          </wp:inline>
        </w:drawing>
      </w:r>
      <w:r>
        <w:rPr>
          <w:noProof/>
        </w:rPr>
        <w:lastRenderedPageBreak/>
        <w:drawing>
          <wp:inline distT="0" distB="0" distL="0" distR="0" wp14:anchorId="5A687EA9" wp14:editId="77C5537D">
            <wp:extent cx="6048978" cy="86106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061714" cy="8628730"/>
                    </a:xfrm>
                    <a:prstGeom prst="rect">
                      <a:avLst/>
                    </a:prstGeom>
                  </pic:spPr>
                </pic:pic>
              </a:graphicData>
            </a:graphic>
          </wp:inline>
        </w:drawing>
      </w:r>
    </w:p>
    <w:p w14:paraId="58A1E256" w14:textId="624E276A" w:rsidR="00EE1293" w:rsidRDefault="00EE1293">
      <w:pPr>
        <w:pStyle w:val="BodyText"/>
        <w:jc w:val="center"/>
      </w:pPr>
      <w:r>
        <w:rPr>
          <w:noProof/>
        </w:rPr>
        <w:lastRenderedPageBreak/>
        <w:drawing>
          <wp:inline distT="0" distB="0" distL="0" distR="0" wp14:anchorId="7FEF868D" wp14:editId="513B2550">
            <wp:extent cx="6126163" cy="8648700"/>
            <wp:effectExtent l="0" t="0" r="825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35507" cy="8661892"/>
                    </a:xfrm>
                    <a:prstGeom prst="rect">
                      <a:avLst/>
                    </a:prstGeom>
                  </pic:spPr>
                </pic:pic>
              </a:graphicData>
            </a:graphic>
          </wp:inline>
        </w:drawing>
      </w:r>
    </w:p>
    <w:p w14:paraId="76CB4177" w14:textId="2B4CD991" w:rsidR="00EE1293" w:rsidRDefault="00EE1293" w:rsidP="005F1A16">
      <w:pPr>
        <w:pStyle w:val="BodyText"/>
        <w:jc w:val="center"/>
      </w:pPr>
      <w:r>
        <w:rPr>
          <w:noProof/>
        </w:rPr>
        <w:lastRenderedPageBreak/>
        <w:drawing>
          <wp:inline distT="0" distB="0" distL="0" distR="0" wp14:anchorId="1770E5D1" wp14:editId="53110A40">
            <wp:extent cx="6025219" cy="86487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037601" cy="8666473"/>
                    </a:xfrm>
                    <a:prstGeom prst="rect">
                      <a:avLst/>
                    </a:prstGeom>
                  </pic:spPr>
                </pic:pic>
              </a:graphicData>
            </a:graphic>
          </wp:inline>
        </w:drawing>
      </w:r>
    </w:p>
    <w:p w14:paraId="5F629CFC" w14:textId="6B4AF7D4" w:rsidR="00EE1293" w:rsidRDefault="00EE1293">
      <w:pPr>
        <w:pStyle w:val="BodyText"/>
        <w:jc w:val="center"/>
      </w:pPr>
      <w:r>
        <w:rPr>
          <w:noProof/>
        </w:rPr>
        <w:lastRenderedPageBreak/>
        <w:drawing>
          <wp:inline distT="0" distB="0" distL="0" distR="0" wp14:anchorId="7BD707A2" wp14:editId="6FCD6258">
            <wp:extent cx="6476954" cy="8391525"/>
            <wp:effectExtent l="0" t="0" r="63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503661" cy="8426127"/>
                    </a:xfrm>
                    <a:prstGeom prst="rect">
                      <a:avLst/>
                    </a:prstGeom>
                  </pic:spPr>
                </pic:pic>
              </a:graphicData>
            </a:graphic>
          </wp:inline>
        </w:drawing>
      </w:r>
    </w:p>
    <w:p w14:paraId="7AB3C10A" w14:textId="61ABDE7F" w:rsidR="00EE1293" w:rsidRDefault="00EE1293" w:rsidP="005F1A16">
      <w:pPr>
        <w:pStyle w:val="BodyText"/>
        <w:jc w:val="center"/>
      </w:pPr>
      <w:r>
        <w:rPr>
          <w:noProof/>
        </w:rPr>
        <w:lastRenderedPageBreak/>
        <w:drawing>
          <wp:inline distT="0" distB="0" distL="0" distR="0" wp14:anchorId="19839B3C" wp14:editId="6207AF94">
            <wp:extent cx="6173228" cy="86868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183692" cy="8701524"/>
                    </a:xfrm>
                    <a:prstGeom prst="rect">
                      <a:avLst/>
                    </a:prstGeom>
                  </pic:spPr>
                </pic:pic>
              </a:graphicData>
            </a:graphic>
          </wp:inline>
        </w:drawing>
      </w:r>
    </w:p>
    <w:p w14:paraId="11725174" w14:textId="77E38A64" w:rsidR="00EE1293" w:rsidRDefault="00EE1293" w:rsidP="005F1A16">
      <w:pPr>
        <w:pStyle w:val="BodyText"/>
        <w:jc w:val="center"/>
      </w:pPr>
      <w:r>
        <w:rPr>
          <w:noProof/>
        </w:rPr>
        <w:lastRenderedPageBreak/>
        <w:drawing>
          <wp:inline distT="0" distB="0" distL="0" distR="0" wp14:anchorId="6B572E55" wp14:editId="0752DFB5">
            <wp:extent cx="6451820" cy="8629650"/>
            <wp:effectExtent l="0" t="0" r="635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466384" cy="8649131"/>
                    </a:xfrm>
                    <a:prstGeom prst="rect">
                      <a:avLst/>
                    </a:prstGeom>
                  </pic:spPr>
                </pic:pic>
              </a:graphicData>
            </a:graphic>
          </wp:inline>
        </w:drawing>
      </w:r>
    </w:p>
    <w:p w14:paraId="6F411516" w14:textId="435877ED" w:rsidR="00EE1293" w:rsidRDefault="00EE1293" w:rsidP="005F1A16">
      <w:pPr>
        <w:pStyle w:val="BodyText"/>
        <w:jc w:val="center"/>
      </w:pPr>
      <w:r>
        <w:rPr>
          <w:noProof/>
        </w:rPr>
        <w:lastRenderedPageBreak/>
        <w:drawing>
          <wp:inline distT="0" distB="0" distL="0" distR="0" wp14:anchorId="1CBBF8ED" wp14:editId="47BD6BA3">
            <wp:extent cx="6010318" cy="8391525"/>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031185" cy="8420659"/>
                    </a:xfrm>
                    <a:prstGeom prst="rect">
                      <a:avLst/>
                    </a:prstGeom>
                  </pic:spPr>
                </pic:pic>
              </a:graphicData>
            </a:graphic>
          </wp:inline>
        </w:drawing>
      </w:r>
    </w:p>
    <w:p w14:paraId="33FD8ED3" w14:textId="3362C957" w:rsidR="00EE1293" w:rsidRDefault="00EE1293" w:rsidP="005F1A16">
      <w:pPr>
        <w:pStyle w:val="BodyText"/>
        <w:jc w:val="center"/>
        <w:rPr>
          <w:noProof/>
        </w:rPr>
      </w:pPr>
      <w:r>
        <w:rPr>
          <w:noProof/>
        </w:rPr>
        <w:lastRenderedPageBreak/>
        <w:drawing>
          <wp:inline distT="0" distB="0" distL="0" distR="0" wp14:anchorId="4A5AE5F9" wp14:editId="35858922">
            <wp:extent cx="6392592" cy="7543800"/>
            <wp:effectExtent l="0" t="0" r="825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410913" cy="7565420"/>
                    </a:xfrm>
                    <a:prstGeom prst="rect">
                      <a:avLst/>
                    </a:prstGeom>
                  </pic:spPr>
                </pic:pic>
              </a:graphicData>
            </a:graphic>
          </wp:inline>
        </w:drawing>
      </w:r>
    </w:p>
    <w:p w14:paraId="6FD2D52F" w14:textId="051825D5" w:rsidR="00EE1293" w:rsidRPr="00EE1293" w:rsidRDefault="00EE1293" w:rsidP="005F1A16">
      <w:pPr>
        <w:jc w:val="center"/>
      </w:pPr>
    </w:p>
    <w:p w14:paraId="0A7003CB" w14:textId="064E4B0E" w:rsidR="00EE1293" w:rsidRPr="00EE1293" w:rsidRDefault="00EE1293" w:rsidP="005F1A16">
      <w:pPr>
        <w:jc w:val="center"/>
      </w:pPr>
    </w:p>
    <w:p w14:paraId="04A2166E" w14:textId="5943323B" w:rsidR="00EE1293" w:rsidRDefault="00EE1293" w:rsidP="005F1A16">
      <w:pPr>
        <w:jc w:val="center"/>
        <w:rPr>
          <w:noProof/>
        </w:rPr>
      </w:pPr>
    </w:p>
    <w:p w14:paraId="1C2A8F01" w14:textId="3612768E" w:rsidR="00EE1293" w:rsidRDefault="00EE1293">
      <w:pPr>
        <w:jc w:val="center"/>
      </w:pPr>
      <w:r>
        <w:rPr>
          <w:noProof/>
        </w:rPr>
        <w:lastRenderedPageBreak/>
        <w:drawing>
          <wp:inline distT="0" distB="0" distL="0" distR="0" wp14:anchorId="2E8AED96" wp14:editId="786FBD73">
            <wp:extent cx="6080083" cy="88296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091826" cy="8846729"/>
                    </a:xfrm>
                    <a:prstGeom prst="rect">
                      <a:avLst/>
                    </a:prstGeom>
                  </pic:spPr>
                </pic:pic>
              </a:graphicData>
            </a:graphic>
          </wp:inline>
        </w:drawing>
      </w:r>
    </w:p>
    <w:p w14:paraId="2FF6F078" w14:textId="7D5AE6D8" w:rsidR="00EE1293" w:rsidRDefault="00EE1293">
      <w:pPr>
        <w:jc w:val="center"/>
      </w:pPr>
      <w:r>
        <w:rPr>
          <w:noProof/>
        </w:rPr>
        <w:lastRenderedPageBreak/>
        <w:drawing>
          <wp:inline distT="0" distB="0" distL="0" distR="0" wp14:anchorId="50B2BFD6" wp14:editId="7168FF4B">
            <wp:extent cx="6344695" cy="87439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362058" cy="8767879"/>
                    </a:xfrm>
                    <a:prstGeom prst="rect">
                      <a:avLst/>
                    </a:prstGeom>
                  </pic:spPr>
                </pic:pic>
              </a:graphicData>
            </a:graphic>
          </wp:inline>
        </w:drawing>
      </w:r>
    </w:p>
    <w:p w14:paraId="3244DA1B" w14:textId="2356F4B1" w:rsidR="00EE1293" w:rsidRDefault="00EE1293">
      <w:pPr>
        <w:jc w:val="center"/>
      </w:pPr>
      <w:r>
        <w:rPr>
          <w:noProof/>
        </w:rPr>
        <w:lastRenderedPageBreak/>
        <w:drawing>
          <wp:inline distT="0" distB="0" distL="0" distR="0" wp14:anchorId="1FAC16DA" wp14:editId="2B981369">
            <wp:extent cx="6192821" cy="87058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209947" cy="8729925"/>
                    </a:xfrm>
                    <a:prstGeom prst="rect">
                      <a:avLst/>
                    </a:prstGeom>
                  </pic:spPr>
                </pic:pic>
              </a:graphicData>
            </a:graphic>
          </wp:inline>
        </w:drawing>
      </w:r>
    </w:p>
    <w:p w14:paraId="43259F90" w14:textId="449D512E" w:rsidR="00EE1293" w:rsidRDefault="00EE1293" w:rsidP="005F1A16">
      <w:pPr>
        <w:jc w:val="center"/>
      </w:pPr>
      <w:r>
        <w:rPr>
          <w:noProof/>
        </w:rPr>
        <w:lastRenderedPageBreak/>
        <w:drawing>
          <wp:inline distT="0" distB="0" distL="0" distR="0" wp14:anchorId="2E204923" wp14:editId="49C7C825">
            <wp:extent cx="6100449" cy="87058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116650" cy="8728970"/>
                    </a:xfrm>
                    <a:prstGeom prst="rect">
                      <a:avLst/>
                    </a:prstGeom>
                  </pic:spPr>
                </pic:pic>
              </a:graphicData>
            </a:graphic>
          </wp:inline>
        </w:drawing>
      </w:r>
    </w:p>
    <w:p w14:paraId="62402DCC" w14:textId="7EA3C47A" w:rsidR="00EE1293" w:rsidRDefault="00EE1293" w:rsidP="005F1A16">
      <w:pPr>
        <w:jc w:val="center"/>
      </w:pPr>
      <w:r>
        <w:rPr>
          <w:noProof/>
        </w:rPr>
        <w:lastRenderedPageBreak/>
        <w:drawing>
          <wp:inline distT="0" distB="0" distL="0" distR="0" wp14:anchorId="255619D4" wp14:editId="1935DAB2">
            <wp:extent cx="6078975" cy="83058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099639" cy="8334034"/>
                    </a:xfrm>
                    <a:prstGeom prst="rect">
                      <a:avLst/>
                    </a:prstGeom>
                  </pic:spPr>
                </pic:pic>
              </a:graphicData>
            </a:graphic>
          </wp:inline>
        </w:drawing>
      </w:r>
    </w:p>
    <w:p w14:paraId="6BB57E05" w14:textId="6E7C6F91" w:rsidR="00EE1293" w:rsidRDefault="00EE1293" w:rsidP="005F1A16">
      <w:pPr>
        <w:jc w:val="center"/>
      </w:pPr>
    </w:p>
    <w:p w14:paraId="36D106C3" w14:textId="77777777" w:rsidR="00EE1293" w:rsidRDefault="00EE1293" w:rsidP="005F1A16">
      <w:pPr>
        <w:jc w:val="center"/>
      </w:pPr>
    </w:p>
    <w:p w14:paraId="5591A9BB" w14:textId="56034767" w:rsidR="00EE1293" w:rsidRDefault="00EE1293" w:rsidP="005F1A16">
      <w:pPr>
        <w:jc w:val="center"/>
      </w:pPr>
      <w:r>
        <w:rPr>
          <w:noProof/>
        </w:rPr>
        <w:drawing>
          <wp:inline distT="0" distB="0" distL="0" distR="0" wp14:anchorId="5E49D260" wp14:editId="03EA033D">
            <wp:extent cx="6032620" cy="6648450"/>
            <wp:effectExtent l="0" t="0" r="635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061507" cy="6680285"/>
                    </a:xfrm>
                    <a:prstGeom prst="rect">
                      <a:avLst/>
                    </a:prstGeom>
                  </pic:spPr>
                </pic:pic>
              </a:graphicData>
            </a:graphic>
          </wp:inline>
        </w:drawing>
      </w:r>
    </w:p>
    <w:p w14:paraId="56D72C3C" w14:textId="315F9CA9" w:rsidR="00EE1293" w:rsidRDefault="00EE1293" w:rsidP="005F1A16">
      <w:pPr>
        <w:jc w:val="center"/>
      </w:pPr>
    </w:p>
    <w:p w14:paraId="3C09D03E" w14:textId="5F86B3FC" w:rsidR="00EE1293" w:rsidRDefault="00EE1293" w:rsidP="005F1A16">
      <w:pPr>
        <w:jc w:val="center"/>
      </w:pPr>
    </w:p>
    <w:p w14:paraId="4DB3C61A" w14:textId="04C3C172" w:rsidR="00EE1293" w:rsidRDefault="00EE1293" w:rsidP="005F1A16">
      <w:pPr>
        <w:jc w:val="center"/>
      </w:pPr>
    </w:p>
    <w:p w14:paraId="64E0D867" w14:textId="20DAC4C8" w:rsidR="00EE1293" w:rsidRDefault="00EE1293" w:rsidP="005F1A16">
      <w:pPr>
        <w:jc w:val="center"/>
      </w:pPr>
    </w:p>
    <w:p w14:paraId="03BBEC93" w14:textId="5B6F748E" w:rsidR="00EE1293" w:rsidRDefault="00EE1293" w:rsidP="005F1A16">
      <w:pPr>
        <w:jc w:val="center"/>
      </w:pPr>
    </w:p>
    <w:p w14:paraId="5DD74B6B" w14:textId="27752DED" w:rsidR="00EE1293" w:rsidRDefault="00EE1293" w:rsidP="005F1A16">
      <w:pPr>
        <w:jc w:val="center"/>
      </w:pPr>
    </w:p>
    <w:p w14:paraId="556F9FB5" w14:textId="364ECEF4" w:rsidR="00EE1293" w:rsidRDefault="00EE1293" w:rsidP="005F1A16">
      <w:pPr>
        <w:jc w:val="center"/>
      </w:pPr>
    </w:p>
    <w:p w14:paraId="08662536" w14:textId="51AE2F6E" w:rsidR="00EE1293" w:rsidRDefault="00EE1293" w:rsidP="005F1A16">
      <w:pPr>
        <w:jc w:val="center"/>
      </w:pPr>
    </w:p>
    <w:p w14:paraId="225E6C40" w14:textId="6E9B5AC8" w:rsidR="00EE1293" w:rsidRDefault="00EE1293" w:rsidP="005F1A16">
      <w:pPr>
        <w:jc w:val="center"/>
      </w:pPr>
    </w:p>
    <w:p w14:paraId="693CD8BB" w14:textId="77777777" w:rsidR="00C46D30" w:rsidRDefault="00C46D30" w:rsidP="00B225B1"/>
    <w:p w14:paraId="07EE35CE" w14:textId="79AA61EC" w:rsidR="00EE1293" w:rsidRDefault="004D4428" w:rsidP="00B225B1">
      <w:pPr>
        <w:pStyle w:val="Heading1"/>
        <w:framePr w:wrap="around"/>
      </w:pPr>
      <w:bookmarkStart w:id="94" w:name="_Toc75870437"/>
      <w:r>
        <w:lastRenderedPageBreak/>
        <w:t xml:space="preserve">Appendix D </w:t>
      </w:r>
      <w:r w:rsidR="00D9524B">
        <w:t>–</w:t>
      </w:r>
      <w:r>
        <w:t xml:space="preserve"> </w:t>
      </w:r>
      <w:r w:rsidR="003A1A4E">
        <w:t>Free-text</w:t>
      </w:r>
      <w:r w:rsidR="00D9524B">
        <w:t xml:space="preserve"> comments</w:t>
      </w:r>
      <w:bookmarkEnd w:id="94"/>
    </w:p>
    <w:p w14:paraId="187BA175" w14:textId="2E02F293" w:rsidR="00487106" w:rsidRPr="00487106" w:rsidRDefault="00955FF9" w:rsidP="0056417D">
      <w:pPr>
        <w:pStyle w:val="BodyText"/>
      </w:pPr>
      <w:r>
        <w:t xml:space="preserve">The following tables highlight the themes </w:t>
      </w:r>
      <w:r w:rsidR="00BD3CB5">
        <w:t>that came</w:t>
      </w:r>
      <w:r>
        <w:t xml:space="preserve"> through </w:t>
      </w:r>
      <w:r w:rsidR="00BD3CB5">
        <w:t>for</w:t>
      </w:r>
      <w:r>
        <w:t xml:space="preserve"> each of the open text questions</w:t>
      </w:r>
      <w:r w:rsidR="00BD3CB5">
        <w:t>.</w:t>
      </w:r>
    </w:p>
    <w:tbl>
      <w:tblPr>
        <w:tblStyle w:val="TableGrid"/>
        <w:tblW w:w="0" w:type="auto"/>
        <w:tblBorders>
          <w:insideV w:val="single" w:sz="4" w:space="0" w:color="auto"/>
        </w:tblBorders>
        <w:tblLook w:val="04A0" w:firstRow="1" w:lastRow="0" w:firstColumn="1" w:lastColumn="0" w:noHBand="0" w:noVBand="1"/>
      </w:tblPr>
      <w:tblGrid>
        <w:gridCol w:w="4253"/>
        <w:gridCol w:w="764"/>
      </w:tblGrid>
      <w:tr w:rsidR="00D2394B" w14:paraId="39F36786" w14:textId="77777777" w:rsidTr="00422262">
        <w:trPr>
          <w:cnfStyle w:val="100000000000" w:firstRow="1" w:lastRow="0" w:firstColumn="0" w:lastColumn="0" w:oddVBand="0" w:evenVBand="0" w:oddHBand="0" w:evenHBand="0" w:firstRowFirstColumn="0" w:firstRowLastColumn="0" w:lastRowFirstColumn="0" w:lastRowLastColumn="0"/>
        </w:trPr>
        <w:tc>
          <w:tcPr>
            <w:tcW w:w="4253" w:type="dxa"/>
          </w:tcPr>
          <w:p w14:paraId="633BC0B7" w14:textId="77777777" w:rsidR="00D2394B" w:rsidRDefault="00D2394B" w:rsidP="00422262">
            <w:pPr>
              <w:pStyle w:val="BodyText"/>
            </w:pPr>
            <w:r>
              <w:t>Themes: “sometimes” observe dog on leash orders being followed</w:t>
            </w:r>
          </w:p>
        </w:tc>
        <w:tc>
          <w:tcPr>
            <w:tcW w:w="764" w:type="dxa"/>
          </w:tcPr>
          <w:p w14:paraId="065D0772" w14:textId="77777777" w:rsidR="00D2394B" w:rsidRDefault="00D2394B" w:rsidP="00422262">
            <w:pPr>
              <w:pStyle w:val="BodyText"/>
            </w:pPr>
            <w:r>
              <w:t>Count</w:t>
            </w:r>
          </w:p>
        </w:tc>
      </w:tr>
      <w:tr w:rsidR="00D2394B" w14:paraId="467E142E" w14:textId="77777777" w:rsidTr="00422262">
        <w:tc>
          <w:tcPr>
            <w:tcW w:w="4253" w:type="dxa"/>
          </w:tcPr>
          <w:p w14:paraId="49D7419E" w14:textId="77777777" w:rsidR="00D2394B" w:rsidRDefault="00D2394B" w:rsidP="00422262">
            <w:pPr>
              <w:pStyle w:val="BodyText"/>
            </w:pPr>
            <w:r>
              <w:t>50/50</w:t>
            </w:r>
          </w:p>
        </w:tc>
        <w:tc>
          <w:tcPr>
            <w:tcW w:w="764" w:type="dxa"/>
          </w:tcPr>
          <w:p w14:paraId="61FD1E3E" w14:textId="77777777" w:rsidR="00D2394B" w:rsidRDefault="00D2394B" w:rsidP="00422262">
            <w:pPr>
              <w:pStyle w:val="BodyText"/>
            </w:pPr>
            <w:r>
              <w:t>17</w:t>
            </w:r>
          </w:p>
        </w:tc>
      </w:tr>
      <w:tr w:rsidR="00D2394B" w14:paraId="457021FB" w14:textId="77777777" w:rsidTr="00422262">
        <w:tc>
          <w:tcPr>
            <w:tcW w:w="4253" w:type="dxa"/>
          </w:tcPr>
          <w:p w14:paraId="6DD8F283" w14:textId="77777777" w:rsidR="00D2394B" w:rsidRDefault="00D2394B" w:rsidP="00422262">
            <w:pPr>
              <w:pStyle w:val="BodyText"/>
            </w:pPr>
            <w:r>
              <w:t>Minority refuse to comply</w:t>
            </w:r>
          </w:p>
        </w:tc>
        <w:tc>
          <w:tcPr>
            <w:tcW w:w="764" w:type="dxa"/>
          </w:tcPr>
          <w:p w14:paraId="36DC8892" w14:textId="77777777" w:rsidR="00D2394B" w:rsidRDefault="00D2394B" w:rsidP="00422262">
            <w:pPr>
              <w:pStyle w:val="BodyText"/>
            </w:pPr>
            <w:r>
              <w:t>17</w:t>
            </w:r>
          </w:p>
        </w:tc>
      </w:tr>
      <w:tr w:rsidR="00D2394B" w14:paraId="707CEFA2" w14:textId="77777777" w:rsidTr="00422262">
        <w:tc>
          <w:tcPr>
            <w:tcW w:w="4253" w:type="dxa"/>
          </w:tcPr>
          <w:p w14:paraId="79D464F5" w14:textId="77777777" w:rsidR="00D2394B" w:rsidRDefault="00D2394B" w:rsidP="00422262">
            <w:pPr>
              <w:pStyle w:val="BodyText"/>
            </w:pPr>
            <w:r>
              <w:t xml:space="preserve">Not always on leads when they should be </w:t>
            </w:r>
          </w:p>
        </w:tc>
        <w:tc>
          <w:tcPr>
            <w:tcW w:w="764" w:type="dxa"/>
          </w:tcPr>
          <w:p w14:paraId="643215D8" w14:textId="77777777" w:rsidR="00D2394B" w:rsidRDefault="00D2394B" w:rsidP="00422262">
            <w:pPr>
              <w:pStyle w:val="BodyText"/>
            </w:pPr>
            <w:r>
              <w:t>15</w:t>
            </w:r>
          </w:p>
        </w:tc>
      </w:tr>
      <w:tr w:rsidR="00D2394B" w14:paraId="39558E91" w14:textId="77777777" w:rsidTr="00422262">
        <w:tc>
          <w:tcPr>
            <w:tcW w:w="4253" w:type="dxa"/>
          </w:tcPr>
          <w:p w14:paraId="040216D6" w14:textId="77777777" w:rsidR="00D2394B" w:rsidRDefault="00D2394B" w:rsidP="00422262">
            <w:pPr>
              <w:pStyle w:val="BodyText"/>
            </w:pPr>
            <w:r>
              <w:t xml:space="preserve">Current on lead orders too restricted when parks are quiet </w:t>
            </w:r>
          </w:p>
        </w:tc>
        <w:tc>
          <w:tcPr>
            <w:tcW w:w="764" w:type="dxa"/>
          </w:tcPr>
          <w:p w14:paraId="5F32C251" w14:textId="77777777" w:rsidR="00D2394B" w:rsidRDefault="00D2394B" w:rsidP="00422262">
            <w:pPr>
              <w:pStyle w:val="BodyText"/>
            </w:pPr>
            <w:r>
              <w:t>11</w:t>
            </w:r>
          </w:p>
        </w:tc>
      </w:tr>
      <w:tr w:rsidR="00D2394B" w14:paraId="38C71EFD" w14:textId="77777777" w:rsidTr="00422262">
        <w:tc>
          <w:tcPr>
            <w:tcW w:w="4253" w:type="dxa"/>
          </w:tcPr>
          <w:p w14:paraId="224B3528" w14:textId="77777777" w:rsidR="00D2394B" w:rsidRDefault="00D2394B" w:rsidP="00422262">
            <w:pPr>
              <w:pStyle w:val="BodyText"/>
            </w:pPr>
            <w:r>
              <w:t xml:space="preserve">Regularly see dogs illegally off-leash </w:t>
            </w:r>
          </w:p>
        </w:tc>
        <w:tc>
          <w:tcPr>
            <w:tcW w:w="764" w:type="dxa"/>
          </w:tcPr>
          <w:p w14:paraId="3A430943" w14:textId="77777777" w:rsidR="00D2394B" w:rsidRDefault="00D2394B" w:rsidP="00422262">
            <w:pPr>
              <w:pStyle w:val="BodyText"/>
            </w:pPr>
            <w:r>
              <w:t>10</w:t>
            </w:r>
          </w:p>
        </w:tc>
      </w:tr>
      <w:tr w:rsidR="00D2394B" w14:paraId="629C5DEC" w14:textId="77777777" w:rsidTr="00422262">
        <w:tc>
          <w:tcPr>
            <w:tcW w:w="4253" w:type="dxa"/>
          </w:tcPr>
          <w:p w14:paraId="49FCACF9" w14:textId="77777777" w:rsidR="00D2394B" w:rsidRDefault="00D2394B" w:rsidP="00422262">
            <w:pPr>
              <w:pStyle w:val="BodyText"/>
            </w:pPr>
            <w:r>
              <w:t>Barwon River poor compliance</w:t>
            </w:r>
          </w:p>
        </w:tc>
        <w:tc>
          <w:tcPr>
            <w:tcW w:w="764" w:type="dxa"/>
          </w:tcPr>
          <w:p w14:paraId="7D8496DB" w14:textId="77777777" w:rsidR="00D2394B" w:rsidRDefault="00D2394B" w:rsidP="00422262">
            <w:pPr>
              <w:pStyle w:val="BodyText"/>
            </w:pPr>
            <w:r>
              <w:t>8</w:t>
            </w:r>
          </w:p>
        </w:tc>
      </w:tr>
      <w:tr w:rsidR="00D2394B" w14:paraId="329B58BC" w14:textId="77777777" w:rsidTr="00422262">
        <w:tc>
          <w:tcPr>
            <w:tcW w:w="4253" w:type="dxa"/>
          </w:tcPr>
          <w:p w14:paraId="23CC0512" w14:textId="77777777" w:rsidR="00D2394B" w:rsidRDefault="00D2394B" w:rsidP="00422262">
            <w:pPr>
              <w:pStyle w:val="BodyText"/>
            </w:pPr>
            <w:r>
              <w:t>Beaches are problematic</w:t>
            </w:r>
          </w:p>
        </w:tc>
        <w:tc>
          <w:tcPr>
            <w:tcW w:w="764" w:type="dxa"/>
          </w:tcPr>
          <w:p w14:paraId="64EB5150" w14:textId="77777777" w:rsidR="00D2394B" w:rsidRDefault="00D2394B" w:rsidP="00422262">
            <w:pPr>
              <w:pStyle w:val="BodyText"/>
            </w:pPr>
            <w:r>
              <w:t>8</w:t>
            </w:r>
          </w:p>
        </w:tc>
      </w:tr>
      <w:tr w:rsidR="00D2394B" w14:paraId="00861F7C" w14:textId="77777777" w:rsidTr="00422262">
        <w:tc>
          <w:tcPr>
            <w:tcW w:w="4253" w:type="dxa"/>
          </w:tcPr>
          <w:p w14:paraId="0CA7E2A4" w14:textId="77777777" w:rsidR="00D2394B" w:rsidRDefault="00D2394B" w:rsidP="00422262">
            <w:pPr>
              <w:pStyle w:val="BodyText"/>
            </w:pPr>
            <w:r>
              <w:t>If dogs are under effective control, they should be allowed off leash anywhere</w:t>
            </w:r>
          </w:p>
        </w:tc>
        <w:tc>
          <w:tcPr>
            <w:tcW w:w="764" w:type="dxa"/>
          </w:tcPr>
          <w:p w14:paraId="1FAE65DA" w14:textId="77777777" w:rsidR="00D2394B" w:rsidRDefault="00D2394B" w:rsidP="00422262">
            <w:pPr>
              <w:pStyle w:val="BodyText"/>
            </w:pPr>
            <w:r>
              <w:t>7</w:t>
            </w:r>
          </w:p>
        </w:tc>
      </w:tr>
      <w:tr w:rsidR="00D2394B" w14:paraId="47B4103F" w14:textId="77777777" w:rsidTr="00422262">
        <w:tc>
          <w:tcPr>
            <w:tcW w:w="4253" w:type="dxa"/>
          </w:tcPr>
          <w:p w14:paraId="34728FDF" w14:textId="77777777" w:rsidR="00D2394B" w:rsidRDefault="00D2394B" w:rsidP="00422262">
            <w:pPr>
              <w:pStyle w:val="BodyText"/>
            </w:pPr>
            <w:r>
              <w:t>Illegally off-leash at Playgrounds</w:t>
            </w:r>
          </w:p>
        </w:tc>
        <w:tc>
          <w:tcPr>
            <w:tcW w:w="764" w:type="dxa"/>
          </w:tcPr>
          <w:p w14:paraId="2A061DDA" w14:textId="77777777" w:rsidR="00D2394B" w:rsidRDefault="00D2394B" w:rsidP="00422262">
            <w:pPr>
              <w:pStyle w:val="BodyText"/>
            </w:pPr>
            <w:r>
              <w:t>4</w:t>
            </w:r>
          </w:p>
        </w:tc>
      </w:tr>
      <w:tr w:rsidR="00D2394B" w14:paraId="065D57D3" w14:textId="77777777" w:rsidTr="00422262">
        <w:tc>
          <w:tcPr>
            <w:tcW w:w="4253" w:type="dxa"/>
          </w:tcPr>
          <w:p w14:paraId="61E00D20" w14:textId="77777777" w:rsidR="00D2394B" w:rsidRDefault="00D2394B" w:rsidP="00422262">
            <w:pPr>
              <w:pStyle w:val="BodyText"/>
            </w:pPr>
            <w:r>
              <w:t xml:space="preserve">Lack of rangers = perpetrators don’t care </w:t>
            </w:r>
          </w:p>
        </w:tc>
        <w:tc>
          <w:tcPr>
            <w:tcW w:w="764" w:type="dxa"/>
          </w:tcPr>
          <w:p w14:paraId="6B646AAD" w14:textId="77777777" w:rsidR="00D2394B" w:rsidRDefault="00D2394B" w:rsidP="00422262">
            <w:pPr>
              <w:pStyle w:val="BodyText"/>
            </w:pPr>
            <w:r>
              <w:t>4</w:t>
            </w:r>
          </w:p>
        </w:tc>
      </w:tr>
      <w:tr w:rsidR="00D2394B" w14:paraId="0856D9E4" w14:textId="77777777" w:rsidTr="00422262">
        <w:tc>
          <w:tcPr>
            <w:tcW w:w="4253" w:type="dxa"/>
          </w:tcPr>
          <w:p w14:paraId="45FEFF8F" w14:textId="77777777" w:rsidR="00D2394B" w:rsidRDefault="00D2394B" w:rsidP="00422262">
            <w:pPr>
              <w:pStyle w:val="BodyText"/>
            </w:pPr>
            <w:r>
              <w:t>Rail Trail poor compliance</w:t>
            </w:r>
          </w:p>
        </w:tc>
        <w:tc>
          <w:tcPr>
            <w:tcW w:w="764" w:type="dxa"/>
          </w:tcPr>
          <w:p w14:paraId="629EFCD8" w14:textId="77777777" w:rsidR="00D2394B" w:rsidRDefault="00D2394B" w:rsidP="00422262">
            <w:pPr>
              <w:pStyle w:val="BodyText"/>
            </w:pPr>
            <w:r>
              <w:t>3</w:t>
            </w:r>
          </w:p>
        </w:tc>
      </w:tr>
      <w:tr w:rsidR="00D2394B" w14:paraId="0034038B" w14:textId="77777777" w:rsidTr="00422262">
        <w:tc>
          <w:tcPr>
            <w:tcW w:w="4253" w:type="dxa"/>
          </w:tcPr>
          <w:p w14:paraId="06F1B721" w14:textId="77777777" w:rsidR="00D2394B" w:rsidRDefault="00D2394B" w:rsidP="00422262">
            <w:pPr>
              <w:pStyle w:val="BodyText"/>
            </w:pPr>
            <w:r>
              <w:t>Eastern Beach problematic</w:t>
            </w:r>
          </w:p>
        </w:tc>
        <w:tc>
          <w:tcPr>
            <w:tcW w:w="764" w:type="dxa"/>
          </w:tcPr>
          <w:p w14:paraId="020B226B" w14:textId="77777777" w:rsidR="00D2394B" w:rsidRDefault="00D2394B" w:rsidP="00422262">
            <w:pPr>
              <w:pStyle w:val="BodyText"/>
            </w:pPr>
            <w:r>
              <w:t>3</w:t>
            </w:r>
          </w:p>
        </w:tc>
      </w:tr>
      <w:tr w:rsidR="00D2394B" w14:paraId="67A1D21E" w14:textId="77777777" w:rsidTr="00422262">
        <w:tc>
          <w:tcPr>
            <w:tcW w:w="4253" w:type="dxa"/>
          </w:tcPr>
          <w:p w14:paraId="6678A677" w14:textId="77777777" w:rsidR="00D2394B" w:rsidRDefault="00D2394B" w:rsidP="00422262">
            <w:pPr>
              <w:pStyle w:val="BodyText"/>
            </w:pPr>
            <w:r>
              <w:t>Illegal off leash dogs create problems for on-leash dogs</w:t>
            </w:r>
          </w:p>
        </w:tc>
        <w:tc>
          <w:tcPr>
            <w:tcW w:w="764" w:type="dxa"/>
          </w:tcPr>
          <w:p w14:paraId="3D971232" w14:textId="77777777" w:rsidR="00D2394B" w:rsidRDefault="00D2394B" w:rsidP="00422262">
            <w:pPr>
              <w:pStyle w:val="BodyText"/>
            </w:pPr>
            <w:r>
              <w:t>3</w:t>
            </w:r>
          </w:p>
        </w:tc>
      </w:tr>
      <w:tr w:rsidR="00D2394B" w14:paraId="6C8802A1" w14:textId="77777777" w:rsidTr="00422262">
        <w:tc>
          <w:tcPr>
            <w:tcW w:w="4253" w:type="dxa"/>
          </w:tcPr>
          <w:p w14:paraId="4606AD74" w14:textId="77777777" w:rsidR="00D2394B" w:rsidRDefault="00D2394B" w:rsidP="00422262">
            <w:pPr>
              <w:pStyle w:val="BodyText"/>
            </w:pPr>
            <w:proofErr w:type="spellStart"/>
            <w:r>
              <w:t>Waurn</w:t>
            </w:r>
            <w:proofErr w:type="spellEnd"/>
            <w:r>
              <w:t xml:space="preserve"> Ponds trail poor compliance</w:t>
            </w:r>
          </w:p>
        </w:tc>
        <w:tc>
          <w:tcPr>
            <w:tcW w:w="764" w:type="dxa"/>
          </w:tcPr>
          <w:p w14:paraId="09390BD8" w14:textId="77777777" w:rsidR="00D2394B" w:rsidRDefault="00D2394B" w:rsidP="00422262">
            <w:pPr>
              <w:pStyle w:val="BodyText"/>
            </w:pPr>
            <w:r>
              <w:t>2</w:t>
            </w:r>
          </w:p>
        </w:tc>
      </w:tr>
      <w:tr w:rsidR="00D2394B" w14:paraId="1B9BA979" w14:textId="77777777" w:rsidTr="00422262">
        <w:tc>
          <w:tcPr>
            <w:tcW w:w="4253" w:type="dxa"/>
          </w:tcPr>
          <w:p w14:paraId="38D9DE4A" w14:textId="77777777" w:rsidR="00D2394B" w:rsidRDefault="00D2394B" w:rsidP="00422262">
            <w:pPr>
              <w:pStyle w:val="BodyText"/>
            </w:pPr>
            <w:r>
              <w:t>Dogs should be on=leash everywhere</w:t>
            </w:r>
          </w:p>
        </w:tc>
        <w:tc>
          <w:tcPr>
            <w:tcW w:w="764" w:type="dxa"/>
          </w:tcPr>
          <w:p w14:paraId="193183D8" w14:textId="77777777" w:rsidR="00D2394B" w:rsidRDefault="00D2394B" w:rsidP="00422262">
            <w:pPr>
              <w:pStyle w:val="BodyText"/>
            </w:pPr>
            <w:r>
              <w:t>2</w:t>
            </w:r>
          </w:p>
        </w:tc>
      </w:tr>
      <w:tr w:rsidR="00D2394B" w14:paraId="2AC0C9BF" w14:textId="77777777" w:rsidTr="00422262">
        <w:tc>
          <w:tcPr>
            <w:tcW w:w="4253" w:type="dxa"/>
          </w:tcPr>
          <w:p w14:paraId="3DC13CAE" w14:textId="77777777" w:rsidR="00D2394B" w:rsidRDefault="00D2394B" w:rsidP="00422262">
            <w:pPr>
              <w:pStyle w:val="BodyText"/>
            </w:pPr>
            <w:r>
              <w:t>Those I witness off-leash are responsible</w:t>
            </w:r>
          </w:p>
        </w:tc>
        <w:tc>
          <w:tcPr>
            <w:tcW w:w="764" w:type="dxa"/>
          </w:tcPr>
          <w:p w14:paraId="3941C21E" w14:textId="77777777" w:rsidR="00D2394B" w:rsidRDefault="00D2394B" w:rsidP="00422262">
            <w:pPr>
              <w:pStyle w:val="BodyText"/>
            </w:pPr>
            <w:r>
              <w:t>2</w:t>
            </w:r>
          </w:p>
        </w:tc>
      </w:tr>
      <w:tr w:rsidR="00D2394B" w14:paraId="529668F5" w14:textId="77777777" w:rsidTr="00422262">
        <w:tc>
          <w:tcPr>
            <w:tcW w:w="4253" w:type="dxa"/>
          </w:tcPr>
          <w:p w14:paraId="41087DDA" w14:textId="77777777" w:rsidR="00D2394B" w:rsidRDefault="00D2394B" w:rsidP="00422262">
            <w:pPr>
              <w:pStyle w:val="BodyText"/>
            </w:pPr>
            <w:r>
              <w:t>Dependent on location</w:t>
            </w:r>
          </w:p>
        </w:tc>
        <w:tc>
          <w:tcPr>
            <w:tcW w:w="764" w:type="dxa"/>
          </w:tcPr>
          <w:p w14:paraId="7DD0E963" w14:textId="77777777" w:rsidR="00D2394B" w:rsidRDefault="00D2394B" w:rsidP="00422262">
            <w:pPr>
              <w:pStyle w:val="BodyText"/>
            </w:pPr>
            <w:r>
              <w:t>2</w:t>
            </w:r>
          </w:p>
        </w:tc>
      </w:tr>
      <w:tr w:rsidR="00D2394B" w14:paraId="6A581A51" w14:textId="77777777" w:rsidTr="00422262">
        <w:tc>
          <w:tcPr>
            <w:tcW w:w="4253" w:type="dxa"/>
          </w:tcPr>
          <w:p w14:paraId="6F4571B7" w14:textId="77777777" w:rsidR="00D2394B" w:rsidRDefault="00D2394B" w:rsidP="00422262">
            <w:pPr>
              <w:pStyle w:val="BodyText"/>
            </w:pPr>
            <w:r>
              <w:t>Dog owners become aggressive when reminded of on-leash orders</w:t>
            </w:r>
          </w:p>
        </w:tc>
        <w:tc>
          <w:tcPr>
            <w:tcW w:w="764" w:type="dxa"/>
          </w:tcPr>
          <w:p w14:paraId="56287D34" w14:textId="77777777" w:rsidR="00D2394B" w:rsidRDefault="00D2394B" w:rsidP="00422262">
            <w:pPr>
              <w:pStyle w:val="BodyText"/>
            </w:pPr>
            <w:r>
              <w:t>1</w:t>
            </w:r>
          </w:p>
        </w:tc>
      </w:tr>
      <w:tr w:rsidR="00D2394B" w14:paraId="73D53A50" w14:textId="77777777" w:rsidTr="00422262">
        <w:tc>
          <w:tcPr>
            <w:tcW w:w="4253" w:type="dxa"/>
          </w:tcPr>
          <w:p w14:paraId="50F67AE1" w14:textId="77777777" w:rsidR="00D2394B" w:rsidRDefault="00D2394B" w:rsidP="00422262">
            <w:pPr>
              <w:pStyle w:val="BodyText"/>
            </w:pPr>
            <w:r>
              <w:t>Dogs often off lead when owner jogging</w:t>
            </w:r>
          </w:p>
        </w:tc>
        <w:tc>
          <w:tcPr>
            <w:tcW w:w="764" w:type="dxa"/>
          </w:tcPr>
          <w:p w14:paraId="1AD4E155" w14:textId="77777777" w:rsidR="00D2394B" w:rsidRDefault="00D2394B" w:rsidP="00422262">
            <w:pPr>
              <w:pStyle w:val="BodyText"/>
            </w:pPr>
            <w:r>
              <w:t>1</w:t>
            </w:r>
          </w:p>
        </w:tc>
      </w:tr>
      <w:tr w:rsidR="00D2394B" w14:paraId="055C4955" w14:textId="77777777" w:rsidTr="00422262">
        <w:tc>
          <w:tcPr>
            <w:tcW w:w="4253" w:type="dxa"/>
          </w:tcPr>
          <w:p w14:paraId="562B175B" w14:textId="77777777" w:rsidR="00D2394B" w:rsidRDefault="00D2394B" w:rsidP="00422262">
            <w:pPr>
              <w:pStyle w:val="BodyText"/>
            </w:pPr>
            <w:r>
              <w:t xml:space="preserve">My dog needs off leash exercise </w:t>
            </w:r>
          </w:p>
        </w:tc>
        <w:tc>
          <w:tcPr>
            <w:tcW w:w="764" w:type="dxa"/>
          </w:tcPr>
          <w:p w14:paraId="4E2BE77B" w14:textId="77777777" w:rsidR="00D2394B" w:rsidRDefault="00D2394B" w:rsidP="00422262">
            <w:pPr>
              <w:pStyle w:val="BodyText"/>
            </w:pPr>
            <w:r>
              <w:t>1</w:t>
            </w:r>
          </w:p>
        </w:tc>
      </w:tr>
      <w:tr w:rsidR="00D2394B" w14:paraId="786C1838" w14:textId="77777777" w:rsidTr="00422262">
        <w:tc>
          <w:tcPr>
            <w:tcW w:w="4253" w:type="dxa"/>
          </w:tcPr>
          <w:p w14:paraId="4075E7B8" w14:textId="77777777" w:rsidR="00D2394B" w:rsidRDefault="00D2394B" w:rsidP="00422262">
            <w:pPr>
              <w:pStyle w:val="BodyText"/>
            </w:pPr>
            <w:r>
              <w:t>More off leash areas would improve compliance elsewhere</w:t>
            </w:r>
          </w:p>
        </w:tc>
        <w:tc>
          <w:tcPr>
            <w:tcW w:w="764" w:type="dxa"/>
          </w:tcPr>
          <w:p w14:paraId="06474D46" w14:textId="77777777" w:rsidR="00D2394B" w:rsidRDefault="00D2394B" w:rsidP="00422262">
            <w:pPr>
              <w:pStyle w:val="BodyText"/>
            </w:pPr>
            <w:r>
              <w:t>1</w:t>
            </w:r>
          </w:p>
        </w:tc>
      </w:tr>
      <w:tr w:rsidR="00D2394B" w14:paraId="10EB1D06" w14:textId="77777777" w:rsidTr="00422262">
        <w:tc>
          <w:tcPr>
            <w:tcW w:w="4253" w:type="dxa"/>
          </w:tcPr>
          <w:p w14:paraId="65EA1979" w14:textId="77777777" w:rsidR="00D2394B" w:rsidRDefault="00D2394B" w:rsidP="00422262">
            <w:pPr>
              <w:pStyle w:val="BodyText"/>
            </w:pPr>
            <w:r>
              <w:lastRenderedPageBreak/>
              <w:t>Visitors the issue, not locals</w:t>
            </w:r>
          </w:p>
        </w:tc>
        <w:tc>
          <w:tcPr>
            <w:tcW w:w="764" w:type="dxa"/>
          </w:tcPr>
          <w:p w14:paraId="60E01DFB" w14:textId="77777777" w:rsidR="00D2394B" w:rsidRDefault="00D2394B" w:rsidP="00422262">
            <w:pPr>
              <w:pStyle w:val="BodyText"/>
            </w:pPr>
            <w:r>
              <w:t>1</w:t>
            </w:r>
          </w:p>
        </w:tc>
      </w:tr>
      <w:tr w:rsidR="00D2394B" w14:paraId="0C182A31" w14:textId="77777777" w:rsidTr="00422262">
        <w:tc>
          <w:tcPr>
            <w:tcW w:w="4253" w:type="dxa"/>
          </w:tcPr>
          <w:p w14:paraId="26C525CE" w14:textId="77777777" w:rsidR="00D2394B" w:rsidRDefault="00D2394B" w:rsidP="00422262">
            <w:pPr>
              <w:pStyle w:val="BodyText"/>
            </w:pPr>
            <w:r>
              <w:t xml:space="preserve">The Dell problematic </w:t>
            </w:r>
          </w:p>
        </w:tc>
        <w:tc>
          <w:tcPr>
            <w:tcW w:w="764" w:type="dxa"/>
          </w:tcPr>
          <w:p w14:paraId="74481345" w14:textId="77777777" w:rsidR="00D2394B" w:rsidRDefault="00D2394B" w:rsidP="00422262">
            <w:pPr>
              <w:pStyle w:val="BodyText"/>
            </w:pPr>
            <w:r>
              <w:t>1</w:t>
            </w:r>
          </w:p>
        </w:tc>
      </w:tr>
      <w:tr w:rsidR="00D2394B" w14:paraId="0C8DCE80" w14:textId="77777777" w:rsidTr="00422262">
        <w:tc>
          <w:tcPr>
            <w:tcW w:w="4253" w:type="dxa"/>
          </w:tcPr>
          <w:p w14:paraId="1617517A" w14:textId="77777777" w:rsidR="00D2394B" w:rsidRDefault="00D2394B" w:rsidP="00422262">
            <w:pPr>
              <w:pStyle w:val="BodyText"/>
            </w:pPr>
            <w:r>
              <w:t>Rarely</w:t>
            </w:r>
          </w:p>
        </w:tc>
        <w:tc>
          <w:tcPr>
            <w:tcW w:w="764" w:type="dxa"/>
          </w:tcPr>
          <w:p w14:paraId="179D673A" w14:textId="77777777" w:rsidR="00D2394B" w:rsidRDefault="00D2394B" w:rsidP="00422262">
            <w:pPr>
              <w:pStyle w:val="BodyText"/>
            </w:pPr>
            <w:r>
              <w:t>1</w:t>
            </w:r>
          </w:p>
        </w:tc>
      </w:tr>
      <w:tr w:rsidR="00D2394B" w14:paraId="514F467F" w14:textId="77777777" w:rsidTr="00422262">
        <w:tc>
          <w:tcPr>
            <w:tcW w:w="4253" w:type="dxa"/>
          </w:tcPr>
          <w:p w14:paraId="3737C158" w14:textId="77777777" w:rsidR="00D2394B" w:rsidRDefault="00D2394B" w:rsidP="00422262">
            <w:pPr>
              <w:pStyle w:val="BodyText"/>
            </w:pPr>
            <w:r>
              <w:t>Local parks with no signs used off-leash</w:t>
            </w:r>
          </w:p>
        </w:tc>
        <w:tc>
          <w:tcPr>
            <w:tcW w:w="764" w:type="dxa"/>
          </w:tcPr>
          <w:p w14:paraId="71011353" w14:textId="77777777" w:rsidR="00D2394B" w:rsidRDefault="00D2394B" w:rsidP="00422262">
            <w:pPr>
              <w:pStyle w:val="BodyText"/>
            </w:pPr>
            <w:r>
              <w:t>1</w:t>
            </w:r>
          </w:p>
        </w:tc>
      </w:tr>
      <w:tr w:rsidR="00D2394B" w14:paraId="23745E8A" w14:textId="77777777" w:rsidTr="00422262">
        <w:tc>
          <w:tcPr>
            <w:tcW w:w="4253" w:type="dxa"/>
          </w:tcPr>
          <w:p w14:paraId="69504CFA" w14:textId="77777777" w:rsidR="00D2394B" w:rsidRDefault="00D2394B" w:rsidP="00422262">
            <w:pPr>
              <w:pStyle w:val="BodyText"/>
            </w:pPr>
            <w:r>
              <w:t>Suburban streets</w:t>
            </w:r>
          </w:p>
        </w:tc>
        <w:tc>
          <w:tcPr>
            <w:tcW w:w="764" w:type="dxa"/>
          </w:tcPr>
          <w:p w14:paraId="48A600AA" w14:textId="77777777" w:rsidR="00D2394B" w:rsidRDefault="00D2394B" w:rsidP="00422262">
            <w:pPr>
              <w:pStyle w:val="BodyText"/>
            </w:pPr>
            <w:r>
              <w:t>1</w:t>
            </w:r>
          </w:p>
        </w:tc>
      </w:tr>
      <w:tr w:rsidR="00D2394B" w14:paraId="5D632331" w14:textId="77777777" w:rsidTr="00422262">
        <w:tc>
          <w:tcPr>
            <w:tcW w:w="4253" w:type="dxa"/>
          </w:tcPr>
          <w:p w14:paraId="425B935F" w14:textId="77777777" w:rsidR="00D2394B" w:rsidRDefault="00D2394B" w:rsidP="00422262">
            <w:pPr>
              <w:pStyle w:val="BodyText"/>
            </w:pPr>
            <w:r>
              <w:t>Blue Waters Lake poor compliance</w:t>
            </w:r>
          </w:p>
        </w:tc>
        <w:tc>
          <w:tcPr>
            <w:tcW w:w="764" w:type="dxa"/>
          </w:tcPr>
          <w:p w14:paraId="4E31890A" w14:textId="77777777" w:rsidR="00D2394B" w:rsidRDefault="00D2394B" w:rsidP="00422262">
            <w:pPr>
              <w:pStyle w:val="BodyText"/>
            </w:pPr>
            <w:r>
              <w:t>1</w:t>
            </w:r>
          </w:p>
        </w:tc>
      </w:tr>
    </w:tbl>
    <w:p w14:paraId="14990C0A" w14:textId="4E6F8C7C" w:rsidR="00EE1293" w:rsidRDefault="00EE1293" w:rsidP="005F1A16">
      <w:pPr>
        <w:jc w:val="center"/>
      </w:pPr>
    </w:p>
    <w:p w14:paraId="286D5B5F" w14:textId="06571BB0" w:rsidR="00EE1293" w:rsidRDefault="00EE1293" w:rsidP="005F1A16">
      <w:pPr>
        <w:jc w:val="center"/>
      </w:pPr>
    </w:p>
    <w:p w14:paraId="56CDF00D" w14:textId="357EF6A5" w:rsidR="00EE1293" w:rsidRDefault="00EE1293" w:rsidP="005F1A16">
      <w:pPr>
        <w:jc w:val="center"/>
      </w:pPr>
    </w:p>
    <w:p w14:paraId="62C8DC33" w14:textId="4EB47C93" w:rsidR="00EE1293" w:rsidRDefault="00EE1293" w:rsidP="005F1A16">
      <w:pPr>
        <w:jc w:val="center"/>
      </w:pPr>
    </w:p>
    <w:tbl>
      <w:tblPr>
        <w:tblStyle w:val="TableGrid"/>
        <w:tblW w:w="0" w:type="auto"/>
        <w:tblBorders>
          <w:insideV w:val="single" w:sz="4" w:space="0" w:color="auto"/>
        </w:tblBorders>
        <w:tblLook w:val="04A0" w:firstRow="1" w:lastRow="0" w:firstColumn="1" w:lastColumn="0" w:noHBand="0" w:noVBand="1"/>
      </w:tblPr>
      <w:tblGrid>
        <w:gridCol w:w="4253"/>
        <w:gridCol w:w="764"/>
      </w:tblGrid>
      <w:tr w:rsidR="002F5B6D" w14:paraId="3EC17DF8" w14:textId="77777777" w:rsidTr="00422262">
        <w:trPr>
          <w:cnfStyle w:val="100000000000" w:firstRow="1" w:lastRow="0" w:firstColumn="0" w:lastColumn="0" w:oddVBand="0" w:evenVBand="0" w:oddHBand="0" w:evenHBand="0" w:firstRowFirstColumn="0" w:firstRowLastColumn="0" w:lastRowFirstColumn="0" w:lastRowLastColumn="0"/>
        </w:trPr>
        <w:tc>
          <w:tcPr>
            <w:tcW w:w="4253" w:type="dxa"/>
          </w:tcPr>
          <w:p w14:paraId="0EE7F561" w14:textId="77777777" w:rsidR="002F5B6D" w:rsidRDefault="002F5B6D" w:rsidP="00422262">
            <w:pPr>
              <w:pStyle w:val="BodyText"/>
            </w:pPr>
            <w:r>
              <w:t>Themes: “sometimes” observe owners picking up after their dog</w:t>
            </w:r>
          </w:p>
        </w:tc>
        <w:tc>
          <w:tcPr>
            <w:tcW w:w="764" w:type="dxa"/>
          </w:tcPr>
          <w:p w14:paraId="73BD4308" w14:textId="77777777" w:rsidR="002F5B6D" w:rsidRDefault="002F5B6D" w:rsidP="00422262">
            <w:pPr>
              <w:pStyle w:val="BodyText"/>
            </w:pPr>
            <w:r>
              <w:t>Count</w:t>
            </w:r>
          </w:p>
        </w:tc>
      </w:tr>
      <w:tr w:rsidR="002F5B6D" w14:paraId="40EA7731" w14:textId="77777777" w:rsidTr="00422262">
        <w:tc>
          <w:tcPr>
            <w:tcW w:w="4253" w:type="dxa"/>
          </w:tcPr>
          <w:p w14:paraId="200A7ADF" w14:textId="77777777" w:rsidR="002F5B6D" w:rsidRDefault="002F5B6D" w:rsidP="00422262">
            <w:pPr>
              <w:pStyle w:val="BodyText"/>
            </w:pPr>
            <w:r>
              <w:t>50/50</w:t>
            </w:r>
          </w:p>
        </w:tc>
        <w:tc>
          <w:tcPr>
            <w:tcW w:w="764" w:type="dxa"/>
          </w:tcPr>
          <w:p w14:paraId="4D188671" w14:textId="77777777" w:rsidR="002F5B6D" w:rsidRDefault="002F5B6D" w:rsidP="00422262">
            <w:pPr>
              <w:pStyle w:val="BodyText"/>
            </w:pPr>
            <w:r>
              <w:t>24</w:t>
            </w:r>
          </w:p>
        </w:tc>
      </w:tr>
      <w:tr w:rsidR="002F5B6D" w14:paraId="02C0EEF1" w14:textId="77777777" w:rsidTr="00422262">
        <w:tc>
          <w:tcPr>
            <w:tcW w:w="4253" w:type="dxa"/>
          </w:tcPr>
          <w:p w14:paraId="7DEB59FB" w14:textId="77777777" w:rsidR="002F5B6D" w:rsidRDefault="002F5B6D" w:rsidP="00422262">
            <w:pPr>
              <w:pStyle w:val="BodyText"/>
            </w:pPr>
            <w:r>
              <w:t>Owner behaviour dependant on others observing, time of day and location</w:t>
            </w:r>
          </w:p>
        </w:tc>
        <w:tc>
          <w:tcPr>
            <w:tcW w:w="764" w:type="dxa"/>
          </w:tcPr>
          <w:p w14:paraId="48E7E174" w14:textId="77777777" w:rsidR="002F5B6D" w:rsidRDefault="002F5B6D" w:rsidP="00422262">
            <w:pPr>
              <w:pStyle w:val="BodyText"/>
            </w:pPr>
            <w:r>
              <w:t>20</w:t>
            </w:r>
          </w:p>
        </w:tc>
      </w:tr>
      <w:tr w:rsidR="002F5B6D" w14:paraId="67654C55" w14:textId="77777777" w:rsidTr="00422262">
        <w:tc>
          <w:tcPr>
            <w:tcW w:w="4253" w:type="dxa"/>
          </w:tcPr>
          <w:p w14:paraId="3E9B582F" w14:textId="77777777" w:rsidR="002F5B6D" w:rsidRDefault="002F5B6D" w:rsidP="00422262">
            <w:pPr>
              <w:pStyle w:val="BodyText"/>
            </w:pPr>
            <w:r>
              <w:t>More do than don’t - just</w:t>
            </w:r>
          </w:p>
        </w:tc>
        <w:tc>
          <w:tcPr>
            <w:tcW w:w="764" w:type="dxa"/>
          </w:tcPr>
          <w:p w14:paraId="6892EB99" w14:textId="77777777" w:rsidR="002F5B6D" w:rsidRDefault="002F5B6D" w:rsidP="00422262">
            <w:pPr>
              <w:pStyle w:val="BodyText"/>
            </w:pPr>
            <w:r>
              <w:t>19</w:t>
            </w:r>
          </w:p>
        </w:tc>
      </w:tr>
      <w:tr w:rsidR="002F5B6D" w14:paraId="2105E250" w14:textId="77777777" w:rsidTr="00422262">
        <w:tc>
          <w:tcPr>
            <w:tcW w:w="4253" w:type="dxa"/>
          </w:tcPr>
          <w:p w14:paraId="342E4D78" w14:textId="77777777" w:rsidR="002F5B6D" w:rsidRDefault="002F5B6D" w:rsidP="00422262">
            <w:pPr>
              <w:pStyle w:val="BodyText"/>
            </w:pPr>
            <w:r>
              <w:t>Watch owners deliberately leave it</w:t>
            </w:r>
          </w:p>
        </w:tc>
        <w:tc>
          <w:tcPr>
            <w:tcW w:w="764" w:type="dxa"/>
          </w:tcPr>
          <w:p w14:paraId="6F5EC058" w14:textId="77777777" w:rsidR="002F5B6D" w:rsidRDefault="002F5B6D" w:rsidP="00422262">
            <w:pPr>
              <w:pStyle w:val="BodyText"/>
            </w:pPr>
            <w:r>
              <w:t>14</w:t>
            </w:r>
          </w:p>
        </w:tc>
      </w:tr>
      <w:tr w:rsidR="002F5B6D" w14:paraId="1D982AE2" w14:textId="77777777" w:rsidTr="00422262">
        <w:tc>
          <w:tcPr>
            <w:tcW w:w="4253" w:type="dxa"/>
          </w:tcPr>
          <w:p w14:paraId="79C7D1BA" w14:textId="77777777" w:rsidR="002F5B6D" w:rsidRDefault="002F5B6D" w:rsidP="00422262">
            <w:pPr>
              <w:pStyle w:val="BodyText"/>
            </w:pPr>
            <w:r>
              <w:t>Some owners don’t appropriately supervise their dog, and don’t see it poo</w:t>
            </w:r>
          </w:p>
        </w:tc>
        <w:tc>
          <w:tcPr>
            <w:tcW w:w="764" w:type="dxa"/>
          </w:tcPr>
          <w:p w14:paraId="01C5D565" w14:textId="77777777" w:rsidR="002F5B6D" w:rsidRDefault="002F5B6D" w:rsidP="00422262">
            <w:pPr>
              <w:pStyle w:val="BodyText"/>
            </w:pPr>
            <w:r>
              <w:t>10</w:t>
            </w:r>
          </w:p>
        </w:tc>
      </w:tr>
      <w:tr w:rsidR="002F5B6D" w14:paraId="383FFE7C" w14:textId="77777777" w:rsidTr="00422262">
        <w:tc>
          <w:tcPr>
            <w:tcW w:w="4253" w:type="dxa"/>
          </w:tcPr>
          <w:p w14:paraId="71B1D381" w14:textId="77777777" w:rsidR="002F5B6D" w:rsidRDefault="002F5B6D" w:rsidP="00422262">
            <w:pPr>
              <w:pStyle w:val="BodyText"/>
            </w:pPr>
            <w:r>
              <w:t>I haven’t seen people deliberately avoiding it, but some must by the amount uncollected</w:t>
            </w:r>
          </w:p>
        </w:tc>
        <w:tc>
          <w:tcPr>
            <w:tcW w:w="764" w:type="dxa"/>
          </w:tcPr>
          <w:p w14:paraId="4E0BDD92" w14:textId="77777777" w:rsidR="002F5B6D" w:rsidRDefault="002F5B6D" w:rsidP="00422262">
            <w:pPr>
              <w:pStyle w:val="BodyText"/>
            </w:pPr>
            <w:r>
              <w:t>8</w:t>
            </w:r>
          </w:p>
        </w:tc>
      </w:tr>
      <w:tr w:rsidR="002F5B6D" w14:paraId="43718865" w14:textId="77777777" w:rsidTr="00422262">
        <w:tc>
          <w:tcPr>
            <w:tcW w:w="4253" w:type="dxa"/>
          </w:tcPr>
          <w:p w14:paraId="0A12A9BA" w14:textId="77777777" w:rsidR="002F5B6D" w:rsidRDefault="002F5B6D" w:rsidP="00422262">
            <w:pPr>
              <w:pStyle w:val="BodyText"/>
            </w:pPr>
            <w:r>
              <w:t>People don’t carry receptacles</w:t>
            </w:r>
          </w:p>
        </w:tc>
        <w:tc>
          <w:tcPr>
            <w:tcW w:w="764" w:type="dxa"/>
          </w:tcPr>
          <w:p w14:paraId="0905ED69" w14:textId="77777777" w:rsidR="002F5B6D" w:rsidRDefault="002F5B6D" w:rsidP="00422262">
            <w:pPr>
              <w:pStyle w:val="BodyText"/>
            </w:pPr>
            <w:r>
              <w:t>7</w:t>
            </w:r>
          </w:p>
        </w:tc>
      </w:tr>
      <w:tr w:rsidR="002F5B6D" w14:paraId="5F492E3F" w14:textId="77777777" w:rsidTr="00422262">
        <w:tc>
          <w:tcPr>
            <w:tcW w:w="4253" w:type="dxa"/>
          </w:tcPr>
          <w:p w14:paraId="758A6DD2" w14:textId="77777777" w:rsidR="002F5B6D" w:rsidRDefault="002F5B6D" w:rsidP="00422262">
            <w:pPr>
              <w:pStyle w:val="BodyText"/>
            </w:pPr>
            <w:r>
              <w:t>Dump the poo bag rather than bin it</w:t>
            </w:r>
          </w:p>
        </w:tc>
        <w:tc>
          <w:tcPr>
            <w:tcW w:w="764" w:type="dxa"/>
          </w:tcPr>
          <w:p w14:paraId="5AA3F70A" w14:textId="77777777" w:rsidR="002F5B6D" w:rsidRDefault="002F5B6D" w:rsidP="00422262">
            <w:pPr>
              <w:pStyle w:val="BodyText"/>
            </w:pPr>
            <w:r>
              <w:t>5</w:t>
            </w:r>
          </w:p>
        </w:tc>
      </w:tr>
      <w:tr w:rsidR="002F5B6D" w14:paraId="44DFEFB7" w14:textId="77777777" w:rsidTr="00422262">
        <w:tc>
          <w:tcPr>
            <w:tcW w:w="4253" w:type="dxa"/>
          </w:tcPr>
          <w:p w14:paraId="15800B25" w14:textId="77777777" w:rsidR="002F5B6D" w:rsidRDefault="002F5B6D" w:rsidP="00422262">
            <w:pPr>
              <w:pStyle w:val="BodyText"/>
            </w:pPr>
            <w:r>
              <w:t>Need more bins at recreational areas</w:t>
            </w:r>
          </w:p>
        </w:tc>
        <w:tc>
          <w:tcPr>
            <w:tcW w:w="764" w:type="dxa"/>
          </w:tcPr>
          <w:p w14:paraId="6C383F43" w14:textId="77777777" w:rsidR="002F5B6D" w:rsidRDefault="002F5B6D" w:rsidP="00422262">
            <w:pPr>
              <w:pStyle w:val="BodyText"/>
            </w:pPr>
            <w:r>
              <w:t>4</w:t>
            </w:r>
          </w:p>
        </w:tc>
      </w:tr>
      <w:tr w:rsidR="002F5B6D" w14:paraId="4D578D32" w14:textId="77777777" w:rsidTr="00422262">
        <w:tc>
          <w:tcPr>
            <w:tcW w:w="4253" w:type="dxa"/>
          </w:tcPr>
          <w:p w14:paraId="5DFC1B6A" w14:textId="77777777" w:rsidR="002F5B6D" w:rsidRDefault="002F5B6D" w:rsidP="00422262">
            <w:pPr>
              <w:pStyle w:val="BodyText"/>
            </w:pPr>
            <w:r>
              <w:t>Locals do, visitors don’t</w:t>
            </w:r>
          </w:p>
        </w:tc>
        <w:tc>
          <w:tcPr>
            <w:tcW w:w="764" w:type="dxa"/>
          </w:tcPr>
          <w:p w14:paraId="2BB4ACD7" w14:textId="77777777" w:rsidR="002F5B6D" w:rsidRDefault="002F5B6D" w:rsidP="00422262">
            <w:pPr>
              <w:pStyle w:val="BodyText"/>
            </w:pPr>
            <w:r>
              <w:t>4</w:t>
            </w:r>
          </w:p>
        </w:tc>
      </w:tr>
      <w:tr w:rsidR="002F5B6D" w14:paraId="7542EF4C" w14:textId="77777777" w:rsidTr="00422262">
        <w:tc>
          <w:tcPr>
            <w:tcW w:w="4253" w:type="dxa"/>
          </w:tcPr>
          <w:p w14:paraId="32D08FE1" w14:textId="77777777" w:rsidR="002F5B6D" w:rsidRDefault="002F5B6D" w:rsidP="00422262">
            <w:pPr>
              <w:pStyle w:val="BodyText"/>
            </w:pPr>
            <w:r>
              <w:t>Men</w:t>
            </w:r>
          </w:p>
        </w:tc>
        <w:tc>
          <w:tcPr>
            <w:tcW w:w="764" w:type="dxa"/>
          </w:tcPr>
          <w:p w14:paraId="062C86FB" w14:textId="77777777" w:rsidR="002F5B6D" w:rsidRDefault="002F5B6D" w:rsidP="00422262">
            <w:pPr>
              <w:pStyle w:val="BodyText"/>
            </w:pPr>
            <w:r>
              <w:t>4</w:t>
            </w:r>
          </w:p>
        </w:tc>
      </w:tr>
      <w:tr w:rsidR="002F5B6D" w14:paraId="24A1E335" w14:textId="77777777" w:rsidTr="00422262">
        <w:tc>
          <w:tcPr>
            <w:tcW w:w="4253" w:type="dxa"/>
          </w:tcPr>
          <w:p w14:paraId="23E32595" w14:textId="77777777" w:rsidR="002F5B6D" w:rsidRDefault="002F5B6D" w:rsidP="00422262">
            <w:pPr>
              <w:pStyle w:val="BodyText"/>
            </w:pPr>
            <w:r>
              <w:t>I speak up if I see it</w:t>
            </w:r>
          </w:p>
        </w:tc>
        <w:tc>
          <w:tcPr>
            <w:tcW w:w="764" w:type="dxa"/>
          </w:tcPr>
          <w:p w14:paraId="5C25790E" w14:textId="77777777" w:rsidR="002F5B6D" w:rsidRDefault="002F5B6D" w:rsidP="00422262">
            <w:pPr>
              <w:pStyle w:val="BodyText"/>
            </w:pPr>
            <w:r>
              <w:t>3</w:t>
            </w:r>
          </w:p>
        </w:tc>
      </w:tr>
      <w:tr w:rsidR="002F5B6D" w14:paraId="7F172E9A" w14:textId="77777777" w:rsidTr="00422262">
        <w:tc>
          <w:tcPr>
            <w:tcW w:w="4253" w:type="dxa"/>
          </w:tcPr>
          <w:p w14:paraId="719628EA" w14:textId="77777777" w:rsidR="002F5B6D" w:rsidRDefault="002F5B6D" w:rsidP="00422262">
            <w:pPr>
              <w:pStyle w:val="BodyText"/>
            </w:pPr>
            <w:r>
              <w:t>I see a lot of uncollected poo in my area</w:t>
            </w:r>
          </w:p>
        </w:tc>
        <w:tc>
          <w:tcPr>
            <w:tcW w:w="764" w:type="dxa"/>
          </w:tcPr>
          <w:p w14:paraId="28AC8FD9" w14:textId="77777777" w:rsidR="002F5B6D" w:rsidRDefault="002F5B6D" w:rsidP="00422262">
            <w:pPr>
              <w:pStyle w:val="BodyText"/>
            </w:pPr>
            <w:r>
              <w:t>3</w:t>
            </w:r>
          </w:p>
        </w:tc>
      </w:tr>
      <w:tr w:rsidR="002F5B6D" w14:paraId="62B754CE" w14:textId="77777777" w:rsidTr="00422262">
        <w:tc>
          <w:tcPr>
            <w:tcW w:w="4253" w:type="dxa"/>
          </w:tcPr>
          <w:p w14:paraId="3763C1AE" w14:textId="77777777" w:rsidR="002F5B6D" w:rsidRDefault="002F5B6D" w:rsidP="00422262">
            <w:pPr>
              <w:pStyle w:val="BodyText"/>
            </w:pPr>
            <w:r>
              <w:lastRenderedPageBreak/>
              <w:t>Nature strips worse than public ovals etc</w:t>
            </w:r>
          </w:p>
        </w:tc>
        <w:tc>
          <w:tcPr>
            <w:tcW w:w="764" w:type="dxa"/>
          </w:tcPr>
          <w:p w14:paraId="090A143E" w14:textId="77777777" w:rsidR="002F5B6D" w:rsidRDefault="002F5B6D" w:rsidP="00422262">
            <w:pPr>
              <w:pStyle w:val="BodyText"/>
            </w:pPr>
            <w:r>
              <w:t>3</w:t>
            </w:r>
          </w:p>
        </w:tc>
      </w:tr>
      <w:tr w:rsidR="002F5B6D" w14:paraId="1124287F" w14:textId="77777777" w:rsidTr="00422262">
        <w:tc>
          <w:tcPr>
            <w:tcW w:w="4253" w:type="dxa"/>
          </w:tcPr>
          <w:p w14:paraId="2E3D4B36" w14:textId="77777777" w:rsidR="002F5B6D" w:rsidRDefault="002F5B6D" w:rsidP="00422262">
            <w:pPr>
              <w:pStyle w:val="BodyText"/>
            </w:pPr>
            <w:r>
              <w:t>Lara</w:t>
            </w:r>
          </w:p>
        </w:tc>
        <w:tc>
          <w:tcPr>
            <w:tcW w:w="764" w:type="dxa"/>
          </w:tcPr>
          <w:p w14:paraId="007B316F" w14:textId="77777777" w:rsidR="002F5B6D" w:rsidRDefault="002F5B6D" w:rsidP="00422262">
            <w:pPr>
              <w:pStyle w:val="BodyText"/>
            </w:pPr>
            <w:r>
              <w:t>2</w:t>
            </w:r>
          </w:p>
        </w:tc>
      </w:tr>
      <w:tr w:rsidR="002F5B6D" w14:paraId="2E6A1D2A" w14:textId="77777777" w:rsidTr="00422262">
        <w:tc>
          <w:tcPr>
            <w:tcW w:w="4253" w:type="dxa"/>
          </w:tcPr>
          <w:p w14:paraId="33325A51" w14:textId="77777777" w:rsidR="002F5B6D" w:rsidRDefault="002F5B6D" w:rsidP="00422262">
            <w:pPr>
              <w:pStyle w:val="BodyText"/>
            </w:pPr>
            <w:r>
              <w:t>Eastern Beach</w:t>
            </w:r>
          </w:p>
        </w:tc>
        <w:tc>
          <w:tcPr>
            <w:tcW w:w="764" w:type="dxa"/>
          </w:tcPr>
          <w:p w14:paraId="2DBFB406" w14:textId="77777777" w:rsidR="002F5B6D" w:rsidRDefault="002F5B6D" w:rsidP="00422262">
            <w:pPr>
              <w:pStyle w:val="BodyText"/>
            </w:pPr>
            <w:r>
              <w:t>2</w:t>
            </w:r>
          </w:p>
        </w:tc>
      </w:tr>
      <w:tr w:rsidR="002F5B6D" w14:paraId="28BC2D1C" w14:textId="77777777" w:rsidTr="00422262">
        <w:tc>
          <w:tcPr>
            <w:tcW w:w="4253" w:type="dxa"/>
          </w:tcPr>
          <w:p w14:paraId="37EDA153" w14:textId="77777777" w:rsidR="002F5B6D" w:rsidRDefault="002F5B6D" w:rsidP="00422262">
            <w:pPr>
              <w:pStyle w:val="BodyText"/>
            </w:pPr>
            <w:r>
              <w:t xml:space="preserve">Barwon River </w:t>
            </w:r>
          </w:p>
        </w:tc>
        <w:tc>
          <w:tcPr>
            <w:tcW w:w="764" w:type="dxa"/>
          </w:tcPr>
          <w:p w14:paraId="3252ACCE" w14:textId="77777777" w:rsidR="002F5B6D" w:rsidRDefault="002F5B6D" w:rsidP="00422262">
            <w:pPr>
              <w:pStyle w:val="BodyText"/>
            </w:pPr>
            <w:r>
              <w:t>1</w:t>
            </w:r>
          </w:p>
        </w:tc>
      </w:tr>
      <w:tr w:rsidR="002F5B6D" w14:paraId="647CC67F" w14:textId="77777777" w:rsidTr="00422262">
        <w:tc>
          <w:tcPr>
            <w:tcW w:w="4253" w:type="dxa"/>
          </w:tcPr>
          <w:p w14:paraId="561B4F95" w14:textId="77777777" w:rsidR="002F5B6D" w:rsidRDefault="002F5B6D" w:rsidP="00422262">
            <w:pPr>
              <w:pStyle w:val="BodyText"/>
            </w:pPr>
            <w:r>
              <w:t xml:space="preserve">Blue Waters Lake </w:t>
            </w:r>
          </w:p>
        </w:tc>
        <w:tc>
          <w:tcPr>
            <w:tcW w:w="764" w:type="dxa"/>
          </w:tcPr>
          <w:p w14:paraId="70C8DABF" w14:textId="77777777" w:rsidR="002F5B6D" w:rsidRDefault="002F5B6D" w:rsidP="00422262">
            <w:pPr>
              <w:pStyle w:val="BodyText"/>
            </w:pPr>
            <w:r>
              <w:t>1</w:t>
            </w:r>
          </w:p>
        </w:tc>
      </w:tr>
      <w:tr w:rsidR="002F5B6D" w14:paraId="29F8576F" w14:textId="77777777" w:rsidTr="00422262">
        <w:tc>
          <w:tcPr>
            <w:tcW w:w="4253" w:type="dxa"/>
          </w:tcPr>
          <w:p w14:paraId="21D7F2BF" w14:textId="77777777" w:rsidR="002F5B6D" w:rsidRDefault="002F5B6D" w:rsidP="00422262">
            <w:pPr>
              <w:pStyle w:val="BodyText"/>
            </w:pPr>
            <w:r>
              <w:t>Binning it in plastic is counterintuitive</w:t>
            </w:r>
          </w:p>
        </w:tc>
        <w:tc>
          <w:tcPr>
            <w:tcW w:w="764" w:type="dxa"/>
          </w:tcPr>
          <w:p w14:paraId="74883F7B" w14:textId="77777777" w:rsidR="002F5B6D" w:rsidRDefault="002F5B6D" w:rsidP="00422262">
            <w:pPr>
              <w:pStyle w:val="BodyText"/>
            </w:pPr>
            <w:r>
              <w:t>1</w:t>
            </w:r>
          </w:p>
        </w:tc>
      </w:tr>
      <w:tr w:rsidR="002F5B6D" w14:paraId="2C6EC5EE" w14:textId="77777777" w:rsidTr="00422262">
        <w:tc>
          <w:tcPr>
            <w:tcW w:w="4253" w:type="dxa"/>
          </w:tcPr>
          <w:p w14:paraId="373EF9A4" w14:textId="77777777" w:rsidR="002F5B6D" w:rsidRDefault="002F5B6D" w:rsidP="00422262">
            <w:pPr>
              <w:pStyle w:val="BodyText"/>
            </w:pPr>
            <w:r>
              <w:t xml:space="preserve">Beach access tracks </w:t>
            </w:r>
          </w:p>
        </w:tc>
        <w:tc>
          <w:tcPr>
            <w:tcW w:w="764" w:type="dxa"/>
          </w:tcPr>
          <w:p w14:paraId="05FBEAE3" w14:textId="77777777" w:rsidR="002F5B6D" w:rsidRDefault="002F5B6D" w:rsidP="00422262">
            <w:pPr>
              <w:pStyle w:val="BodyText"/>
            </w:pPr>
            <w:r>
              <w:t>1</w:t>
            </w:r>
          </w:p>
        </w:tc>
      </w:tr>
      <w:tr w:rsidR="002F5B6D" w14:paraId="52F045C0" w14:textId="77777777" w:rsidTr="00422262">
        <w:tc>
          <w:tcPr>
            <w:tcW w:w="4253" w:type="dxa"/>
          </w:tcPr>
          <w:p w14:paraId="30AC0F88" w14:textId="77777777" w:rsidR="002F5B6D" w:rsidRDefault="002F5B6D" w:rsidP="00422262">
            <w:pPr>
              <w:pStyle w:val="BodyText"/>
            </w:pPr>
            <w:r>
              <w:t>Estuary</w:t>
            </w:r>
          </w:p>
        </w:tc>
        <w:tc>
          <w:tcPr>
            <w:tcW w:w="764" w:type="dxa"/>
          </w:tcPr>
          <w:p w14:paraId="53DCA69A" w14:textId="77777777" w:rsidR="002F5B6D" w:rsidRDefault="002F5B6D" w:rsidP="00422262">
            <w:pPr>
              <w:pStyle w:val="BodyText"/>
            </w:pPr>
            <w:r>
              <w:t>1</w:t>
            </w:r>
          </w:p>
        </w:tc>
      </w:tr>
      <w:tr w:rsidR="002F5B6D" w14:paraId="0CE4197F" w14:textId="77777777" w:rsidTr="00422262">
        <w:tc>
          <w:tcPr>
            <w:tcW w:w="4253" w:type="dxa"/>
          </w:tcPr>
          <w:p w14:paraId="66B0AE7D" w14:textId="77777777" w:rsidR="002F5B6D" w:rsidRDefault="002F5B6D" w:rsidP="00422262">
            <w:pPr>
              <w:pStyle w:val="BodyText"/>
            </w:pPr>
            <w:r>
              <w:t>Dog owners aggressive when approached</w:t>
            </w:r>
          </w:p>
        </w:tc>
        <w:tc>
          <w:tcPr>
            <w:tcW w:w="764" w:type="dxa"/>
          </w:tcPr>
          <w:p w14:paraId="2322E627" w14:textId="77777777" w:rsidR="002F5B6D" w:rsidRDefault="002F5B6D" w:rsidP="00422262">
            <w:pPr>
              <w:pStyle w:val="BodyText"/>
            </w:pPr>
            <w:r>
              <w:t>1</w:t>
            </w:r>
          </w:p>
        </w:tc>
      </w:tr>
      <w:tr w:rsidR="002F5B6D" w14:paraId="2311036B" w14:textId="77777777" w:rsidTr="00422262">
        <w:tc>
          <w:tcPr>
            <w:tcW w:w="4253" w:type="dxa"/>
          </w:tcPr>
          <w:p w14:paraId="25B2E0E0" w14:textId="77777777" w:rsidR="002F5B6D" w:rsidRDefault="002F5B6D" w:rsidP="00422262">
            <w:pPr>
              <w:pStyle w:val="BodyText"/>
            </w:pPr>
            <w:r>
              <w:t>Rail Trail</w:t>
            </w:r>
          </w:p>
        </w:tc>
        <w:tc>
          <w:tcPr>
            <w:tcW w:w="764" w:type="dxa"/>
          </w:tcPr>
          <w:p w14:paraId="5A69ACA4" w14:textId="77777777" w:rsidR="002F5B6D" w:rsidRDefault="002F5B6D" w:rsidP="00422262">
            <w:pPr>
              <w:pStyle w:val="BodyText"/>
            </w:pPr>
            <w:r>
              <w:t>1</w:t>
            </w:r>
          </w:p>
        </w:tc>
      </w:tr>
    </w:tbl>
    <w:p w14:paraId="7D1BEA64" w14:textId="32FBFA1C" w:rsidR="00EE1293" w:rsidRDefault="00EE1293" w:rsidP="005F1A16">
      <w:pPr>
        <w:jc w:val="center"/>
      </w:pPr>
    </w:p>
    <w:p w14:paraId="07B6E0B6" w14:textId="0DD7661C" w:rsidR="00EE1293" w:rsidRDefault="00EE1293" w:rsidP="005F1A16">
      <w:pPr>
        <w:jc w:val="center"/>
      </w:pPr>
    </w:p>
    <w:p w14:paraId="1B74F84C" w14:textId="716630F5" w:rsidR="00EE1293" w:rsidRDefault="00EE1293" w:rsidP="005F1A16">
      <w:pPr>
        <w:jc w:val="center"/>
      </w:pPr>
    </w:p>
    <w:tbl>
      <w:tblPr>
        <w:tblStyle w:val="TableGrid"/>
        <w:tblW w:w="0" w:type="auto"/>
        <w:tblBorders>
          <w:insideV w:val="single" w:sz="4" w:space="0" w:color="auto"/>
        </w:tblBorders>
        <w:tblLook w:val="04A0" w:firstRow="1" w:lastRow="0" w:firstColumn="1" w:lastColumn="0" w:noHBand="0" w:noVBand="1"/>
      </w:tblPr>
      <w:tblGrid>
        <w:gridCol w:w="4253"/>
        <w:gridCol w:w="764"/>
      </w:tblGrid>
      <w:tr w:rsidR="00CF1F91" w14:paraId="4C6BE9FA" w14:textId="77777777" w:rsidTr="00422262">
        <w:trPr>
          <w:cnfStyle w:val="100000000000" w:firstRow="1" w:lastRow="0" w:firstColumn="0" w:lastColumn="0" w:oddVBand="0" w:evenVBand="0" w:oddHBand="0" w:evenHBand="0" w:firstRowFirstColumn="0" w:firstRowLastColumn="0" w:lastRowFirstColumn="0" w:lastRowLastColumn="0"/>
        </w:trPr>
        <w:tc>
          <w:tcPr>
            <w:tcW w:w="4253" w:type="dxa"/>
          </w:tcPr>
          <w:p w14:paraId="181F208E" w14:textId="77777777" w:rsidR="00CF1F91" w:rsidRDefault="00CF1F91" w:rsidP="00422262">
            <w:pPr>
              <w:pStyle w:val="BodyText"/>
            </w:pPr>
            <w:r>
              <w:t>Themes: “sometimes” observe effective control of dogs when off lead</w:t>
            </w:r>
          </w:p>
        </w:tc>
        <w:tc>
          <w:tcPr>
            <w:tcW w:w="764" w:type="dxa"/>
          </w:tcPr>
          <w:p w14:paraId="7D309909" w14:textId="77777777" w:rsidR="00CF1F91" w:rsidRDefault="00CF1F91" w:rsidP="00422262">
            <w:pPr>
              <w:pStyle w:val="BodyText"/>
            </w:pPr>
            <w:r>
              <w:t>Counts</w:t>
            </w:r>
          </w:p>
        </w:tc>
      </w:tr>
      <w:tr w:rsidR="00CF1F91" w14:paraId="08B609B1" w14:textId="77777777" w:rsidTr="00422262">
        <w:tc>
          <w:tcPr>
            <w:tcW w:w="4253" w:type="dxa"/>
          </w:tcPr>
          <w:p w14:paraId="62FBF176" w14:textId="77777777" w:rsidR="00CF1F91" w:rsidRDefault="00CF1F91" w:rsidP="00422262">
            <w:pPr>
              <w:pStyle w:val="BodyText"/>
            </w:pPr>
            <w:r>
              <w:t>Most dogs I see have no recall</w:t>
            </w:r>
          </w:p>
        </w:tc>
        <w:tc>
          <w:tcPr>
            <w:tcW w:w="764" w:type="dxa"/>
          </w:tcPr>
          <w:p w14:paraId="766B2D4E" w14:textId="77777777" w:rsidR="00CF1F91" w:rsidRDefault="00CF1F91" w:rsidP="00422262">
            <w:pPr>
              <w:pStyle w:val="BodyText"/>
            </w:pPr>
            <w:r>
              <w:t>35</w:t>
            </w:r>
          </w:p>
        </w:tc>
      </w:tr>
      <w:tr w:rsidR="00CF1F91" w14:paraId="02CC4599" w14:textId="77777777" w:rsidTr="00422262">
        <w:tc>
          <w:tcPr>
            <w:tcW w:w="4253" w:type="dxa"/>
          </w:tcPr>
          <w:p w14:paraId="4A9E849F" w14:textId="77777777" w:rsidR="00CF1F91" w:rsidRDefault="00CF1F91" w:rsidP="00422262">
            <w:pPr>
              <w:pStyle w:val="BodyText"/>
            </w:pPr>
            <w:r>
              <w:t>Less than 50% of the time</w:t>
            </w:r>
          </w:p>
        </w:tc>
        <w:tc>
          <w:tcPr>
            <w:tcW w:w="764" w:type="dxa"/>
          </w:tcPr>
          <w:p w14:paraId="3E529FE1" w14:textId="77777777" w:rsidR="00CF1F91" w:rsidRDefault="00CF1F91" w:rsidP="00422262">
            <w:pPr>
              <w:pStyle w:val="BodyText"/>
            </w:pPr>
            <w:r>
              <w:t>12</w:t>
            </w:r>
          </w:p>
        </w:tc>
      </w:tr>
      <w:tr w:rsidR="00CF1F91" w14:paraId="189BF0F1" w14:textId="77777777" w:rsidTr="00422262">
        <w:tc>
          <w:tcPr>
            <w:tcW w:w="4253" w:type="dxa"/>
          </w:tcPr>
          <w:p w14:paraId="71969D4D" w14:textId="77777777" w:rsidR="00CF1F91" w:rsidRDefault="00CF1F91" w:rsidP="00422262">
            <w:pPr>
              <w:pStyle w:val="BodyText"/>
            </w:pPr>
            <w:r>
              <w:t>Owners distracted on phones etc, not supervising dog</w:t>
            </w:r>
          </w:p>
        </w:tc>
        <w:tc>
          <w:tcPr>
            <w:tcW w:w="764" w:type="dxa"/>
          </w:tcPr>
          <w:p w14:paraId="3A1D7EF3" w14:textId="77777777" w:rsidR="00CF1F91" w:rsidRDefault="00CF1F91" w:rsidP="00422262">
            <w:pPr>
              <w:pStyle w:val="BodyText"/>
            </w:pPr>
            <w:r>
              <w:t>10</w:t>
            </w:r>
          </w:p>
        </w:tc>
      </w:tr>
      <w:tr w:rsidR="00CF1F91" w14:paraId="23B19A0F" w14:textId="77777777" w:rsidTr="00422262">
        <w:tc>
          <w:tcPr>
            <w:tcW w:w="4253" w:type="dxa"/>
          </w:tcPr>
          <w:p w14:paraId="31771E06" w14:textId="77777777" w:rsidR="00CF1F91" w:rsidRDefault="00CF1F91" w:rsidP="00422262">
            <w:pPr>
              <w:pStyle w:val="BodyText"/>
            </w:pPr>
            <w:r>
              <w:t>Poor community understanding of what “effective control” is</w:t>
            </w:r>
          </w:p>
        </w:tc>
        <w:tc>
          <w:tcPr>
            <w:tcW w:w="764" w:type="dxa"/>
          </w:tcPr>
          <w:p w14:paraId="41C7A92A" w14:textId="77777777" w:rsidR="00CF1F91" w:rsidRDefault="00CF1F91" w:rsidP="00422262">
            <w:pPr>
              <w:pStyle w:val="BodyText"/>
            </w:pPr>
            <w:r>
              <w:t>10</w:t>
            </w:r>
          </w:p>
        </w:tc>
      </w:tr>
      <w:tr w:rsidR="00CF1F91" w14:paraId="79A2316D" w14:textId="77777777" w:rsidTr="00422262">
        <w:tc>
          <w:tcPr>
            <w:tcW w:w="4253" w:type="dxa"/>
          </w:tcPr>
          <w:p w14:paraId="6F6FF734" w14:textId="77777777" w:rsidR="00CF1F91" w:rsidRDefault="00CF1F91" w:rsidP="00422262">
            <w:pPr>
              <w:pStyle w:val="BodyText"/>
            </w:pPr>
            <w:r>
              <w:t>Need more training</w:t>
            </w:r>
          </w:p>
        </w:tc>
        <w:tc>
          <w:tcPr>
            <w:tcW w:w="764" w:type="dxa"/>
          </w:tcPr>
          <w:p w14:paraId="356B8A37" w14:textId="77777777" w:rsidR="00CF1F91" w:rsidRDefault="00CF1F91" w:rsidP="00422262">
            <w:pPr>
              <w:pStyle w:val="BodyText"/>
            </w:pPr>
            <w:r>
              <w:t>8</w:t>
            </w:r>
          </w:p>
        </w:tc>
      </w:tr>
      <w:tr w:rsidR="00CF1F91" w14:paraId="023D15BD" w14:textId="77777777" w:rsidTr="00422262">
        <w:tc>
          <w:tcPr>
            <w:tcW w:w="4253" w:type="dxa"/>
          </w:tcPr>
          <w:p w14:paraId="5E4F0D72" w14:textId="77777777" w:rsidR="00CF1F91" w:rsidRDefault="00CF1F91" w:rsidP="00422262">
            <w:pPr>
              <w:pStyle w:val="BodyText"/>
            </w:pPr>
            <w:r>
              <w:t>Most have control</w:t>
            </w:r>
          </w:p>
        </w:tc>
        <w:tc>
          <w:tcPr>
            <w:tcW w:w="764" w:type="dxa"/>
          </w:tcPr>
          <w:p w14:paraId="19C3A928" w14:textId="77777777" w:rsidR="00CF1F91" w:rsidRDefault="00CF1F91" w:rsidP="00422262">
            <w:pPr>
              <w:pStyle w:val="BodyText"/>
            </w:pPr>
            <w:r>
              <w:t>7</w:t>
            </w:r>
          </w:p>
        </w:tc>
      </w:tr>
      <w:tr w:rsidR="00CF1F91" w14:paraId="71ED0244" w14:textId="77777777" w:rsidTr="00422262">
        <w:tc>
          <w:tcPr>
            <w:tcW w:w="4253" w:type="dxa"/>
          </w:tcPr>
          <w:p w14:paraId="7C779B98" w14:textId="77777777" w:rsidR="00CF1F91" w:rsidRDefault="00CF1F91" w:rsidP="00422262">
            <w:pPr>
              <w:pStyle w:val="BodyText"/>
            </w:pPr>
            <w:r>
              <w:t>Off leash dogs unwantedly approaching on lead dogs</w:t>
            </w:r>
          </w:p>
        </w:tc>
        <w:tc>
          <w:tcPr>
            <w:tcW w:w="764" w:type="dxa"/>
          </w:tcPr>
          <w:p w14:paraId="13990F4F" w14:textId="77777777" w:rsidR="00CF1F91" w:rsidRDefault="00CF1F91" w:rsidP="00422262">
            <w:pPr>
              <w:pStyle w:val="BodyText"/>
            </w:pPr>
            <w:r>
              <w:t>6</w:t>
            </w:r>
          </w:p>
        </w:tc>
      </w:tr>
      <w:tr w:rsidR="00CF1F91" w14:paraId="5DFB6302" w14:textId="77777777" w:rsidTr="00422262">
        <w:tc>
          <w:tcPr>
            <w:tcW w:w="4253" w:type="dxa"/>
          </w:tcPr>
          <w:p w14:paraId="2C7CF03A" w14:textId="77777777" w:rsidR="00CF1F91" w:rsidRDefault="00CF1F91" w:rsidP="00422262">
            <w:pPr>
              <w:pStyle w:val="BodyText"/>
            </w:pPr>
            <w:r>
              <w:t>Beaches</w:t>
            </w:r>
          </w:p>
        </w:tc>
        <w:tc>
          <w:tcPr>
            <w:tcW w:w="764" w:type="dxa"/>
          </w:tcPr>
          <w:p w14:paraId="5018AEEC" w14:textId="77777777" w:rsidR="00CF1F91" w:rsidRDefault="00CF1F91" w:rsidP="00422262">
            <w:pPr>
              <w:pStyle w:val="BodyText"/>
            </w:pPr>
            <w:r>
              <w:t>5</w:t>
            </w:r>
          </w:p>
        </w:tc>
      </w:tr>
      <w:tr w:rsidR="00CF1F91" w14:paraId="7CD20AE1" w14:textId="77777777" w:rsidTr="00422262">
        <w:tc>
          <w:tcPr>
            <w:tcW w:w="4253" w:type="dxa"/>
          </w:tcPr>
          <w:p w14:paraId="10122450" w14:textId="77777777" w:rsidR="00CF1F91" w:rsidRDefault="00CF1F91" w:rsidP="00422262">
            <w:pPr>
              <w:pStyle w:val="BodyText"/>
            </w:pPr>
            <w:r>
              <w:lastRenderedPageBreak/>
              <w:t>Inconsiderate owners think their dog is “good” and “friendly” when not under effective control and don’t realise impact on others</w:t>
            </w:r>
          </w:p>
        </w:tc>
        <w:tc>
          <w:tcPr>
            <w:tcW w:w="764" w:type="dxa"/>
          </w:tcPr>
          <w:p w14:paraId="2307C9B6" w14:textId="77777777" w:rsidR="00CF1F91" w:rsidRDefault="00CF1F91" w:rsidP="00422262">
            <w:pPr>
              <w:pStyle w:val="BodyText"/>
            </w:pPr>
            <w:r>
              <w:t>5</w:t>
            </w:r>
          </w:p>
        </w:tc>
      </w:tr>
      <w:tr w:rsidR="00CF1F91" w14:paraId="695F1590" w14:textId="77777777" w:rsidTr="00422262">
        <w:tc>
          <w:tcPr>
            <w:tcW w:w="4253" w:type="dxa"/>
          </w:tcPr>
          <w:p w14:paraId="20F849AF" w14:textId="77777777" w:rsidR="00CF1F91" w:rsidRDefault="00CF1F91" w:rsidP="00422262">
            <w:pPr>
              <w:pStyle w:val="BodyText"/>
            </w:pPr>
            <w:r>
              <w:t>Not when near birds</w:t>
            </w:r>
          </w:p>
        </w:tc>
        <w:tc>
          <w:tcPr>
            <w:tcW w:w="764" w:type="dxa"/>
          </w:tcPr>
          <w:p w14:paraId="702F806F" w14:textId="77777777" w:rsidR="00CF1F91" w:rsidRDefault="00CF1F91" w:rsidP="00422262">
            <w:pPr>
              <w:pStyle w:val="BodyText"/>
            </w:pPr>
            <w:r>
              <w:t>2</w:t>
            </w:r>
          </w:p>
        </w:tc>
      </w:tr>
      <w:tr w:rsidR="00CF1F91" w14:paraId="23420117" w14:textId="77777777" w:rsidTr="00422262">
        <w:tc>
          <w:tcPr>
            <w:tcW w:w="4253" w:type="dxa"/>
          </w:tcPr>
          <w:p w14:paraId="7FCB1D3C" w14:textId="77777777" w:rsidR="00CF1F91" w:rsidRDefault="00CF1F91" w:rsidP="00422262">
            <w:pPr>
              <w:pStyle w:val="BodyText"/>
            </w:pPr>
            <w:r>
              <w:t>Only effective control is when a dog is on lead</w:t>
            </w:r>
          </w:p>
        </w:tc>
        <w:tc>
          <w:tcPr>
            <w:tcW w:w="764" w:type="dxa"/>
          </w:tcPr>
          <w:p w14:paraId="2E2D8487" w14:textId="77777777" w:rsidR="00CF1F91" w:rsidRDefault="00CF1F91" w:rsidP="00422262">
            <w:pPr>
              <w:pStyle w:val="BodyText"/>
            </w:pPr>
            <w:r>
              <w:t>2</w:t>
            </w:r>
          </w:p>
        </w:tc>
      </w:tr>
      <w:tr w:rsidR="00CF1F91" w14:paraId="30AD62EE" w14:textId="77777777" w:rsidTr="00422262">
        <w:tc>
          <w:tcPr>
            <w:tcW w:w="4253" w:type="dxa"/>
          </w:tcPr>
          <w:p w14:paraId="3630A539" w14:textId="77777777" w:rsidR="00CF1F91" w:rsidRDefault="00CF1F91" w:rsidP="00422262">
            <w:pPr>
              <w:pStyle w:val="BodyText"/>
            </w:pPr>
            <w:r>
              <w:t>I avoid off leash areas because dogs are not under control</w:t>
            </w:r>
          </w:p>
        </w:tc>
        <w:tc>
          <w:tcPr>
            <w:tcW w:w="764" w:type="dxa"/>
          </w:tcPr>
          <w:p w14:paraId="033F5BB2" w14:textId="77777777" w:rsidR="00CF1F91" w:rsidRDefault="00CF1F91" w:rsidP="00422262">
            <w:pPr>
              <w:pStyle w:val="BodyText"/>
            </w:pPr>
            <w:r>
              <w:t>1</w:t>
            </w:r>
          </w:p>
        </w:tc>
      </w:tr>
      <w:tr w:rsidR="00CF1F91" w14:paraId="7CEBEE8C" w14:textId="77777777" w:rsidTr="00422262">
        <w:tc>
          <w:tcPr>
            <w:tcW w:w="4253" w:type="dxa"/>
          </w:tcPr>
          <w:p w14:paraId="06B8FED6" w14:textId="77777777" w:rsidR="00CF1F91" w:rsidRDefault="00CF1F91" w:rsidP="00422262">
            <w:pPr>
              <w:pStyle w:val="BodyText"/>
            </w:pPr>
            <w:r>
              <w:t>Injury sustained by an uncontrolled dog</w:t>
            </w:r>
          </w:p>
        </w:tc>
        <w:tc>
          <w:tcPr>
            <w:tcW w:w="764" w:type="dxa"/>
          </w:tcPr>
          <w:p w14:paraId="02150EF8" w14:textId="77777777" w:rsidR="00CF1F91" w:rsidRDefault="00CF1F91" w:rsidP="00422262">
            <w:pPr>
              <w:pStyle w:val="BodyText"/>
            </w:pPr>
            <w:r>
              <w:t>1</w:t>
            </w:r>
          </w:p>
        </w:tc>
      </w:tr>
      <w:tr w:rsidR="00CF1F91" w14:paraId="5CE2882A" w14:textId="77777777" w:rsidTr="00422262">
        <w:tc>
          <w:tcPr>
            <w:tcW w:w="4253" w:type="dxa"/>
          </w:tcPr>
          <w:p w14:paraId="022B6262" w14:textId="77777777" w:rsidR="00CF1F91" w:rsidRDefault="00CF1F91" w:rsidP="00422262">
            <w:pPr>
              <w:pStyle w:val="BodyText"/>
            </w:pPr>
            <w:r>
              <w:t>Dogs are too far away from owners</w:t>
            </w:r>
          </w:p>
        </w:tc>
        <w:tc>
          <w:tcPr>
            <w:tcW w:w="764" w:type="dxa"/>
          </w:tcPr>
          <w:p w14:paraId="5569F4D6" w14:textId="77777777" w:rsidR="00CF1F91" w:rsidRDefault="00CF1F91" w:rsidP="00422262">
            <w:pPr>
              <w:pStyle w:val="BodyText"/>
            </w:pPr>
            <w:r>
              <w:t>1</w:t>
            </w:r>
          </w:p>
        </w:tc>
      </w:tr>
    </w:tbl>
    <w:p w14:paraId="78710D6E" w14:textId="241D1A7E" w:rsidR="00EE1293" w:rsidRDefault="00EE1293" w:rsidP="005F1A16">
      <w:pPr>
        <w:jc w:val="center"/>
      </w:pPr>
    </w:p>
    <w:p w14:paraId="0B8E0C0C" w14:textId="6370EBA5" w:rsidR="00EE1293" w:rsidRDefault="00EE1293" w:rsidP="005F1A16">
      <w:pPr>
        <w:jc w:val="center"/>
      </w:pPr>
    </w:p>
    <w:p w14:paraId="3C05C762" w14:textId="77777777" w:rsidR="00EE1293" w:rsidRPr="00EE1293" w:rsidRDefault="00EE1293" w:rsidP="005F1A16"/>
    <w:tbl>
      <w:tblPr>
        <w:tblStyle w:val="TableGrid"/>
        <w:tblW w:w="0" w:type="auto"/>
        <w:tblBorders>
          <w:insideV w:val="single" w:sz="4" w:space="0" w:color="auto"/>
        </w:tblBorders>
        <w:tblLook w:val="04A0" w:firstRow="1" w:lastRow="0" w:firstColumn="1" w:lastColumn="0" w:noHBand="0" w:noVBand="1"/>
      </w:tblPr>
      <w:tblGrid>
        <w:gridCol w:w="4395"/>
        <w:gridCol w:w="644"/>
      </w:tblGrid>
      <w:tr w:rsidR="009B1547" w14:paraId="4C38CEF9" w14:textId="77777777" w:rsidTr="00422262">
        <w:trPr>
          <w:cnfStyle w:val="100000000000" w:firstRow="1" w:lastRow="0" w:firstColumn="0" w:lastColumn="0" w:oddVBand="0" w:evenVBand="0" w:oddHBand="0" w:evenHBand="0" w:firstRowFirstColumn="0" w:firstRowLastColumn="0" w:lastRowFirstColumn="0" w:lastRowLastColumn="0"/>
        </w:trPr>
        <w:tc>
          <w:tcPr>
            <w:tcW w:w="4395" w:type="dxa"/>
          </w:tcPr>
          <w:p w14:paraId="23BE87F6" w14:textId="77777777" w:rsidR="009B1547" w:rsidRDefault="009B1547" w:rsidP="00422262">
            <w:pPr>
              <w:pStyle w:val="BodyText"/>
            </w:pPr>
            <w:r>
              <w:t>Theme: “mixed” observation of pet owners obeying cat curfew</w:t>
            </w:r>
          </w:p>
        </w:tc>
        <w:tc>
          <w:tcPr>
            <w:tcW w:w="622" w:type="dxa"/>
          </w:tcPr>
          <w:p w14:paraId="5F72A535" w14:textId="77777777" w:rsidR="009B1547" w:rsidRDefault="009B1547" w:rsidP="00422262">
            <w:pPr>
              <w:pStyle w:val="BodyText"/>
            </w:pPr>
            <w:r>
              <w:t>Count</w:t>
            </w:r>
          </w:p>
        </w:tc>
      </w:tr>
      <w:tr w:rsidR="009B1547" w14:paraId="0D229B2B" w14:textId="77777777" w:rsidTr="00422262">
        <w:tc>
          <w:tcPr>
            <w:tcW w:w="4395" w:type="dxa"/>
          </w:tcPr>
          <w:p w14:paraId="3A6915CD" w14:textId="77777777" w:rsidR="009B1547" w:rsidRDefault="009B1547" w:rsidP="00422262">
            <w:pPr>
              <w:pStyle w:val="BodyText"/>
            </w:pPr>
            <w:r>
              <w:t>Cat curfew mostly ignored</w:t>
            </w:r>
          </w:p>
        </w:tc>
        <w:tc>
          <w:tcPr>
            <w:tcW w:w="622" w:type="dxa"/>
          </w:tcPr>
          <w:p w14:paraId="6C76302A" w14:textId="77777777" w:rsidR="009B1547" w:rsidRDefault="009B1547" w:rsidP="00422262">
            <w:pPr>
              <w:pStyle w:val="BodyText"/>
            </w:pPr>
            <w:r>
              <w:t>48</w:t>
            </w:r>
          </w:p>
        </w:tc>
      </w:tr>
      <w:tr w:rsidR="009B1547" w14:paraId="37160D83" w14:textId="77777777" w:rsidTr="00422262">
        <w:tc>
          <w:tcPr>
            <w:tcW w:w="4395" w:type="dxa"/>
          </w:tcPr>
          <w:p w14:paraId="03A78748" w14:textId="77777777" w:rsidR="009B1547" w:rsidRDefault="009B1547" w:rsidP="00422262">
            <w:pPr>
              <w:pStyle w:val="BodyText"/>
            </w:pPr>
            <w:r>
              <w:t>Mixed experience</w:t>
            </w:r>
          </w:p>
        </w:tc>
        <w:tc>
          <w:tcPr>
            <w:tcW w:w="622" w:type="dxa"/>
          </w:tcPr>
          <w:p w14:paraId="4CFD93A5" w14:textId="77777777" w:rsidR="009B1547" w:rsidRDefault="009B1547" w:rsidP="00422262">
            <w:pPr>
              <w:pStyle w:val="BodyText"/>
            </w:pPr>
            <w:r>
              <w:t>18</w:t>
            </w:r>
          </w:p>
        </w:tc>
      </w:tr>
      <w:tr w:rsidR="009B1547" w14:paraId="60E5B432" w14:textId="77777777" w:rsidTr="00422262">
        <w:tc>
          <w:tcPr>
            <w:tcW w:w="4395" w:type="dxa"/>
          </w:tcPr>
          <w:p w14:paraId="64113BFF" w14:textId="77777777" w:rsidR="009B1547" w:rsidRDefault="009B1547" w:rsidP="00422262">
            <w:pPr>
              <w:pStyle w:val="BodyText"/>
            </w:pPr>
            <w:r>
              <w:t>Don’t see many cats roaming my neighbourhood</w:t>
            </w:r>
          </w:p>
        </w:tc>
        <w:tc>
          <w:tcPr>
            <w:tcW w:w="622" w:type="dxa"/>
          </w:tcPr>
          <w:p w14:paraId="04378493" w14:textId="77777777" w:rsidR="009B1547" w:rsidRDefault="009B1547" w:rsidP="00422262">
            <w:pPr>
              <w:pStyle w:val="BodyText"/>
            </w:pPr>
            <w:r>
              <w:t>9</w:t>
            </w:r>
          </w:p>
        </w:tc>
      </w:tr>
      <w:tr w:rsidR="009B1547" w14:paraId="44E6AC64" w14:textId="77777777" w:rsidTr="00422262">
        <w:tc>
          <w:tcPr>
            <w:tcW w:w="4395" w:type="dxa"/>
          </w:tcPr>
          <w:p w14:paraId="673ED63A" w14:textId="77777777" w:rsidR="009B1547" w:rsidRDefault="009B1547" w:rsidP="00422262">
            <w:pPr>
              <w:pStyle w:val="BodyText"/>
            </w:pPr>
            <w:r>
              <w:t>I abide, neighbours don’t</w:t>
            </w:r>
          </w:p>
        </w:tc>
        <w:tc>
          <w:tcPr>
            <w:tcW w:w="622" w:type="dxa"/>
          </w:tcPr>
          <w:p w14:paraId="70AD56C5" w14:textId="77777777" w:rsidR="009B1547" w:rsidRDefault="009B1547" w:rsidP="00422262">
            <w:pPr>
              <w:pStyle w:val="BodyText"/>
            </w:pPr>
            <w:r>
              <w:t>8</w:t>
            </w:r>
          </w:p>
        </w:tc>
      </w:tr>
      <w:tr w:rsidR="009B1547" w14:paraId="7844A112" w14:textId="77777777" w:rsidTr="00422262">
        <w:tc>
          <w:tcPr>
            <w:tcW w:w="4395" w:type="dxa"/>
          </w:tcPr>
          <w:p w14:paraId="607056A9" w14:textId="77777777" w:rsidR="009B1547" w:rsidRDefault="009B1547" w:rsidP="00422262">
            <w:pPr>
              <w:pStyle w:val="BodyText"/>
            </w:pPr>
            <w:r>
              <w:t>Unsure</w:t>
            </w:r>
          </w:p>
        </w:tc>
        <w:tc>
          <w:tcPr>
            <w:tcW w:w="622" w:type="dxa"/>
          </w:tcPr>
          <w:p w14:paraId="50B98588" w14:textId="77777777" w:rsidR="009B1547" w:rsidRDefault="009B1547" w:rsidP="00422262">
            <w:pPr>
              <w:pStyle w:val="BodyText"/>
            </w:pPr>
            <w:r>
              <w:t>6</w:t>
            </w:r>
          </w:p>
        </w:tc>
      </w:tr>
      <w:tr w:rsidR="009B1547" w14:paraId="5DE14946" w14:textId="77777777" w:rsidTr="00422262">
        <w:tc>
          <w:tcPr>
            <w:tcW w:w="4395" w:type="dxa"/>
          </w:tcPr>
          <w:p w14:paraId="7BE43A9A" w14:textId="77777777" w:rsidR="009B1547" w:rsidRDefault="009B1547" w:rsidP="00422262">
            <w:pPr>
              <w:pStyle w:val="BodyText"/>
            </w:pPr>
            <w:r>
              <w:t>Not sure what cat curfew is</w:t>
            </w:r>
          </w:p>
        </w:tc>
        <w:tc>
          <w:tcPr>
            <w:tcW w:w="622" w:type="dxa"/>
          </w:tcPr>
          <w:p w14:paraId="7DA92AF1" w14:textId="77777777" w:rsidR="009B1547" w:rsidRDefault="009B1547" w:rsidP="00422262">
            <w:pPr>
              <w:pStyle w:val="BodyText"/>
            </w:pPr>
            <w:r>
              <w:t>5</w:t>
            </w:r>
          </w:p>
        </w:tc>
      </w:tr>
      <w:tr w:rsidR="009B1547" w14:paraId="474E4F6E" w14:textId="77777777" w:rsidTr="00422262">
        <w:tc>
          <w:tcPr>
            <w:tcW w:w="4395" w:type="dxa"/>
          </w:tcPr>
          <w:p w14:paraId="26C4E7A9" w14:textId="77777777" w:rsidR="009B1547" w:rsidRDefault="009B1547" w:rsidP="00422262">
            <w:pPr>
              <w:pStyle w:val="BodyText"/>
            </w:pPr>
            <w:r>
              <w:t>Strays</w:t>
            </w:r>
          </w:p>
        </w:tc>
        <w:tc>
          <w:tcPr>
            <w:tcW w:w="622" w:type="dxa"/>
          </w:tcPr>
          <w:p w14:paraId="6AF80114" w14:textId="77777777" w:rsidR="009B1547" w:rsidRDefault="009B1547" w:rsidP="00422262">
            <w:pPr>
              <w:pStyle w:val="BodyText"/>
            </w:pPr>
            <w:r>
              <w:t>3</w:t>
            </w:r>
          </w:p>
        </w:tc>
      </w:tr>
      <w:tr w:rsidR="009B1547" w14:paraId="7A42B08D" w14:textId="77777777" w:rsidTr="00422262">
        <w:tc>
          <w:tcPr>
            <w:tcW w:w="4395" w:type="dxa"/>
          </w:tcPr>
          <w:p w14:paraId="224A0FD8" w14:textId="77777777" w:rsidR="009B1547" w:rsidRDefault="009B1547" w:rsidP="00422262">
            <w:pPr>
              <w:pStyle w:val="BodyText"/>
            </w:pPr>
            <w:r>
              <w:t>Noticing improvement in responsible cat ownership</w:t>
            </w:r>
          </w:p>
        </w:tc>
        <w:tc>
          <w:tcPr>
            <w:tcW w:w="622" w:type="dxa"/>
          </w:tcPr>
          <w:p w14:paraId="0E4EA5FE" w14:textId="77777777" w:rsidR="009B1547" w:rsidRDefault="009B1547" w:rsidP="00422262">
            <w:pPr>
              <w:pStyle w:val="BodyText"/>
            </w:pPr>
            <w:r>
              <w:t>3</w:t>
            </w:r>
          </w:p>
        </w:tc>
      </w:tr>
      <w:tr w:rsidR="009B1547" w14:paraId="1844F7D0" w14:textId="77777777" w:rsidTr="00422262">
        <w:tc>
          <w:tcPr>
            <w:tcW w:w="4395" w:type="dxa"/>
          </w:tcPr>
          <w:p w14:paraId="6B7C02A9" w14:textId="77777777" w:rsidR="009B1547" w:rsidRDefault="009B1547" w:rsidP="00422262">
            <w:pPr>
              <w:pStyle w:val="BodyText"/>
            </w:pPr>
            <w:r>
              <w:t>Perhaps sometimes owners can’t get their cats back inside before curfew starts?</w:t>
            </w:r>
          </w:p>
        </w:tc>
        <w:tc>
          <w:tcPr>
            <w:tcW w:w="622" w:type="dxa"/>
          </w:tcPr>
          <w:p w14:paraId="0F7F0DE6" w14:textId="77777777" w:rsidR="009B1547" w:rsidRDefault="009B1547" w:rsidP="00422262">
            <w:pPr>
              <w:pStyle w:val="BodyText"/>
            </w:pPr>
            <w:r>
              <w:t>2</w:t>
            </w:r>
          </w:p>
        </w:tc>
      </w:tr>
    </w:tbl>
    <w:p w14:paraId="4DB652CB" w14:textId="49D5CF60" w:rsidR="009D3B40" w:rsidRDefault="009D3B40"/>
    <w:p w14:paraId="2A817197" w14:textId="42EF6DEB" w:rsidR="002C7B5C" w:rsidRDefault="002C7B5C"/>
    <w:tbl>
      <w:tblPr>
        <w:tblStyle w:val="TableGrid"/>
        <w:tblW w:w="0" w:type="auto"/>
        <w:tblBorders>
          <w:insideV w:val="single" w:sz="4" w:space="0" w:color="auto"/>
        </w:tblBorders>
        <w:tblLook w:val="04A0" w:firstRow="1" w:lastRow="0" w:firstColumn="1" w:lastColumn="0" w:noHBand="0" w:noVBand="1"/>
      </w:tblPr>
      <w:tblGrid>
        <w:gridCol w:w="4253"/>
        <w:gridCol w:w="764"/>
      </w:tblGrid>
      <w:tr w:rsidR="002C7B5C" w14:paraId="4A5C03B3" w14:textId="77777777" w:rsidTr="00422262">
        <w:trPr>
          <w:cnfStyle w:val="100000000000" w:firstRow="1" w:lastRow="0" w:firstColumn="0" w:lastColumn="0" w:oddVBand="0" w:evenVBand="0" w:oddHBand="0" w:evenHBand="0" w:firstRowFirstColumn="0" w:firstRowLastColumn="0" w:lastRowFirstColumn="0" w:lastRowLastColumn="0"/>
        </w:trPr>
        <w:tc>
          <w:tcPr>
            <w:tcW w:w="4253" w:type="dxa"/>
          </w:tcPr>
          <w:p w14:paraId="3C9C2DF4" w14:textId="77777777" w:rsidR="002C7B5C" w:rsidRDefault="002C7B5C" w:rsidP="00422262">
            <w:pPr>
              <w:pStyle w:val="BodyText"/>
            </w:pPr>
            <w:r>
              <w:t>Themes: Additional comments</w:t>
            </w:r>
          </w:p>
        </w:tc>
        <w:tc>
          <w:tcPr>
            <w:tcW w:w="764" w:type="dxa"/>
          </w:tcPr>
          <w:p w14:paraId="4E9BCEDE" w14:textId="77777777" w:rsidR="002C7B5C" w:rsidRDefault="002C7B5C" w:rsidP="00422262">
            <w:pPr>
              <w:pStyle w:val="BodyText"/>
            </w:pPr>
            <w:r>
              <w:t>Count</w:t>
            </w:r>
          </w:p>
        </w:tc>
      </w:tr>
      <w:tr w:rsidR="002C7B5C" w14:paraId="1D854335" w14:textId="77777777" w:rsidTr="00422262">
        <w:tc>
          <w:tcPr>
            <w:tcW w:w="4253" w:type="dxa"/>
          </w:tcPr>
          <w:p w14:paraId="4706B6D4" w14:textId="77777777" w:rsidR="002C7B5C" w:rsidRDefault="002C7B5C" w:rsidP="00422262">
            <w:pPr>
              <w:pStyle w:val="BodyText"/>
            </w:pPr>
            <w:r>
              <w:t xml:space="preserve">More education on responsible pet ownership </w:t>
            </w:r>
          </w:p>
        </w:tc>
        <w:tc>
          <w:tcPr>
            <w:tcW w:w="764" w:type="dxa"/>
          </w:tcPr>
          <w:p w14:paraId="67A0C3D2" w14:textId="77777777" w:rsidR="002C7B5C" w:rsidRDefault="002C7B5C" w:rsidP="00422262">
            <w:pPr>
              <w:pStyle w:val="BodyText"/>
            </w:pPr>
            <w:r>
              <w:t>28</w:t>
            </w:r>
          </w:p>
        </w:tc>
      </w:tr>
      <w:tr w:rsidR="002C7B5C" w14:paraId="5FD8D7CE" w14:textId="77777777" w:rsidTr="00422262">
        <w:tc>
          <w:tcPr>
            <w:tcW w:w="4253" w:type="dxa"/>
          </w:tcPr>
          <w:p w14:paraId="1C6FFBA8" w14:textId="77777777" w:rsidR="002C7B5C" w:rsidRDefault="002C7B5C" w:rsidP="00422262">
            <w:pPr>
              <w:pStyle w:val="BodyText"/>
            </w:pPr>
            <w:r>
              <w:t>Stop cats roaming/introduce 24/7 curfew</w:t>
            </w:r>
          </w:p>
        </w:tc>
        <w:tc>
          <w:tcPr>
            <w:tcW w:w="764" w:type="dxa"/>
          </w:tcPr>
          <w:p w14:paraId="0F1626BD" w14:textId="77777777" w:rsidR="002C7B5C" w:rsidRDefault="002C7B5C" w:rsidP="00422262">
            <w:pPr>
              <w:pStyle w:val="BodyText"/>
            </w:pPr>
            <w:r>
              <w:t>27</w:t>
            </w:r>
          </w:p>
        </w:tc>
      </w:tr>
      <w:tr w:rsidR="002C7B5C" w14:paraId="39991238" w14:textId="77777777" w:rsidTr="00422262">
        <w:tc>
          <w:tcPr>
            <w:tcW w:w="4253" w:type="dxa"/>
          </w:tcPr>
          <w:p w14:paraId="1CDBEE0D" w14:textId="77777777" w:rsidR="002C7B5C" w:rsidRDefault="002C7B5C" w:rsidP="00422262">
            <w:pPr>
              <w:pStyle w:val="BodyText"/>
            </w:pPr>
            <w:r>
              <w:lastRenderedPageBreak/>
              <w:t xml:space="preserve">More fines for those flouting the rules </w:t>
            </w:r>
          </w:p>
        </w:tc>
        <w:tc>
          <w:tcPr>
            <w:tcW w:w="764" w:type="dxa"/>
          </w:tcPr>
          <w:p w14:paraId="3C4837FF" w14:textId="77777777" w:rsidR="002C7B5C" w:rsidRDefault="002C7B5C" w:rsidP="00422262">
            <w:pPr>
              <w:pStyle w:val="BodyText"/>
            </w:pPr>
            <w:r>
              <w:t>23</w:t>
            </w:r>
          </w:p>
        </w:tc>
      </w:tr>
      <w:tr w:rsidR="002C7B5C" w14:paraId="5D83F73B" w14:textId="77777777" w:rsidTr="00422262">
        <w:tc>
          <w:tcPr>
            <w:tcW w:w="4253" w:type="dxa"/>
          </w:tcPr>
          <w:p w14:paraId="405CCD5A" w14:textId="77777777" w:rsidR="002C7B5C" w:rsidRDefault="002C7B5C" w:rsidP="00422262">
            <w:pPr>
              <w:pStyle w:val="BodyText"/>
            </w:pPr>
            <w:r>
              <w:t>Dog owners feel too entitled</w:t>
            </w:r>
          </w:p>
        </w:tc>
        <w:tc>
          <w:tcPr>
            <w:tcW w:w="764" w:type="dxa"/>
          </w:tcPr>
          <w:p w14:paraId="433EDBD3" w14:textId="77777777" w:rsidR="002C7B5C" w:rsidRDefault="002C7B5C" w:rsidP="00422262">
            <w:pPr>
              <w:pStyle w:val="BodyText"/>
            </w:pPr>
            <w:r>
              <w:t>15</w:t>
            </w:r>
          </w:p>
        </w:tc>
      </w:tr>
      <w:tr w:rsidR="002C7B5C" w14:paraId="18C5D510" w14:textId="77777777" w:rsidTr="00422262">
        <w:tc>
          <w:tcPr>
            <w:tcW w:w="4253" w:type="dxa"/>
          </w:tcPr>
          <w:p w14:paraId="2AB07A83" w14:textId="77777777" w:rsidR="002C7B5C" w:rsidRDefault="002C7B5C" w:rsidP="00422262">
            <w:pPr>
              <w:pStyle w:val="BodyText"/>
            </w:pPr>
            <w:r>
              <w:t>More patrolling</w:t>
            </w:r>
          </w:p>
        </w:tc>
        <w:tc>
          <w:tcPr>
            <w:tcW w:w="764" w:type="dxa"/>
          </w:tcPr>
          <w:p w14:paraId="4F58B287" w14:textId="77777777" w:rsidR="002C7B5C" w:rsidRDefault="002C7B5C" w:rsidP="00422262">
            <w:pPr>
              <w:pStyle w:val="BodyText"/>
            </w:pPr>
            <w:r>
              <w:t>15</w:t>
            </w:r>
          </w:p>
        </w:tc>
      </w:tr>
      <w:tr w:rsidR="002C7B5C" w14:paraId="0BAD421D" w14:textId="77777777" w:rsidTr="00422262">
        <w:tc>
          <w:tcPr>
            <w:tcW w:w="4253" w:type="dxa"/>
          </w:tcPr>
          <w:p w14:paraId="788B8F7D" w14:textId="77777777" w:rsidR="002C7B5C" w:rsidRDefault="002C7B5C" w:rsidP="00422262">
            <w:pPr>
              <w:pStyle w:val="BodyText"/>
            </w:pPr>
            <w:r>
              <w:t>Promote adoption over breeding/support rescues/foster care</w:t>
            </w:r>
          </w:p>
        </w:tc>
        <w:tc>
          <w:tcPr>
            <w:tcW w:w="764" w:type="dxa"/>
          </w:tcPr>
          <w:p w14:paraId="1D0CB5F5" w14:textId="77777777" w:rsidR="002C7B5C" w:rsidRDefault="002C7B5C" w:rsidP="00422262">
            <w:pPr>
              <w:pStyle w:val="BodyText"/>
            </w:pPr>
            <w:r>
              <w:t>13</w:t>
            </w:r>
          </w:p>
        </w:tc>
      </w:tr>
      <w:tr w:rsidR="002C7B5C" w14:paraId="58EECA3D" w14:textId="77777777" w:rsidTr="00422262">
        <w:tc>
          <w:tcPr>
            <w:tcW w:w="4253" w:type="dxa"/>
          </w:tcPr>
          <w:p w14:paraId="10CDF84D" w14:textId="77777777" w:rsidR="002C7B5C" w:rsidRDefault="002C7B5C" w:rsidP="00422262">
            <w:pPr>
              <w:pStyle w:val="BodyText"/>
            </w:pPr>
            <w:r>
              <w:t xml:space="preserve">Improve awareness and number of </w:t>
            </w:r>
            <w:proofErr w:type="gramStart"/>
            <w:r>
              <w:t>cat</w:t>
            </w:r>
            <w:proofErr w:type="gramEnd"/>
            <w:r>
              <w:t xml:space="preserve"> </w:t>
            </w:r>
            <w:proofErr w:type="spellStart"/>
            <w:r>
              <w:t>desexing</w:t>
            </w:r>
            <w:proofErr w:type="spellEnd"/>
            <w:r>
              <w:t xml:space="preserve"> programs</w:t>
            </w:r>
          </w:p>
        </w:tc>
        <w:tc>
          <w:tcPr>
            <w:tcW w:w="764" w:type="dxa"/>
          </w:tcPr>
          <w:p w14:paraId="48BB6A6E" w14:textId="77777777" w:rsidR="002C7B5C" w:rsidRDefault="002C7B5C" w:rsidP="00422262">
            <w:pPr>
              <w:pStyle w:val="BodyText"/>
            </w:pPr>
            <w:r>
              <w:t>13</w:t>
            </w:r>
          </w:p>
        </w:tc>
      </w:tr>
      <w:tr w:rsidR="002C7B5C" w14:paraId="5071E5E7" w14:textId="77777777" w:rsidTr="00422262">
        <w:tc>
          <w:tcPr>
            <w:tcW w:w="4253" w:type="dxa"/>
          </w:tcPr>
          <w:p w14:paraId="5BD15C8D" w14:textId="77777777" w:rsidR="002C7B5C" w:rsidRDefault="002C7B5C" w:rsidP="00422262">
            <w:pPr>
              <w:pStyle w:val="BodyText"/>
            </w:pPr>
            <w:r>
              <w:t>More poo bags and bins</w:t>
            </w:r>
          </w:p>
        </w:tc>
        <w:tc>
          <w:tcPr>
            <w:tcW w:w="764" w:type="dxa"/>
          </w:tcPr>
          <w:p w14:paraId="09D877A0" w14:textId="77777777" w:rsidR="002C7B5C" w:rsidRDefault="002C7B5C" w:rsidP="00422262">
            <w:pPr>
              <w:pStyle w:val="BodyText"/>
            </w:pPr>
            <w:r>
              <w:t>11</w:t>
            </w:r>
          </w:p>
        </w:tc>
      </w:tr>
      <w:tr w:rsidR="002C7B5C" w14:paraId="5E51CF4F" w14:textId="77777777" w:rsidTr="00422262">
        <w:tc>
          <w:tcPr>
            <w:tcW w:w="4253" w:type="dxa"/>
          </w:tcPr>
          <w:p w14:paraId="3C8DB246" w14:textId="77777777" w:rsidR="002C7B5C" w:rsidRDefault="002C7B5C" w:rsidP="00422262">
            <w:pPr>
              <w:pStyle w:val="BodyText"/>
            </w:pPr>
            <w:r>
              <w:t>More off leash areas</w:t>
            </w:r>
          </w:p>
        </w:tc>
        <w:tc>
          <w:tcPr>
            <w:tcW w:w="764" w:type="dxa"/>
          </w:tcPr>
          <w:p w14:paraId="22FCFBBA" w14:textId="77777777" w:rsidR="002C7B5C" w:rsidRDefault="002C7B5C" w:rsidP="00422262">
            <w:pPr>
              <w:pStyle w:val="BodyText"/>
            </w:pPr>
            <w:r>
              <w:t>11</w:t>
            </w:r>
          </w:p>
        </w:tc>
      </w:tr>
      <w:tr w:rsidR="002C7B5C" w14:paraId="5506D9B9" w14:textId="77777777" w:rsidTr="00422262">
        <w:tc>
          <w:tcPr>
            <w:tcW w:w="4253" w:type="dxa"/>
          </w:tcPr>
          <w:p w14:paraId="038AE125" w14:textId="77777777" w:rsidR="002C7B5C" w:rsidRDefault="002C7B5C" w:rsidP="00422262">
            <w:pPr>
              <w:pStyle w:val="BodyText"/>
            </w:pPr>
            <w:r>
              <w:t>More bird specific signage and protection</w:t>
            </w:r>
          </w:p>
        </w:tc>
        <w:tc>
          <w:tcPr>
            <w:tcW w:w="764" w:type="dxa"/>
          </w:tcPr>
          <w:p w14:paraId="01EBFAF2" w14:textId="77777777" w:rsidR="002C7B5C" w:rsidRDefault="002C7B5C" w:rsidP="00422262">
            <w:pPr>
              <w:pStyle w:val="BodyText"/>
            </w:pPr>
            <w:r>
              <w:t>10</w:t>
            </w:r>
          </w:p>
        </w:tc>
      </w:tr>
      <w:tr w:rsidR="002C7B5C" w14:paraId="4C800F0E" w14:textId="77777777" w:rsidTr="00422262">
        <w:tc>
          <w:tcPr>
            <w:tcW w:w="4253" w:type="dxa"/>
          </w:tcPr>
          <w:p w14:paraId="02DB76D0" w14:textId="77777777" w:rsidR="002C7B5C" w:rsidRDefault="002C7B5C" w:rsidP="00422262">
            <w:pPr>
              <w:pStyle w:val="BodyText"/>
            </w:pPr>
            <w:r>
              <w:t>Dog parks are a great community asset – need more</w:t>
            </w:r>
          </w:p>
        </w:tc>
        <w:tc>
          <w:tcPr>
            <w:tcW w:w="764" w:type="dxa"/>
          </w:tcPr>
          <w:p w14:paraId="3869C38F" w14:textId="77777777" w:rsidR="002C7B5C" w:rsidRDefault="002C7B5C" w:rsidP="00422262">
            <w:pPr>
              <w:pStyle w:val="BodyText"/>
            </w:pPr>
            <w:r>
              <w:t>10</w:t>
            </w:r>
          </w:p>
        </w:tc>
      </w:tr>
      <w:tr w:rsidR="002C7B5C" w14:paraId="4F10D766" w14:textId="77777777" w:rsidTr="00422262">
        <w:tc>
          <w:tcPr>
            <w:tcW w:w="4253" w:type="dxa"/>
          </w:tcPr>
          <w:p w14:paraId="67CE6F37" w14:textId="77777777" w:rsidR="002C7B5C" w:rsidRDefault="002C7B5C" w:rsidP="00422262">
            <w:pPr>
              <w:pStyle w:val="BodyText"/>
            </w:pPr>
            <w:r>
              <w:t>Improve barking dog process</w:t>
            </w:r>
          </w:p>
        </w:tc>
        <w:tc>
          <w:tcPr>
            <w:tcW w:w="764" w:type="dxa"/>
          </w:tcPr>
          <w:p w14:paraId="758D76BB" w14:textId="77777777" w:rsidR="002C7B5C" w:rsidRDefault="002C7B5C" w:rsidP="00422262">
            <w:pPr>
              <w:pStyle w:val="BodyText"/>
            </w:pPr>
            <w:r>
              <w:t>10</w:t>
            </w:r>
          </w:p>
        </w:tc>
      </w:tr>
      <w:tr w:rsidR="002C7B5C" w14:paraId="7E2F2FB3" w14:textId="77777777" w:rsidTr="00422262">
        <w:tc>
          <w:tcPr>
            <w:tcW w:w="4253" w:type="dxa"/>
          </w:tcPr>
          <w:p w14:paraId="54243A72" w14:textId="77777777" w:rsidR="002C7B5C" w:rsidRDefault="002C7B5C" w:rsidP="00422262">
            <w:pPr>
              <w:pStyle w:val="BodyText"/>
            </w:pPr>
            <w:r>
              <w:t>More AMOs needed</w:t>
            </w:r>
          </w:p>
        </w:tc>
        <w:tc>
          <w:tcPr>
            <w:tcW w:w="764" w:type="dxa"/>
          </w:tcPr>
          <w:p w14:paraId="0CE311D1" w14:textId="77777777" w:rsidR="002C7B5C" w:rsidRDefault="002C7B5C" w:rsidP="00422262">
            <w:pPr>
              <w:pStyle w:val="BodyText"/>
            </w:pPr>
            <w:r>
              <w:t>9</w:t>
            </w:r>
          </w:p>
        </w:tc>
      </w:tr>
      <w:tr w:rsidR="002C7B5C" w14:paraId="38755028" w14:textId="77777777" w:rsidTr="00422262">
        <w:tc>
          <w:tcPr>
            <w:tcW w:w="4253" w:type="dxa"/>
          </w:tcPr>
          <w:p w14:paraId="7345EFBE" w14:textId="77777777" w:rsidR="002C7B5C" w:rsidRDefault="002C7B5C" w:rsidP="00422262">
            <w:pPr>
              <w:pStyle w:val="BodyText"/>
            </w:pPr>
            <w:r>
              <w:t>Most dog owners are responsible</w:t>
            </w:r>
          </w:p>
          <w:p w14:paraId="5D0B46D4" w14:textId="77777777" w:rsidR="002C7B5C" w:rsidRDefault="002C7B5C" w:rsidP="00422262">
            <w:pPr>
              <w:pStyle w:val="BodyText"/>
            </w:pPr>
          </w:p>
        </w:tc>
        <w:tc>
          <w:tcPr>
            <w:tcW w:w="764" w:type="dxa"/>
          </w:tcPr>
          <w:p w14:paraId="14A92822" w14:textId="77777777" w:rsidR="002C7B5C" w:rsidRDefault="002C7B5C" w:rsidP="00422262">
            <w:pPr>
              <w:pStyle w:val="BodyText"/>
            </w:pPr>
            <w:r>
              <w:t>8</w:t>
            </w:r>
          </w:p>
        </w:tc>
      </w:tr>
      <w:tr w:rsidR="002C7B5C" w14:paraId="001624CF" w14:textId="77777777" w:rsidTr="00422262">
        <w:tc>
          <w:tcPr>
            <w:tcW w:w="4253" w:type="dxa"/>
          </w:tcPr>
          <w:p w14:paraId="0790E407" w14:textId="77777777" w:rsidR="002C7B5C" w:rsidRDefault="002C7B5C" w:rsidP="00422262">
            <w:pPr>
              <w:pStyle w:val="BodyText"/>
            </w:pPr>
            <w:r>
              <w:t xml:space="preserve">Entire animals found off property should be </w:t>
            </w:r>
            <w:proofErr w:type="spellStart"/>
            <w:r>
              <w:t>desexed</w:t>
            </w:r>
            <w:proofErr w:type="spellEnd"/>
            <w:r>
              <w:t xml:space="preserve"> automatically before release</w:t>
            </w:r>
          </w:p>
        </w:tc>
        <w:tc>
          <w:tcPr>
            <w:tcW w:w="764" w:type="dxa"/>
          </w:tcPr>
          <w:p w14:paraId="5C889DAF" w14:textId="77777777" w:rsidR="002C7B5C" w:rsidRDefault="002C7B5C" w:rsidP="00422262">
            <w:pPr>
              <w:pStyle w:val="BodyText"/>
            </w:pPr>
            <w:r>
              <w:t>8</w:t>
            </w:r>
          </w:p>
        </w:tc>
      </w:tr>
      <w:tr w:rsidR="002C7B5C" w14:paraId="718FBE17" w14:textId="77777777" w:rsidTr="00422262">
        <w:tc>
          <w:tcPr>
            <w:tcW w:w="4253" w:type="dxa"/>
          </w:tcPr>
          <w:p w14:paraId="6C8ED1B1" w14:textId="77777777" w:rsidR="002C7B5C" w:rsidRDefault="002C7B5C" w:rsidP="00422262">
            <w:pPr>
              <w:pStyle w:val="BodyText"/>
            </w:pPr>
            <w:r>
              <w:t>Dog restricted summer season too long on beaches</w:t>
            </w:r>
          </w:p>
        </w:tc>
        <w:tc>
          <w:tcPr>
            <w:tcW w:w="764" w:type="dxa"/>
          </w:tcPr>
          <w:p w14:paraId="3E0F71DB" w14:textId="77777777" w:rsidR="002C7B5C" w:rsidRDefault="002C7B5C" w:rsidP="00422262">
            <w:pPr>
              <w:pStyle w:val="BodyText"/>
            </w:pPr>
            <w:r>
              <w:t>7</w:t>
            </w:r>
          </w:p>
        </w:tc>
      </w:tr>
      <w:tr w:rsidR="002C7B5C" w14:paraId="14CB14BF" w14:textId="77777777" w:rsidTr="00422262">
        <w:tc>
          <w:tcPr>
            <w:tcW w:w="4253" w:type="dxa"/>
          </w:tcPr>
          <w:p w14:paraId="327C68E6" w14:textId="77777777" w:rsidR="002C7B5C" w:rsidRDefault="002C7B5C" w:rsidP="00422262">
            <w:pPr>
              <w:pStyle w:val="BodyText"/>
            </w:pPr>
            <w:r>
              <w:t>More signage</w:t>
            </w:r>
          </w:p>
        </w:tc>
        <w:tc>
          <w:tcPr>
            <w:tcW w:w="764" w:type="dxa"/>
          </w:tcPr>
          <w:p w14:paraId="69D112CC" w14:textId="77777777" w:rsidR="002C7B5C" w:rsidRDefault="002C7B5C" w:rsidP="00422262">
            <w:pPr>
              <w:pStyle w:val="BodyText"/>
            </w:pPr>
            <w:r>
              <w:t>7</w:t>
            </w:r>
          </w:p>
        </w:tc>
      </w:tr>
      <w:tr w:rsidR="002C7B5C" w14:paraId="3517A4AF" w14:textId="77777777" w:rsidTr="00422262">
        <w:tc>
          <w:tcPr>
            <w:tcW w:w="4253" w:type="dxa"/>
          </w:tcPr>
          <w:p w14:paraId="4DE7A7CC" w14:textId="77777777" w:rsidR="002C7B5C" w:rsidRDefault="002C7B5C" w:rsidP="00422262">
            <w:pPr>
              <w:pStyle w:val="BodyText"/>
            </w:pPr>
            <w:r>
              <w:t xml:space="preserve">More responsibility/restrictions on breeders </w:t>
            </w:r>
          </w:p>
        </w:tc>
        <w:tc>
          <w:tcPr>
            <w:tcW w:w="764" w:type="dxa"/>
          </w:tcPr>
          <w:p w14:paraId="4B1D10BB" w14:textId="77777777" w:rsidR="002C7B5C" w:rsidRDefault="002C7B5C" w:rsidP="00422262">
            <w:pPr>
              <w:pStyle w:val="BodyText"/>
            </w:pPr>
            <w:r>
              <w:t>6</w:t>
            </w:r>
          </w:p>
        </w:tc>
      </w:tr>
      <w:tr w:rsidR="002C7B5C" w14:paraId="2109FC76" w14:textId="77777777" w:rsidTr="00422262">
        <w:tc>
          <w:tcPr>
            <w:tcW w:w="4253" w:type="dxa"/>
          </w:tcPr>
          <w:p w14:paraId="6715A3BD" w14:textId="77777777" w:rsidR="002C7B5C" w:rsidRDefault="002C7B5C" w:rsidP="00422262">
            <w:pPr>
              <w:pStyle w:val="BodyText"/>
            </w:pPr>
            <w:r>
              <w:t>Too much aggression both ways between dog and non-dog owners</w:t>
            </w:r>
          </w:p>
        </w:tc>
        <w:tc>
          <w:tcPr>
            <w:tcW w:w="764" w:type="dxa"/>
          </w:tcPr>
          <w:p w14:paraId="44378584" w14:textId="77777777" w:rsidR="002C7B5C" w:rsidRDefault="002C7B5C" w:rsidP="00422262">
            <w:pPr>
              <w:pStyle w:val="BodyText"/>
            </w:pPr>
            <w:r>
              <w:t>5</w:t>
            </w:r>
          </w:p>
        </w:tc>
      </w:tr>
      <w:tr w:rsidR="002C7B5C" w14:paraId="0BD2FBBA" w14:textId="77777777" w:rsidTr="00422262">
        <w:tc>
          <w:tcPr>
            <w:tcW w:w="4253" w:type="dxa"/>
          </w:tcPr>
          <w:p w14:paraId="1726F6BD" w14:textId="77777777" w:rsidR="002C7B5C" w:rsidRDefault="002C7B5C" w:rsidP="00422262">
            <w:pPr>
              <w:pStyle w:val="BodyText"/>
            </w:pPr>
            <w:r>
              <w:t>Commercial racehorses off beaches/make horse owners collect their horses’ poo</w:t>
            </w:r>
          </w:p>
        </w:tc>
        <w:tc>
          <w:tcPr>
            <w:tcW w:w="764" w:type="dxa"/>
          </w:tcPr>
          <w:p w14:paraId="4CD46928" w14:textId="77777777" w:rsidR="002C7B5C" w:rsidRDefault="002C7B5C" w:rsidP="00422262">
            <w:pPr>
              <w:pStyle w:val="BodyText"/>
            </w:pPr>
            <w:r>
              <w:t>5</w:t>
            </w:r>
          </w:p>
        </w:tc>
      </w:tr>
      <w:tr w:rsidR="002C7B5C" w14:paraId="67FC81FE" w14:textId="77777777" w:rsidTr="00422262">
        <w:tc>
          <w:tcPr>
            <w:tcW w:w="4253" w:type="dxa"/>
          </w:tcPr>
          <w:p w14:paraId="380FBA08" w14:textId="77777777" w:rsidR="002C7B5C" w:rsidRDefault="002C7B5C" w:rsidP="00422262">
            <w:pPr>
              <w:pStyle w:val="BodyText"/>
            </w:pPr>
            <w:r>
              <w:t>Bigger fines for uncollected dog poo</w:t>
            </w:r>
          </w:p>
        </w:tc>
        <w:tc>
          <w:tcPr>
            <w:tcW w:w="764" w:type="dxa"/>
          </w:tcPr>
          <w:p w14:paraId="4E6085DE" w14:textId="77777777" w:rsidR="002C7B5C" w:rsidRDefault="002C7B5C" w:rsidP="00422262">
            <w:pPr>
              <w:pStyle w:val="BodyText"/>
            </w:pPr>
            <w:r>
              <w:t>5</w:t>
            </w:r>
          </w:p>
        </w:tc>
      </w:tr>
      <w:tr w:rsidR="002C7B5C" w14:paraId="03DD7321" w14:textId="77777777" w:rsidTr="00422262">
        <w:tc>
          <w:tcPr>
            <w:tcW w:w="4253" w:type="dxa"/>
          </w:tcPr>
          <w:p w14:paraId="5D13E023" w14:textId="77777777" w:rsidR="002C7B5C" w:rsidRDefault="002C7B5C" w:rsidP="00422262">
            <w:pPr>
              <w:pStyle w:val="BodyText"/>
            </w:pPr>
            <w:r>
              <w:t>Encourage more dog-friendly businesses in Geelong</w:t>
            </w:r>
          </w:p>
        </w:tc>
        <w:tc>
          <w:tcPr>
            <w:tcW w:w="764" w:type="dxa"/>
          </w:tcPr>
          <w:p w14:paraId="5E8A8A03" w14:textId="77777777" w:rsidR="002C7B5C" w:rsidRDefault="002C7B5C" w:rsidP="00422262">
            <w:pPr>
              <w:pStyle w:val="BodyText"/>
            </w:pPr>
            <w:r>
              <w:t>5</w:t>
            </w:r>
          </w:p>
        </w:tc>
      </w:tr>
      <w:tr w:rsidR="002C7B5C" w14:paraId="3705E19B" w14:textId="77777777" w:rsidTr="00422262">
        <w:tc>
          <w:tcPr>
            <w:tcW w:w="4253" w:type="dxa"/>
          </w:tcPr>
          <w:p w14:paraId="61966AE4" w14:textId="77777777" w:rsidR="002C7B5C" w:rsidRDefault="002C7B5C" w:rsidP="00422262">
            <w:pPr>
              <w:pStyle w:val="BodyText"/>
            </w:pPr>
            <w:r>
              <w:lastRenderedPageBreak/>
              <w:t>Report on real pound/animal/cost stats</w:t>
            </w:r>
          </w:p>
        </w:tc>
        <w:tc>
          <w:tcPr>
            <w:tcW w:w="764" w:type="dxa"/>
          </w:tcPr>
          <w:p w14:paraId="628F859E" w14:textId="77777777" w:rsidR="002C7B5C" w:rsidRDefault="002C7B5C" w:rsidP="00422262">
            <w:pPr>
              <w:pStyle w:val="BodyText"/>
            </w:pPr>
            <w:r>
              <w:t>4</w:t>
            </w:r>
          </w:p>
        </w:tc>
      </w:tr>
      <w:tr w:rsidR="002C7B5C" w14:paraId="2CC4464A" w14:textId="77777777" w:rsidTr="00422262">
        <w:tc>
          <w:tcPr>
            <w:tcW w:w="4253" w:type="dxa"/>
          </w:tcPr>
          <w:p w14:paraId="77ACBDAA" w14:textId="77777777" w:rsidR="002C7B5C" w:rsidRDefault="002C7B5C" w:rsidP="00422262">
            <w:pPr>
              <w:pStyle w:val="BodyText"/>
            </w:pPr>
            <w:r>
              <w:t>Cats destroying birdlife</w:t>
            </w:r>
          </w:p>
        </w:tc>
        <w:tc>
          <w:tcPr>
            <w:tcW w:w="764" w:type="dxa"/>
          </w:tcPr>
          <w:p w14:paraId="38F5121A" w14:textId="77777777" w:rsidR="002C7B5C" w:rsidRDefault="002C7B5C" w:rsidP="00422262">
            <w:pPr>
              <w:pStyle w:val="BodyText"/>
            </w:pPr>
            <w:r>
              <w:t>4</w:t>
            </w:r>
          </w:p>
        </w:tc>
      </w:tr>
      <w:tr w:rsidR="002C7B5C" w14:paraId="5E8229EA" w14:textId="77777777" w:rsidTr="00422262">
        <w:tc>
          <w:tcPr>
            <w:tcW w:w="4253" w:type="dxa"/>
          </w:tcPr>
          <w:p w14:paraId="00C94C5E" w14:textId="77777777" w:rsidR="002C7B5C" w:rsidRDefault="002C7B5C" w:rsidP="00422262">
            <w:pPr>
              <w:pStyle w:val="BodyText"/>
            </w:pPr>
            <w:r>
              <w:t>Domestic Animals should include birds, reptiles, rabbits, horses etc</w:t>
            </w:r>
          </w:p>
        </w:tc>
        <w:tc>
          <w:tcPr>
            <w:tcW w:w="764" w:type="dxa"/>
          </w:tcPr>
          <w:p w14:paraId="45837090" w14:textId="77777777" w:rsidR="002C7B5C" w:rsidRDefault="002C7B5C" w:rsidP="00422262">
            <w:pPr>
              <w:pStyle w:val="BodyText"/>
            </w:pPr>
            <w:r>
              <w:t>4</w:t>
            </w:r>
          </w:p>
        </w:tc>
      </w:tr>
      <w:tr w:rsidR="002C7B5C" w14:paraId="724DC377" w14:textId="77777777" w:rsidTr="00422262">
        <w:tc>
          <w:tcPr>
            <w:tcW w:w="4253" w:type="dxa"/>
          </w:tcPr>
          <w:p w14:paraId="428EE700" w14:textId="77777777" w:rsidR="002C7B5C" w:rsidRDefault="002C7B5C" w:rsidP="00422262">
            <w:pPr>
              <w:pStyle w:val="BodyText"/>
            </w:pPr>
            <w:r>
              <w:t>Repeat behavioural assessments in pounds</w:t>
            </w:r>
          </w:p>
        </w:tc>
        <w:tc>
          <w:tcPr>
            <w:tcW w:w="764" w:type="dxa"/>
          </w:tcPr>
          <w:p w14:paraId="7F40C18A" w14:textId="77777777" w:rsidR="002C7B5C" w:rsidRDefault="002C7B5C" w:rsidP="00422262">
            <w:pPr>
              <w:pStyle w:val="BodyText"/>
            </w:pPr>
            <w:r>
              <w:t>3</w:t>
            </w:r>
          </w:p>
        </w:tc>
      </w:tr>
      <w:tr w:rsidR="002C7B5C" w14:paraId="7AB232A3" w14:textId="77777777" w:rsidTr="00422262">
        <w:tc>
          <w:tcPr>
            <w:tcW w:w="4253" w:type="dxa"/>
          </w:tcPr>
          <w:p w14:paraId="2C50A1A5" w14:textId="77777777" w:rsidR="002C7B5C" w:rsidRDefault="002C7B5C" w:rsidP="00422262">
            <w:pPr>
              <w:pStyle w:val="BodyText"/>
            </w:pPr>
            <w:r>
              <w:t>Dogs off leash where they shouldn’t be</w:t>
            </w:r>
          </w:p>
        </w:tc>
        <w:tc>
          <w:tcPr>
            <w:tcW w:w="764" w:type="dxa"/>
          </w:tcPr>
          <w:p w14:paraId="2C5602B2" w14:textId="77777777" w:rsidR="002C7B5C" w:rsidRDefault="002C7B5C" w:rsidP="00422262">
            <w:pPr>
              <w:pStyle w:val="BodyText"/>
            </w:pPr>
            <w:r>
              <w:t>3</w:t>
            </w:r>
          </w:p>
        </w:tc>
      </w:tr>
      <w:tr w:rsidR="002C7B5C" w14:paraId="523D307A" w14:textId="77777777" w:rsidTr="00422262">
        <w:tc>
          <w:tcPr>
            <w:tcW w:w="4253" w:type="dxa"/>
          </w:tcPr>
          <w:p w14:paraId="214D9E76" w14:textId="77777777" w:rsidR="002C7B5C" w:rsidRDefault="002C7B5C" w:rsidP="00422262">
            <w:pPr>
              <w:pStyle w:val="BodyText"/>
            </w:pPr>
            <w:r>
              <w:t>Ensure owners get contacted promptly when pets are lost and found</w:t>
            </w:r>
          </w:p>
        </w:tc>
        <w:tc>
          <w:tcPr>
            <w:tcW w:w="764" w:type="dxa"/>
          </w:tcPr>
          <w:p w14:paraId="39C4E976" w14:textId="77777777" w:rsidR="002C7B5C" w:rsidRDefault="002C7B5C" w:rsidP="00422262">
            <w:pPr>
              <w:pStyle w:val="BodyText"/>
            </w:pPr>
            <w:r>
              <w:t>3</w:t>
            </w:r>
          </w:p>
        </w:tc>
      </w:tr>
      <w:tr w:rsidR="002C7B5C" w14:paraId="5F4B1FA3" w14:textId="77777777" w:rsidTr="00422262">
        <w:tc>
          <w:tcPr>
            <w:tcW w:w="4253" w:type="dxa"/>
          </w:tcPr>
          <w:p w14:paraId="1079A5A5" w14:textId="77777777" w:rsidR="002C7B5C" w:rsidRDefault="002C7B5C" w:rsidP="00422262">
            <w:pPr>
              <w:pStyle w:val="BodyText"/>
            </w:pPr>
            <w:r>
              <w:t>Dog owners inconsiderate of others’ space/needs</w:t>
            </w:r>
          </w:p>
        </w:tc>
        <w:tc>
          <w:tcPr>
            <w:tcW w:w="764" w:type="dxa"/>
          </w:tcPr>
          <w:p w14:paraId="25D45EF2" w14:textId="77777777" w:rsidR="002C7B5C" w:rsidRDefault="002C7B5C" w:rsidP="00422262">
            <w:pPr>
              <w:pStyle w:val="BodyText"/>
            </w:pPr>
            <w:r>
              <w:t>3</w:t>
            </w:r>
          </w:p>
        </w:tc>
      </w:tr>
      <w:tr w:rsidR="002C7B5C" w14:paraId="2DF854A3" w14:textId="77777777" w:rsidTr="00422262">
        <w:tc>
          <w:tcPr>
            <w:tcW w:w="4253" w:type="dxa"/>
          </w:tcPr>
          <w:p w14:paraId="6009931E" w14:textId="77777777" w:rsidR="002C7B5C" w:rsidRDefault="002C7B5C" w:rsidP="00422262">
            <w:pPr>
              <w:pStyle w:val="BodyText"/>
            </w:pPr>
            <w:r>
              <w:t>More swimming access for dogs</w:t>
            </w:r>
          </w:p>
        </w:tc>
        <w:tc>
          <w:tcPr>
            <w:tcW w:w="764" w:type="dxa"/>
          </w:tcPr>
          <w:p w14:paraId="6A5DDD1B" w14:textId="77777777" w:rsidR="002C7B5C" w:rsidRDefault="002C7B5C" w:rsidP="00422262">
            <w:pPr>
              <w:pStyle w:val="BodyText"/>
            </w:pPr>
            <w:r>
              <w:t>3</w:t>
            </w:r>
          </w:p>
        </w:tc>
      </w:tr>
      <w:tr w:rsidR="002C7B5C" w14:paraId="636CABA5" w14:textId="77777777" w:rsidTr="00422262">
        <w:tc>
          <w:tcPr>
            <w:tcW w:w="4253" w:type="dxa"/>
          </w:tcPr>
          <w:p w14:paraId="2AD3C669" w14:textId="77777777" w:rsidR="002C7B5C" w:rsidRDefault="002C7B5C" w:rsidP="00422262">
            <w:pPr>
              <w:pStyle w:val="BodyText"/>
            </w:pPr>
            <w:r>
              <w:t>Dogs should be on lead everywhere</w:t>
            </w:r>
          </w:p>
        </w:tc>
        <w:tc>
          <w:tcPr>
            <w:tcW w:w="764" w:type="dxa"/>
          </w:tcPr>
          <w:p w14:paraId="196F71C7" w14:textId="77777777" w:rsidR="002C7B5C" w:rsidRDefault="002C7B5C" w:rsidP="00422262">
            <w:pPr>
              <w:pStyle w:val="BodyText"/>
            </w:pPr>
            <w:r>
              <w:t>2</w:t>
            </w:r>
          </w:p>
        </w:tc>
      </w:tr>
      <w:tr w:rsidR="002C7B5C" w14:paraId="154D04C5" w14:textId="77777777" w:rsidTr="00422262">
        <w:tc>
          <w:tcPr>
            <w:tcW w:w="4253" w:type="dxa"/>
          </w:tcPr>
          <w:p w14:paraId="5B01B64D" w14:textId="77777777" w:rsidR="002C7B5C" w:rsidRDefault="002C7B5C" w:rsidP="00422262">
            <w:pPr>
              <w:pStyle w:val="BodyText"/>
            </w:pPr>
            <w:r>
              <w:t>More attention paid to the social benefits of pets and off leash areas</w:t>
            </w:r>
          </w:p>
        </w:tc>
        <w:tc>
          <w:tcPr>
            <w:tcW w:w="764" w:type="dxa"/>
          </w:tcPr>
          <w:p w14:paraId="6BBB8E3F" w14:textId="77777777" w:rsidR="002C7B5C" w:rsidRDefault="002C7B5C" w:rsidP="00422262">
            <w:pPr>
              <w:pStyle w:val="BodyText"/>
            </w:pPr>
            <w:r>
              <w:t>2</w:t>
            </w:r>
          </w:p>
        </w:tc>
      </w:tr>
      <w:tr w:rsidR="002C7B5C" w14:paraId="73EFA0C3" w14:textId="77777777" w:rsidTr="00422262">
        <w:tc>
          <w:tcPr>
            <w:tcW w:w="4253" w:type="dxa"/>
          </w:tcPr>
          <w:p w14:paraId="46BCB309" w14:textId="77777777" w:rsidR="002C7B5C" w:rsidRDefault="002C7B5C" w:rsidP="00422262">
            <w:pPr>
              <w:pStyle w:val="BodyText"/>
            </w:pPr>
            <w:r>
              <w:t>More balance between human needs and animal needs</w:t>
            </w:r>
          </w:p>
        </w:tc>
        <w:tc>
          <w:tcPr>
            <w:tcW w:w="764" w:type="dxa"/>
          </w:tcPr>
          <w:p w14:paraId="502D4652" w14:textId="77777777" w:rsidR="002C7B5C" w:rsidRDefault="002C7B5C" w:rsidP="00422262">
            <w:pPr>
              <w:pStyle w:val="BodyText"/>
            </w:pPr>
            <w:r>
              <w:t>2</w:t>
            </w:r>
          </w:p>
        </w:tc>
      </w:tr>
      <w:tr w:rsidR="002C7B5C" w14:paraId="718B24B3" w14:textId="77777777" w:rsidTr="00422262">
        <w:tc>
          <w:tcPr>
            <w:tcW w:w="4253" w:type="dxa"/>
          </w:tcPr>
          <w:p w14:paraId="4AF74509" w14:textId="77777777" w:rsidR="002C7B5C" w:rsidRDefault="002C7B5C" w:rsidP="00422262">
            <w:pPr>
              <w:pStyle w:val="BodyText"/>
            </w:pPr>
            <w:r>
              <w:t>Cyclists are dangerous and should be held accountable</w:t>
            </w:r>
          </w:p>
        </w:tc>
        <w:tc>
          <w:tcPr>
            <w:tcW w:w="764" w:type="dxa"/>
          </w:tcPr>
          <w:p w14:paraId="0B204F34" w14:textId="77777777" w:rsidR="002C7B5C" w:rsidRDefault="002C7B5C" w:rsidP="00422262">
            <w:pPr>
              <w:pStyle w:val="BodyText"/>
            </w:pPr>
            <w:r>
              <w:t>2</w:t>
            </w:r>
          </w:p>
        </w:tc>
      </w:tr>
      <w:tr w:rsidR="002C7B5C" w14:paraId="3792900B" w14:textId="77777777" w:rsidTr="00422262">
        <w:tc>
          <w:tcPr>
            <w:tcW w:w="4253" w:type="dxa"/>
          </w:tcPr>
          <w:p w14:paraId="020BEAAE" w14:textId="77777777" w:rsidR="002C7B5C" w:rsidRDefault="002C7B5C" w:rsidP="00422262">
            <w:pPr>
              <w:pStyle w:val="BodyText"/>
            </w:pPr>
            <w:r>
              <w:t>Grass moving at dog-friendly reserves</w:t>
            </w:r>
          </w:p>
        </w:tc>
        <w:tc>
          <w:tcPr>
            <w:tcW w:w="764" w:type="dxa"/>
          </w:tcPr>
          <w:p w14:paraId="1E36CE3C" w14:textId="77777777" w:rsidR="002C7B5C" w:rsidRDefault="002C7B5C" w:rsidP="00422262">
            <w:pPr>
              <w:pStyle w:val="BodyText"/>
            </w:pPr>
            <w:r>
              <w:t>2</w:t>
            </w:r>
          </w:p>
        </w:tc>
      </w:tr>
      <w:tr w:rsidR="002C7B5C" w14:paraId="6CBC341F" w14:textId="77777777" w:rsidTr="00422262">
        <w:tc>
          <w:tcPr>
            <w:tcW w:w="4253" w:type="dxa"/>
          </w:tcPr>
          <w:p w14:paraId="0CACC1FA" w14:textId="77777777" w:rsidR="002C7B5C" w:rsidRDefault="002C7B5C" w:rsidP="00422262">
            <w:pPr>
              <w:pStyle w:val="BodyText"/>
            </w:pPr>
            <w:r>
              <w:t>Dedicated dog park in Geelong West</w:t>
            </w:r>
          </w:p>
        </w:tc>
        <w:tc>
          <w:tcPr>
            <w:tcW w:w="764" w:type="dxa"/>
          </w:tcPr>
          <w:p w14:paraId="5A9A4E57" w14:textId="77777777" w:rsidR="002C7B5C" w:rsidRDefault="002C7B5C" w:rsidP="00422262">
            <w:pPr>
              <w:pStyle w:val="BodyText"/>
            </w:pPr>
            <w:r>
              <w:t>2</w:t>
            </w:r>
          </w:p>
        </w:tc>
      </w:tr>
      <w:tr w:rsidR="002C7B5C" w14:paraId="498A0C4D" w14:textId="77777777" w:rsidTr="00422262">
        <w:tc>
          <w:tcPr>
            <w:tcW w:w="4253" w:type="dxa"/>
          </w:tcPr>
          <w:p w14:paraId="0B288546" w14:textId="77777777" w:rsidR="002C7B5C" w:rsidRDefault="002C7B5C" w:rsidP="00422262">
            <w:pPr>
              <w:pStyle w:val="BodyText"/>
            </w:pPr>
            <w:r>
              <w:t>Greyhound off leash space</w:t>
            </w:r>
          </w:p>
        </w:tc>
        <w:tc>
          <w:tcPr>
            <w:tcW w:w="764" w:type="dxa"/>
          </w:tcPr>
          <w:p w14:paraId="2C8D7339" w14:textId="77777777" w:rsidR="002C7B5C" w:rsidRDefault="002C7B5C" w:rsidP="00422262">
            <w:pPr>
              <w:pStyle w:val="BodyText"/>
            </w:pPr>
            <w:r>
              <w:t>2</w:t>
            </w:r>
          </w:p>
        </w:tc>
      </w:tr>
      <w:tr w:rsidR="002C7B5C" w14:paraId="4CFAD0C8" w14:textId="77777777" w:rsidTr="00422262">
        <w:tc>
          <w:tcPr>
            <w:tcW w:w="4253" w:type="dxa"/>
          </w:tcPr>
          <w:p w14:paraId="5006C176" w14:textId="77777777" w:rsidR="002C7B5C" w:rsidRDefault="002C7B5C" w:rsidP="00422262">
            <w:pPr>
              <w:pStyle w:val="BodyText"/>
            </w:pPr>
            <w:r>
              <w:t>Single use plastic bags should not be provided by council</w:t>
            </w:r>
          </w:p>
        </w:tc>
        <w:tc>
          <w:tcPr>
            <w:tcW w:w="764" w:type="dxa"/>
          </w:tcPr>
          <w:p w14:paraId="2E389D64" w14:textId="77777777" w:rsidR="002C7B5C" w:rsidRDefault="002C7B5C" w:rsidP="00422262">
            <w:pPr>
              <w:pStyle w:val="BodyText"/>
            </w:pPr>
            <w:r>
              <w:t>2</w:t>
            </w:r>
          </w:p>
        </w:tc>
      </w:tr>
      <w:tr w:rsidR="002C7B5C" w14:paraId="50A20882" w14:textId="77777777" w:rsidTr="00422262">
        <w:tc>
          <w:tcPr>
            <w:tcW w:w="4253" w:type="dxa"/>
          </w:tcPr>
          <w:p w14:paraId="4D285F1F" w14:textId="77777777" w:rsidR="002C7B5C" w:rsidRDefault="002C7B5C" w:rsidP="00422262">
            <w:pPr>
              <w:pStyle w:val="BodyText"/>
            </w:pPr>
            <w:r>
              <w:t>Discount rego for proven responsible pet owners (</w:t>
            </w:r>
            <w:proofErr w:type="spellStart"/>
            <w:r>
              <w:t>desexed</w:t>
            </w:r>
            <w:proofErr w:type="spellEnd"/>
            <w:r>
              <w:t>, microchipped, cat enclosure, training complete etc)</w:t>
            </w:r>
          </w:p>
        </w:tc>
        <w:tc>
          <w:tcPr>
            <w:tcW w:w="764" w:type="dxa"/>
          </w:tcPr>
          <w:p w14:paraId="20D619A1" w14:textId="77777777" w:rsidR="002C7B5C" w:rsidRDefault="002C7B5C" w:rsidP="00422262">
            <w:pPr>
              <w:pStyle w:val="BodyText"/>
            </w:pPr>
            <w:r>
              <w:t>2</w:t>
            </w:r>
          </w:p>
        </w:tc>
      </w:tr>
      <w:tr w:rsidR="002C7B5C" w14:paraId="6B6CA5F0" w14:textId="77777777" w:rsidTr="00422262">
        <w:tc>
          <w:tcPr>
            <w:tcW w:w="4253" w:type="dxa"/>
          </w:tcPr>
          <w:p w14:paraId="732D46F4" w14:textId="77777777" w:rsidR="002C7B5C" w:rsidRDefault="002C7B5C" w:rsidP="00422262">
            <w:pPr>
              <w:pStyle w:val="BodyText"/>
            </w:pPr>
            <w:r>
              <w:t>Council fees too high</w:t>
            </w:r>
          </w:p>
        </w:tc>
        <w:tc>
          <w:tcPr>
            <w:tcW w:w="764" w:type="dxa"/>
          </w:tcPr>
          <w:p w14:paraId="2B07F5C7" w14:textId="77777777" w:rsidR="002C7B5C" w:rsidRDefault="002C7B5C" w:rsidP="00422262">
            <w:pPr>
              <w:pStyle w:val="BodyText"/>
            </w:pPr>
            <w:r>
              <w:t>2</w:t>
            </w:r>
          </w:p>
        </w:tc>
      </w:tr>
      <w:tr w:rsidR="002C7B5C" w14:paraId="64FCD98A" w14:textId="77777777" w:rsidTr="00422262">
        <w:tc>
          <w:tcPr>
            <w:tcW w:w="4253" w:type="dxa"/>
          </w:tcPr>
          <w:p w14:paraId="4226CF70" w14:textId="77777777" w:rsidR="002C7B5C" w:rsidRDefault="002C7B5C" w:rsidP="00422262">
            <w:pPr>
              <w:pStyle w:val="BodyText"/>
            </w:pPr>
            <w:r>
              <w:t>“Blitz’s” with public forewarning</w:t>
            </w:r>
          </w:p>
        </w:tc>
        <w:tc>
          <w:tcPr>
            <w:tcW w:w="764" w:type="dxa"/>
          </w:tcPr>
          <w:p w14:paraId="65F0E137" w14:textId="77777777" w:rsidR="002C7B5C" w:rsidRDefault="002C7B5C" w:rsidP="00422262">
            <w:pPr>
              <w:pStyle w:val="BodyText"/>
            </w:pPr>
            <w:r>
              <w:t>2</w:t>
            </w:r>
          </w:p>
        </w:tc>
      </w:tr>
      <w:tr w:rsidR="002C7B5C" w14:paraId="663F3079" w14:textId="77777777" w:rsidTr="00422262">
        <w:tc>
          <w:tcPr>
            <w:tcW w:w="4253" w:type="dxa"/>
          </w:tcPr>
          <w:p w14:paraId="533265D0" w14:textId="77777777" w:rsidR="002C7B5C" w:rsidRDefault="002C7B5C" w:rsidP="00422262">
            <w:pPr>
              <w:pStyle w:val="BodyText"/>
            </w:pPr>
            <w:r>
              <w:lastRenderedPageBreak/>
              <w:t>Why need a multi animal permit for 3 animals? Not consistent with other councils. Should be issued prior to obtaining animal also</w:t>
            </w:r>
          </w:p>
        </w:tc>
        <w:tc>
          <w:tcPr>
            <w:tcW w:w="764" w:type="dxa"/>
          </w:tcPr>
          <w:p w14:paraId="4F78BEDE" w14:textId="77777777" w:rsidR="002C7B5C" w:rsidRDefault="002C7B5C" w:rsidP="00422262">
            <w:pPr>
              <w:pStyle w:val="BodyText"/>
            </w:pPr>
            <w:r>
              <w:t>2</w:t>
            </w:r>
          </w:p>
        </w:tc>
      </w:tr>
      <w:tr w:rsidR="002C7B5C" w14:paraId="28A3BA7C" w14:textId="77777777" w:rsidTr="00422262">
        <w:tc>
          <w:tcPr>
            <w:tcW w:w="4253" w:type="dxa"/>
          </w:tcPr>
          <w:p w14:paraId="21338C64" w14:textId="77777777" w:rsidR="002C7B5C" w:rsidRDefault="002C7B5C" w:rsidP="00422262">
            <w:pPr>
              <w:pStyle w:val="BodyText"/>
            </w:pPr>
            <w:r>
              <w:t>Stray/feral cat management program and education</w:t>
            </w:r>
          </w:p>
        </w:tc>
        <w:tc>
          <w:tcPr>
            <w:tcW w:w="764" w:type="dxa"/>
          </w:tcPr>
          <w:p w14:paraId="519DAA86" w14:textId="77777777" w:rsidR="002C7B5C" w:rsidRDefault="002C7B5C" w:rsidP="00422262">
            <w:pPr>
              <w:pStyle w:val="BodyText"/>
            </w:pPr>
            <w:r>
              <w:t>2</w:t>
            </w:r>
          </w:p>
        </w:tc>
      </w:tr>
      <w:tr w:rsidR="002C7B5C" w14:paraId="738C412A" w14:textId="77777777" w:rsidTr="00422262">
        <w:tc>
          <w:tcPr>
            <w:tcW w:w="4253" w:type="dxa"/>
          </w:tcPr>
          <w:p w14:paraId="2C35FECA" w14:textId="77777777" w:rsidR="002C7B5C" w:rsidRDefault="002C7B5C" w:rsidP="00422262">
            <w:pPr>
              <w:pStyle w:val="BodyText"/>
            </w:pPr>
            <w:r>
              <w:t>Every drink fountain to have dog bowl at base</w:t>
            </w:r>
          </w:p>
        </w:tc>
        <w:tc>
          <w:tcPr>
            <w:tcW w:w="764" w:type="dxa"/>
          </w:tcPr>
          <w:p w14:paraId="2E7C59C2" w14:textId="77777777" w:rsidR="002C7B5C" w:rsidRDefault="002C7B5C" w:rsidP="00422262">
            <w:pPr>
              <w:pStyle w:val="BodyText"/>
            </w:pPr>
            <w:r>
              <w:t>2</w:t>
            </w:r>
          </w:p>
        </w:tc>
      </w:tr>
      <w:tr w:rsidR="002C7B5C" w14:paraId="461C29C7" w14:textId="77777777" w:rsidTr="00422262">
        <w:tc>
          <w:tcPr>
            <w:tcW w:w="4253" w:type="dxa"/>
          </w:tcPr>
          <w:p w14:paraId="66ACD25B" w14:textId="77777777" w:rsidR="002C7B5C" w:rsidRDefault="002C7B5C" w:rsidP="00422262">
            <w:pPr>
              <w:pStyle w:val="BodyText"/>
            </w:pPr>
            <w:r>
              <w:t>Council too controlling on pet owners’ rights to keep entire pets etc</w:t>
            </w:r>
          </w:p>
        </w:tc>
        <w:tc>
          <w:tcPr>
            <w:tcW w:w="764" w:type="dxa"/>
          </w:tcPr>
          <w:p w14:paraId="0F0ECEB2" w14:textId="77777777" w:rsidR="002C7B5C" w:rsidRDefault="002C7B5C" w:rsidP="00422262">
            <w:pPr>
              <w:pStyle w:val="BodyText"/>
            </w:pPr>
            <w:r>
              <w:t>2</w:t>
            </w:r>
          </w:p>
        </w:tc>
      </w:tr>
      <w:tr w:rsidR="002C7B5C" w14:paraId="6E82B8D8" w14:textId="77777777" w:rsidTr="00422262">
        <w:tc>
          <w:tcPr>
            <w:tcW w:w="4253" w:type="dxa"/>
          </w:tcPr>
          <w:p w14:paraId="417B8A17" w14:textId="77777777" w:rsidR="002C7B5C" w:rsidRDefault="002C7B5C" w:rsidP="00422262">
            <w:pPr>
              <w:pStyle w:val="BodyText"/>
            </w:pPr>
            <w:r>
              <w:t>More community input to dog off-leash/on-leash and prohibited areas</w:t>
            </w:r>
          </w:p>
        </w:tc>
        <w:tc>
          <w:tcPr>
            <w:tcW w:w="764" w:type="dxa"/>
          </w:tcPr>
          <w:p w14:paraId="3B6D632E" w14:textId="77777777" w:rsidR="002C7B5C" w:rsidRDefault="002C7B5C" w:rsidP="00422262">
            <w:pPr>
              <w:pStyle w:val="BodyText"/>
            </w:pPr>
            <w:r>
              <w:t>1</w:t>
            </w:r>
          </w:p>
        </w:tc>
      </w:tr>
      <w:tr w:rsidR="002C7B5C" w14:paraId="6CEB7804" w14:textId="77777777" w:rsidTr="00422262">
        <w:tc>
          <w:tcPr>
            <w:tcW w:w="4253" w:type="dxa"/>
          </w:tcPr>
          <w:p w14:paraId="27FA2E35" w14:textId="77777777" w:rsidR="002C7B5C" w:rsidRDefault="002C7B5C" w:rsidP="00422262">
            <w:pPr>
              <w:pStyle w:val="BodyText"/>
            </w:pPr>
            <w:r>
              <w:t>Sign cohesiveness between City and management authorities</w:t>
            </w:r>
          </w:p>
        </w:tc>
        <w:tc>
          <w:tcPr>
            <w:tcW w:w="764" w:type="dxa"/>
          </w:tcPr>
          <w:p w14:paraId="43CB64EC" w14:textId="77777777" w:rsidR="002C7B5C" w:rsidRDefault="002C7B5C" w:rsidP="00422262">
            <w:pPr>
              <w:pStyle w:val="BodyText"/>
            </w:pPr>
            <w:r>
              <w:t>1</w:t>
            </w:r>
          </w:p>
        </w:tc>
      </w:tr>
      <w:tr w:rsidR="002C7B5C" w14:paraId="0D2FE86C" w14:textId="77777777" w:rsidTr="00422262">
        <w:tc>
          <w:tcPr>
            <w:tcW w:w="4253" w:type="dxa"/>
          </w:tcPr>
          <w:p w14:paraId="206819D5" w14:textId="77777777" w:rsidR="002C7B5C" w:rsidRDefault="002C7B5C" w:rsidP="00422262">
            <w:pPr>
              <w:pStyle w:val="BodyText"/>
            </w:pPr>
            <w:r>
              <w:t>Cooperative use of school ovals after hours</w:t>
            </w:r>
          </w:p>
        </w:tc>
        <w:tc>
          <w:tcPr>
            <w:tcW w:w="764" w:type="dxa"/>
          </w:tcPr>
          <w:p w14:paraId="54B3B4E7" w14:textId="77777777" w:rsidR="002C7B5C" w:rsidRDefault="002C7B5C" w:rsidP="00422262">
            <w:pPr>
              <w:pStyle w:val="BodyText"/>
            </w:pPr>
            <w:r>
              <w:t>1</w:t>
            </w:r>
          </w:p>
        </w:tc>
      </w:tr>
      <w:tr w:rsidR="002C7B5C" w14:paraId="621308A8" w14:textId="77777777" w:rsidTr="00422262">
        <w:tc>
          <w:tcPr>
            <w:tcW w:w="4253" w:type="dxa"/>
          </w:tcPr>
          <w:p w14:paraId="01F43D4C" w14:textId="77777777" w:rsidR="002C7B5C" w:rsidRDefault="002C7B5C" w:rsidP="00422262">
            <w:pPr>
              <w:pStyle w:val="BodyText"/>
            </w:pPr>
            <w:r>
              <w:t>Abolish puppy farms</w:t>
            </w:r>
          </w:p>
        </w:tc>
        <w:tc>
          <w:tcPr>
            <w:tcW w:w="764" w:type="dxa"/>
          </w:tcPr>
          <w:p w14:paraId="11E039B8" w14:textId="77777777" w:rsidR="002C7B5C" w:rsidRDefault="002C7B5C" w:rsidP="00422262">
            <w:pPr>
              <w:pStyle w:val="BodyText"/>
            </w:pPr>
            <w:r>
              <w:t>1</w:t>
            </w:r>
          </w:p>
        </w:tc>
      </w:tr>
      <w:tr w:rsidR="002C7B5C" w14:paraId="1AFAF4BB" w14:textId="77777777" w:rsidTr="00422262">
        <w:tc>
          <w:tcPr>
            <w:tcW w:w="4253" w:type="dxa"/>
          </w:tcPr>
          <w:p w14:paraId="0F400A72" w14:textId="77777777" w:rsidR="002C7B5C" w:rsidRDefault="002C7B5C" w:rsidP="00422262">
            <w:pPr>
              <w:pStyle w:val="BodyText"/>
            </w:pPr>
            <w:r>
              <w:t>Upgrade Stead Park</w:t>
            </w:r>
          </w:p>
        </w:tc>
        <w:tc>
          <w:tcPr>
            <w:tcW w:w="764" w:type="dxa"/>
          </w:tcPr>
          <w:p w14:paraId="26DD8318" w14:textId="77777777" w:rsidR="002C7B5C" w:rsidRDefault="002C7B5C" w:rsidP="00422262">
            <w:pPr>
              <w:pStyle w:val="BodyText"/>
            </w:pPr>
          </w:p>
        </w:tc>
      </w:tr>
      <w:tr w:rsidR="002C7B5C" w14:paraId="7C8A0B05" w14:textId="77777777" w:rsidTr="00422262">
        <w:tc>
          <w:tcPr>
            <w:tcW w:w="4253" w:type="dxa"/>
          </w:tcPr>
          <w:p w14:paraId="288B6893" w14:textId="77777777" w:rsidR="002C7B5C" w:rsidRDefault="002C7B5C" w:rsidP="00422262">
            <w:pPr>
              <w:pStyle w:val="BodyText"/>
            </w:pPr>
            <w:r>
              <w:t>Have Council owned shelter</w:t>
            </w:r>
          </w:p>
        </w:tc>
        <w:tc>
          <w:tcPr>
            <w:tcW w:w="764" w:type="dxa"/>
          </w:tcPr>
          <w:p w14:paraId="0737A38D" w14:textId="77777777" w:rsidR="002C7B5C" w:rsidRDefault="002C7B5C" w:rsidP="00422262">
            <w:pPr>
              <w:pStyle w:val="BodyText"/>
            </w:pPr>
            <w:r>
              <w:t>1</w:t>
            </w:r>
          </w:p>
        </w:tc>
      </w:tr>
      <w:tr w:rsidR="002C7B5C" w14:paraId="08E05C25" w14:textId="77777777" w:rsidTr="00422262">
        <w:tc>
          <w:tcPr>
            <w:tcW w:w="4253" w:type="dxa"/>
          </w:tcPr>
          <w:p w14:paraId="56D5C4DD" w14:textId="77777777" w:rsidR="002C7B5C" w:rsidRDefault="002C7B5C" w:rsidP="00422262">
            <w:pPr>
              <w:pStyle w:val="BodyText"/>
            </w:pPr>
            <w:r>
              <w:t>Black Rock to be dog off leash area</w:t>
            </w:r>
          </w:p>
        </w:tc>
        <w:tc>
          <w:tcPr>
            <w:tcW w:w="764" w:type="dxa"/>
          </w:tcPr>
          <w:p w14:paraId="61EE2A79" w14:textId="77777777" w:rsidR="002C7B5C" w:rsidRDefault="002C7B5C" w:rsidP="00422262">
            <w:pPr>
              <w:pStyle w:val="BodyText"/>
            </w:pPr>
            <w:r>
              <w:t>1</w:t>
            </w:r>
          </w:p>
        </w:tc>
      </w:tr>
      <w:tr w:rsidR="002C7B5C" w14:paraId="69B4B2B4" w14:textId="77777777" w:rsidTr="00422262">
        <w:tc>
          <w:tcPr>
            <w:tcW w:w="4253" w:type="dxa"/>
          </w:tcPr>
          <w:p w14:paraId="223BB868" w14:textId="77777777" w:rsidR="002C7B5C" w:rsidRDefault="002C7B5C" w:rsidP="00422262">
            <w:pPr>
              <w:pStyle w:val="BodyText"/>
            </w:pPr>
            <w:r>
              <w:t>Dog park use education</w:t>
            </w:r>
          </w:p>
        </w:tc>
        <w:tc>
          <w:tcPr>
            <w:tcW w:w="764" w:type="dxa"/>
          </w:tcPr>
          <w:p w14:paraId="681E33C3" w14:textId="77777777" w:rsidR="002C7B5C" w:rsidRDefault="002C7B5C" w:rsidP="00422262">
            <w:pPr>
              <w:pStyle w:val="BodyText"/>
            </w:pPr>
            <w:r>
              <w:t>1</w:t>
            </w:r>
          </w:p>
        </w:tc>
      </w:tr>
      <w:tr w:rsidR="002C7B5C" w14:paraId="1EBECFBA" w14:textId="77777777" w:rsidTr="00422262">
        <w:tc>
          <w:tcPr>
            <w:tcW w:w="4253" w:type="dxa"/>
          </w:tcPr>
          <w:p w14:paraId="54388EB0" w14:textId="77777777" w:rsidR="002C7B5C" w:rsidRDefault="002C7B5C" w:rsidP="00422262">
            <w:pPr>
              <w:pStyle w:val="BodyText"/>
            </w:pPr>
            <w:r>
              <w:t>Cats should not be left unattended in vet clinics over weekends</w:t>
            </w:r>
          </w:p>
        </w:tc>
        <w:tc>
          <w:tcPr>
            <w:tcW w:w="764" w:type="dxa"/>
          </w:tcPr>
          <w:p w14:paraId="18C6D3FA" w14:textId="77777777" w:rsidR="002C7B5C" w:rsidRDefault="002C7B5C" w:rsidP="00422262">
            <w:pPr>
              <w:pStyle w:val="BodyText"/>
            </w:pPr>
            <w:r>
              <w:t>1</w:t>
            </w:r>
          </w:p>
        </w:tc>
      </w:tr>
      <w:tr w:rsidR="002C7B5C" w14:paraId="4FCC1DD3" w14:textId="77777777" w:rsidTr="00422262">
        <w:tc>
          <w:tcPr>
            <w:tcW w:w="4253" w:type="dxa"/>
          </w:tcPr>
          <w:p w14:paraId="1933C500" w14:textId="77777777" w:rsidR="002C7B5C" w:rsidRDefault="002C7B5C" w:rsidP="00422262">
            <w:pPr>
              <w:pStyle w:val="BodyText"/>
            </w:pPr>
            <w:r>
              <w:t xml:space="preserve">Water station required on west </w:t>
            </w:r>
            <w:proofErr w:type="spellStart"/>
            <w:r>
              <w:t>Waurn</w:t>
            </w:r>
            <w:proofErr w:type="spellEnd"/>
            <w:r>
              <w:t xml:space="preserve"> Ponds trail</w:t>
            </w:r>
          </w:p>
        </w:tc>
        <w:tc>
          <w:tcPr>
            <w:tcW w:w="764" w:type="dxa"/>
          </w:tcPr>
          <w:p w14:paraId="72194DD7" w14:textId="77777777" w:rsidR="002C7B5C" w:rsidRDefault="002C7B5C" w:rsidP="00422262">
            <w:pPr>
              <w:pStyle w:val="BodyText"/>
            </w:pPr>
            <w:r>
              <w:t>1</w:t>
            </w:r>
          </w:p>
        </w:tc>
      </w:tr>
      <w:tr w:rsidR="002C7B5C" w14:paraId="5891DF50" w14:textId="77777777" w:rsidTr="00422262">
        <w:tc>
          <w:tcPr>
            <w:tcW w:w="4253" w:type="dxa"/>
          </w:tcPr>
          <w:p w14:paraId="64A11712" w14:textId="77777777" w:rsidR="002C7B5C" w:rsidRDefault="002C7B5C" w:rsidP="00422262">
            <w:pPr>
              <w:pStyle w:val="BodyText"/>
            </w:pPr>
            <w:r>
              <w:t>Swifter action from Council</w:t>
            </w:r>
          </w:p>
        </w:tc>
        <w:tc>
          <w:tcPr>
            <w:tcW w:w="764" w:type="dxa"/>
          </w:tcPr>
          <w:p w14:paraId="12FEEB34" w14:textId="77777777" w:rsidR="002C7B5C" w:rsidRDefault="002C7B5C" w:rsidP="00422262">
            <w:pPr>
              <w:pStyle w:val="BodyText"/>
            </w:pPr>
            <w:r>
              <w:t>1</w:t>
            </w:r>
          </w:p>
        </w:tc>
      </w:tr>
      <w:tr w:rsidR="002C7B5C" w14:paraId="383223C9" w14:textId="77777777" w:rsidTr="00422262">
        <w:tc>
          <w:tcPr>
            <w:tcW w:w="4253" w:type="dxa"/>
          </w:tcPr>
          <w:p w14:paraId="6F30ED75" w14:textId="77777777" w:rsidR="002C7B5C" w:rsidRDefault="002C7B5C" w:rsidP="00422262">
            <w:pPr>
              <w:pStyle w:val="BodyText"/>
            </w:pPr>
            <w:r>
              <w:t>Work with the dog-owner community</w:t>
            </w:r>
          </w:p>
        </w:tc>
        <w:tc>
          <w:tcPr>
            <w:tcW w:w="764" w:type="dxa"/>
          </w:tcPr>
          <w:p w14:paraId="431282D6" w14:textId="77777777" w:rsidR="002C7B5C" w:rsidRDefault="002C7B5C" w:rsidP="00422262">
            <w:pPr>
              <w:pStyle w:val="BodyText"/>
            </w:pPr>
            <w:r>
              <w:t>1</w:t>
            </w:r>
          </w:p>
        </w:tc>
      </w:tr>
      <w:tr w:rsidR="002C7B5C" w14:paraId="432BDAB8" w14:textId="77777777" w:rsidTr="00422262">
        <w:tc>
          <w:tcPr>
            <w:tcW w:w="4253" w:type="dxa"/>
          </w:tcPr>
          <w:p w14:paraId="769399E7" w14:textId="77777777" w:rsidR="002C7B5C" w:rsidRDefault="002C7B5C" w:rsidP="00422262">
            <w:pPr>
              <w:pStyle w:val="BodyText"/>
            </w:pPr>
            <w:r>
              <w:t xml:space="preserve">Why is puppy </w:t>
            </w:r>
            <w:proofErr w:type="spellStart"/>
            <w:r>
              <w:t>desexing</w:t>
            </w:r>
            <w:proofErr w:type="spellEnd"/>
            <w:r>
              <w:t xml:space="preserve"> before rego not compulsory</w:t>
            </w:r>
          </w:p>
        </w:tc>
        <w:tc>
          <w:tcPr>
            <w:tcW w:w="764" w:type="dxa"/>
          </w:tcPr>
          <w:p w14:paraId="1784227D" w14:textId="77777777" w:rsidR="002C7B5C" w:rsidRDefault="002C7B5C" w:rsidP="00422262">
            <w:pPr>
              <w:pStyle w:val="BodyText"/>
            </w:pPr>
            <w:r>
              <w:t>1</w:t>
            </w:r>
          </w:p>
        </w:tc>
      </w:tr>
      <w:tr w:rsidR="002C7B5C" w14:paraId="2305104B" w14:textId="77777777" w:rsidTr="00422262">
        <w:tc>
          <w:tcPr>
            <w:tcW w:w="4253" w:type="dxa"/>
          </w:tcPr>
          <w:p w14:paraId="04729F5C" w14:textId="77777777" w:rsidR="002C7B5C" w:rsidRDefault="002C7B5C" w:rsidP="00422262">
            <w:pPr>
              <w:pStyle w:val="BodyText"/>
            </w:pPr>
            <w:r>
              <w:t>Remove 1080 poison from use</w:t>
            </w:r>
          </w:p>
        </w:tc>
        <w:tc>
          <w:tcPr>
            <w:tcW w:w="764" w:type="dxa"/>
          </w:tcPr>
          <w:p w14:paraId="3C585015" w14:textId="77777777" w:rsidR="002C7B5C" w:rsidRDefault="002C7B5C" w:rsidP="00422262">
            <w:pPr>
              <w:pStyle w:val="BodyText"/>
            </w:pPr>
            <w:r>
              <w:t>1</w:t>
            </w:r>
          </w:p>
        </w:tc>
      </w:tr>
      <w:tr w:rsidR="002C7B5C" w14:paraId="7D8BBB2C" w14:textId="77777777" w:rsidTr="00422262">
        <w:tc>
          <w:tcPr>
            <w:tcW w:w="4253" w:type="dxa"/>
          </w:tcPr>
          <w:p w14:paraId="144EDED9" w14:textId="77777777" w:rsidR="002C7B5C" w:rsidRDefault="002C7B5C" w:rsidP="00422262">
            <w:pPr>
              <w:pStyle w:val="BodyText"/>
            </w:pPr>
            <w:r>
              <w:t>Support for pets of the homeless</w:t>
            </w:r>
          </w:p>
        </w:tc>
        <w:tc>
          <w:tcPr>
            <w:tcW w:w="764" w:type="dxa"/>
          </w:tcPr>
          <w:p w14:paraId="30C7D6E4" w14:textId="77777777" w:rsidR="002C7B5C" w:rsidRDefault="002C7B5C" w:rsidP="00422262">
            <w:pPr>
              <w:pStyle w:val="BodyText"/>
            </w:pPr>
            <w:r>
              <w:t>1</w:t>
            </w:r>
          </w:p>
        </w:tc>
      </w:tr>
      <w:tr w:rsidR="002C7B5C" w14:paraId="27250C7B" w14:textId="77777777" w:rsidTr="00422262">
        <w:tc>
          <w:tcPr>
            <w:tcW w:w="4253" w:type="dxa"/>
          </w:tcPr>
          <w:p w14:paraId="749878B9" w14:textId="77777777" w:rsidR="002C7B5C" w:rsidRDefault="002C7B5C" w:rsidP="00422262">
            <w:pPr>
              <w:pStyle w:val="BodyText"/>
            </w:pPr>
            <w:r>
              <w:t>Too many coastal signs</w:t>
            </w:r>
          </w:p>
        </w:tc>
        <w:tc>
          <w:tcPr>
            <w:tcW w:w="764" w:type="dxa"/>
          </w:tcPr>
          <w:p w14:paraId="185C4739" w14:textId="77777777" w:rsidR="002C7B5C" w:rsidRDefault="002C7B5C" w:rsidP="00422262">
            <w:pPr>
              <w:pStyle w:val="BodyText"/>
            </w:pPr>
            <w:r>
              <w:t>1</w:t>
            </w:r>
          </w:p>
        </w:tc>
      </w:tr>
      <w:tr w:rsidR="002C7B5C" w14:paraId="5FEDEA70" w14:textId="77777777" w:rsidTr="00422262">
        <w:tc>
          <w:tcPr>
            <w:tcW w:w="4253" w:type="dxa"/>
          </w:tcPr>
          <w:p w14:paraId="535C9C0E" w14:textId="77777777" w:rsidR="002C7B5C" w:rsidRDefault="002C7B5C" w:rsidP="00422262">
            <w:pPr>
              <w:pStyle w:val="BodyText"/>
            </w:pPr>
            <w:r>
              <w:lastRenderedPageBreak/>
              <w:t>Cheaper fees for seniors</w:t>
            </w:r>
          </w:p>
        </w:tc>
        <w:tc>
          <w:tcPr>
            <w:tcW w:w="764" w:type="dxa"/>
          </w:tcPr>
          <w:p w14:paraId="22DBA8F8" w14:textId="77777777" w:rsidR="002C7B5C" w:rsidRDefault="002C7B5C" w:rsidP="00422262">
            <w:pPr>
              <w:pStyle w:val="BodyText"/>
            </w:pPr>
            <w:r>
              <w:t>1</w:t>
            </w:r>
          </w:p>
        </w:tc>
      </w:tr>
    </w:tbl>
    <w:p w14:paraId="7658B5D2" w14:textId="77777777" w:rsidR="002C7B5C" w:rsidRPr="00EE1293" w:rsidRDefault="002C7B5C"/>
    <w:sectPr w:rsidR="002C7B5C" w:rsidRPr="00EE1293" w:rsidSect="00D449C4">
      <w:type w:val="continuous"/>
      <w:pgSz w:w="11907" w:h="16840" w:code="9"/>
      <w:pgMar w:top="794" w:right="794" w:bottom="794" w:left="794" w:header="567" w:footer="34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23B1A" w14:textId="77777777" w:rsidR="00E47505" w:rsidRDefault="00E47505" w:rsidP="00CE604F">
      <w:r>
        <w:separator/>
      </w:r>
    </w:p>
    <w:p w14:paraId="72D2084B" w14:textId="77777777" w:rsidR="00E47505" w:rsidRDefault="00E47505" w:rsidP="00CE604F"/>
    <w:p w14:paraId="7E9519C2" w14:textId="77777777" w:rsidR="00E47505" w:rsidRDefault="00E47505" w:rsidP="00CE604F"/>
    <w:p w14:paraId="390A12B3" w14:textId="77777777" w:rsidR="00E47505" w:rsidRDefault="00E47505" w:rsidP="00CE604F"/>
  </w:endnote>
  <w:endnote w:type="continuationSeparator" w:id="0">
    <w:p w14:paraId="01EA38FB" w14:textId="77777777" w:rsidR="00E47505" w:rsidRDefault="00E47505" w:rsidP="00CE604F">
      <w:r>
        <w:continuationSeparator/>
      </w:r>
    </w:p>
    <w:p w14:paraId="1198A31E" w14:textId="77777777" w:rsidR="00E47505" w:rsidRDefault="00E47505" w:rsidP="00CE604F"/>
    <w:p w14:paraId="27B676A4" w14:textId="77777777" w:rsidR="00E47505" w:rsidRDefault="00E47505" w:rsidP="00CE604F"/>
    <w:p w14:paraId="1DF239A9" w14:textId="77777777" w:rsidR="00E47505" w:rsidRDefault="00E47505"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unitoSans-Opsz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95853" w14:textId="77777777" w:rsidR="00A76D14" w:rsidRPr="00034A7D" w:rsidRDefault="00A76D14"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90</w:t>
    </w:r>
    <w:r w:rsidRPr="00034A7D">
      <w:rPr>
        <w:rStyle w:val="PageNumber"/>
      </w:rPr>
      <w:fldChar w:fldCharType="end"/>
    </w:r>
    <w:r w:rsidRPr="00034A7D">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7BE2C" w14:textId="77777777" w:rsidR="00A76D14" w:rsidRPr="00034A7D" w:rsidRDefault="00A76D14"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91</w:t>
    </w:r>
    <w:r w:rsidRPr="00034A7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4ECD4" w14:textId="77777777" w:rsidR="00A76D14" w:rsidRDefault="00A76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0B869" w14:textId="77777777" w:rsidR="00E47505" w:rsidRDefault="00E47505" w:rsidP="00CE604F">
      <w:r>
        <w:separator/>
      </w:r>
    </w:p>
  </w:footnote>
  <w:footnote w:type="continuationSeparator" w:id="0">
    <w:p w14:paraId="365BECD0" w14:textId="77777777" w:rsidR="00E47505" w:rsidRDefault="00E47505" w:rsidP="00CE604F">
      <w:r>
        <w:continuationSeparator/>
      </w:r>
    </w:p>
    <w:p w14:paraId="7F98C0A6" w14:textId="77777777" w:rsidR="00E47505" w:rsidRDefault="00E47505" w:rsidP="00CE604F"/>
    <w:p w14:paraId="22239F63" w14:textId="77777777" w:rsidR="00E47505" w:rsidRDefault="00E47505" w:rsidP="00CE604F"/>
    <w:p w14:paraId="4BA64ED7" w14:textId="77777777" w:rsidR="00E47505" w:rsidRDefault="00E47505"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5E0A0" w14:textId="77777777" w:rsidR="00A76D14" w:rsidRDefault="00A76D14" w:rsidP="005F39EC">
    <w:pPr>
      <w:pStyle w:val="HeaderSpacer"/>
    </w:pPr>
  </w:p>
  <w:p w14:paraId="15F71B51" w14:textId="77777777" w:rsidR="00A76D14" w:rsidRDefault="00A76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49EC7" w14:textId="77777777" w:rsidR="00A76D14" w:rsidRPr="005F39EC" w:rsidRDefault="00A76D14" w:rsidP="005F39EC">
    <w:pPr>
      <w:pStyle w:val="HeaderSpacer"/>
    </w:pPr>
  </w:p>
  <w:p w14:paraId="101C24B8" w14:textId="77777777" w:rsidR="00A76D14" w:rsidRDefault="00A76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6D6C8" w14:textId="77777777" w:rsidR="00A76D14" w:rsidRDefault="00A76D14" w:rsidP="005F39EC">
    <w:pPr>
      <w:pStyle w:val="Header"/>
    </w:pPr>
    <w:r>
      <w:rPr>
        <w:noProof/>
      </w:rPr>
      <w:drawing>
        <wp:anchor distT="0" distB="0" distL="114300" distR="114300" simplePos="0" relativeHeight="251658239" behindDoc="0" locked="1" layoutInCell="1" allowOverlap="1" wp14:anchorId="6D3BF81A" wp14:editId="30A9E84B">
          <wp:simplePos x="504825" y="361950"/>
          <wp:positionH relativeFrom="page">
            <wp:align>left</wp:align>
          </wp:positionH>
          <wp:positionV relativeFrom="page">
            <wp:align>top</wp:align>
          </wp:positionV>
          <wp:extent cx="7560000" cy="10692000"/>
          <wp:effectExtent l="0" t="0" r="317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7040D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E6FB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2EA56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CC50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02D1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FAE480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BD05217"/>
    <w:multiLevelType w:val="hybridMultilevel"/>
    <w:tmpl w:val="00C26A72"/>
    <w:lvl w:ilvl="0" w:tplc="EBEC5408">
      <w:numFmt w:val="bullet"/>
      <w:lvlText w:val=""/>
      <w:lvlJc w:val="left"/>
      <w:pPr>
        <w:ind w:left="735" w:hanging="375"/>
      </w:pPr>
      <w:rPr>
        <w:rFonts w:ascii="Symbol" w:eastAsiaTheme="minorHAnsi" w:hAnsi="Symbol" w:cstheme="minorBidi" w:hint="default"/>
        <w:sz w:val="20"/>
      </w:rPr>
    </w:lvl>
    <w:lvl w:ilvl="1" w:tplc="2508F346">
      <w:numFmt w:val="bullet"/>
      <w:lvlText w:val="·"/>
      <w:lvlJc w:val="left"/>
      <w:pPr>
        <w:ind w:left="1590" w:hanging="51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1B177F80"/>
    <w:multiLevelType w:val="hybridMultilevel"/>
    <w:tmpl w:val="8DFA1328"/>
    <w:lvl w:ilvl="0" w:tplc="5BCC398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D090A52"/>
    <w:multiLevelType w:val="hybridMultilevel"/>
    <w:tmpl w:val="3A342614"/>
    <w:lvl w:ilvl="0" w:tplc="C2A499A0">
      <w:numFmt w:val="bullet"/>
      <w:lvlText w:val="·"/>
      <w:lvlJc w:val="left"/>
      <w:pPr>
        <w:ind w:left="735" w:hanging="375"/>
      </w:pPr>
      <w:rPr>
        <w:rFonts w:ascii="Calibri" w:eastAsia="Times New Roman" w:hAnsi="Calibri" w:cs="Calibri" w:hint="default"/>
        <w:b w:val="0"/>
        <w:sz w:val="20"/>
      </w:rPr>
    </w:lvl>
    <w:lvl w:ilvl="1" w:tplc="1102BB50">
      <w:numFmt w:val="bullet"/>
      <w:lvlText w:val="·"/>
      <w:lvlJc w:val="left"/>
      <w:pPr>
        <w:ind w:left="1440" w:hanging="360"/>
      </w:pPr>
      <w:rPr>
        <w:rFonts w:ascii="Calibri" w:eastAsia="Times New Roman" w:hAnsi="Calibri" w:cs="Calibri" w:hint="default"/>
        <w:b w:val="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B24F9C"/>
    <w:multiLevelType w:val="hybridMultilevel"/>
    <w:tmpl w:val="8DFA1328"/>
    <w:lvl w:ilvl="0" w:tplc="5BCC398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39B28AB"/>
    <w:multiLevelType w:val="hybridMultilevel"/>
    <w:tmpl w:val="B4083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19"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2F31263B"/>
    <w:multiLevelType w:val="hybridMultilevel"/>
    <w:tmpl w:val="C1C2B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6B2BDC"/>
    <w:multiLevelType w:val="multilevel"/>
    <w:tmpl w:val="D3D42242"/>
    <w:name w:val="Bullets"/>
    <w:lvl w:ilvl="0">
      <w:start w:val="1"/>
      <w:numFmt w:val="bullet"/>
      <w:pStyle w:val="ListBullet"/>
      <w:lvlText w:val="•"/>
      <w:lvlJc w:val="left"/>
      <w:pPr>
        <w:tabs>
          <w:tab w:val="num" w:pos="170"/>
        </w:tabs>
        <w:ind w:left="170"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23" w15:restartNumberingAfterBreak="0">
    <w:nsid w:val="42E50538"/>
    <w:multiLevelType w:val="hybridMultilevel"/>
    <w:tmpl w:val="BAA6FFB8"/>
    <w:lvl w:ilvl="0" w:tplc="C2A499A0">
      <w:numFmt w:val="bullet"/>
      <w:lvlText w:val="·"/>
      <w:lvlJc w:val="left"/>
      <w:pPr>
        <w:ind w:left="825" w:hanging="465"/>
      </w:pPr>
      <w:rPr>
        <w:rFonts w:ascii="Calibri" w:eastAsia="Times New Roman" w:hAnsi="Calibri" w:cs="Calibri" w:hint="default"/>
        <w:b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45627D5B"/>
    <w:multiLevelType w:val="hybridMultilevel"/>
    <w:tmpl w:val="8DFA1328"/>
    <w:lvl w:ilvl="0" w:tplc="5BCC398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7"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8" w15:restartNumberingAfterBreak="0">
    <w:nsid w:val="482B4EA5"/>
    <w:multiLevelType w:val="hybridMultilevel"/>
    <w:tmpl w:val="8DFA1328"/>
    <w:lvl w:ilvl="0" w:tplc="5BCC398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0FF7AB2"/>
    <w:multiLevelType w:val="hybridMultilevel"/>
    <w:tmpl w:val="6CB83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944AB6"/>
    <w:multiLevelType w:val="hybridMultilevel"/>
    <w:tmpl w:val="D42637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4C66906"/>
    <w:multiLevelType w:val="hybridMultilevel"/>
    <w:tmpl w:val="777AFD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8D766B2"/>
    <w:multiLevelType w:val="hybridMultilevel"/>
    <w:tmpl w:val="8DFA1328"/>
    <w:lvl w:ilvl="0" w:tplc="5BCC398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A0C40FB"/>
    <w:multiLevelType w:val="hybridMultilevel"/>
    <w:tmpl w:val="579C7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5" w15:restartNumberingAfterBreak="0">
    <w:nsid w:val="76A01979"/>
    <w:multiLevelType w:val="hybridMultilevel"/>
    <w:tmpl w:val="A39658FA"/>
    <w:lvl w:ilvl="0" w:tplc="13EA69F6">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6" w15:restartNumberingAfterBreak="0">
    <w:nsid w:val="77B817EC"/>
    <w:multiLevelType w:val="hybridMultilevel"/>
    <w:tmpl w:val="D4B47D8E"/>
    <w:lvl w:ilvl="0" w:tplc="C2A499A0">
      <w:numFmt w:val="bullet"/>
      <w:lvlText w:val="·"/>
      <w:lvlJc w:val="left"/>
      <w:pPr>
        <w:ind w:left="735" w:hanging="375"/>
      </w:pPr>
      <w:rPr>
        <w:rFonts w:ascii="Calibri" w:eastAsia="Times New Roman" w:hAnsi="Calibri" w:cs="Calibri" w:hint="default"/>
        <w:b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9"/>
  </w:num>
  <w:num w:numId="2">
    <w:abstractNumId w:val="11"/>
  </w:num>
  <w:num w:numId="3">
    <w:abstractNumId w:val="37"/>
  </w:num>
  <w:num w:numId="4">
    <w:abstractNumId w:val="20"/>
  </w:num>
  <w:num w:numId="5">
    <w:abstractNumId w:val="10"/>
  </w:num>
  <w:num w:numId="6">
    <w:abstractNumId w:val="24"/>
  </w:num>
  <w:num w:numId="7">
    <w:abstractNumId w:val="3"/>
  </w:num>
  <w:num w:numId="8">
    <w:abstractNumId w:val="9"/>
  </w:num>
  <w:num w:numId="9">
    <w:abstractNumId w:val="8"/>
  </w:num>
  <w:num w:numId="10">
    <w:abstractNumId w:val="2"/>
  </w:num>
  <w:num w:numId="11">
    <w:abstractNumId w:val="13"/>
  </w:num>
  <w:num w:numId="12">
    <w:abstractNumId w:val="22"/>
  </w:num>
  <w:num w:numId="13">
    <w:abstractNumId w:val="7"/>
  </w:num>
  <w:num w:numId="14">
    <w:abstractNumId w:val="6"/>
  </w:num>
  <w:num w:numId="15">
    <w:abstractNumId w:val="9"/>
    <w:lvlOverride w:ilvl="0">
      <w:startOverride w:val="1"/>
    </w:lvlOverride>
  </w:num>
  <w:num w:numId="16">
    <w:abstractNumId w:val="22"/>
  </w:num>
  <w:num w:numId="17">
    <w:abstractNumId w:val="22"/>
  </w:num>
  <w:num w:numId="18">
    <w:abstractNumId w:val="22"/>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34"/>
  </w:num>
  <w:num w:numId="27">
    <w:abstractNumId w:val="18"/>
  </w:num>
  <w:num w:numId="28">
    <w:abstractNumId w:val="26"/>
  </w:num>
  <w:num w:numId="29">
    <w:abstractNumId w:val="27"/>
  </w:num>
  <w:num w:numId="30">
    <w:abstractNumId w:val="35"/>
  </w:num>
  <w:num w:numId="31">
    <w:abstractNumId w:val="16"/>
  </w:num>
  <w:num w:numId="32">
    <w:abstractNumId w:val="32"/>
  </w:num>
  <w:num w:numId="33">
    <w:abstractNumId w:val="25"/>
  </w:num>
  <w:num w:numId="34">
    <w:abstractNumId w:val="14"/>
  </w:num>
  <w:num w:numId="35">
    <w:abstractNumId w:val="21"/>
  </w:num>
  <w:num w:numId="36">
    <w:abstractNumId w:val="28"/>
  </w:num>
  <w:num w:numId="37">
    <w:abstractNumId w:val="31"/>
  </w:num>
  <w:num w:numId="38">
    <w:abstractNumId w:val="30"/>
  </w:num>
  <w:num w:numId="39">
    <w:abstractNumId w:val="12"/>
  </w:num>
  <w:num w:numId="40">
    <w:abstractNumId w:val="23"/>
  </w:num>
  <w:num w:numId="41">
    <w:abstractNumId w:val="15"/>
  </w:num>
  <w:num w:numId="42">
    <w:abstractNumId w:val="36"/>
  </w:num>
  <w:num w:numId="43">
    <w:abstractNumId w:val="33"/>
  </w:num>
  <w:num w:numId="44">
    <w:abstractNumId w:val="17"/>
  </w:num>
  <w:num w:numId="45">
    <w:abstractNumId w:val="29"/>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6F4"/>
    <w:rsid w:val="0000274F"/>
    <w:rsid w:val="000048A1"/>
    <w:rsid w:val="0000578C"/>
    <w:rsid w:val="00005CC0"/>
    <w:rsid w:val="000078C6"/>
    <w:rsid w:val="00010362"/>
    <w:rsid w:val="00012493"/>
    <w:rsid w:val="00012CDC"/>
    <w:rsid w:val="00014345"/>
    <w:rsid w:val="00015395"/>
    <w:rsid w:val="00015489"/>
    <w:rsid w:val="000167BB"/>
    <w:rsid w:val="000168DD"/>
    <w:rsid w:val="00021629"/>
    <w:rsid w:val="00024F6B"/>
    <w:rsid w:val="0002770F"/>
    <w:rsid w:val="00030518"/>
    <w:rsid w:val="0003190B"/>
    <w:rsid w:val="00031C69"/>
    <w:rsid w:val="0003312B"/>
    <w:rsid w:val="0003358E"/>
    <w:rsid w:val="000340A9"/>
    <w:rsid w:val="00034A7D"/>
    <w:rsid w:val="00034A9F"/>
    <w:rsid w:val="00034DAA"/>
    <w:rsid w:val="00035765"/>
    <w:rsid w:val="000358FC"/>
    <w:rsid w:val="00035E23"/>
    <w:rsid w:val="000367C1"/>
    <w:rsid w:val="00037FCD"/>
    <w:rsid w:val="00041067"/>
    <w:rsid w:val="00041675"/>
    <w:rsid w:val="000417FA"/>
    <w:rsid w:val="0004434E"/>
    <w:rsid w:val="00050A3B"/>
    <w:rsid w:val="00051849"/>
    <w:rsid w:val="00051B39"/>
    <w:rsid w:val="00054B08"/>
    <w:rsid w:val="00056673"/>
    <w:rsid w:val="0005740B"/>
    <w:rsid w:val="00057D10"/>
    <w:rsid w:val="00060D72"/>
    <w:rsid w:val="0006184F"/>
    <w:rsid w:val="00063F5E"/>
    <w:rsid w:val="000645EC"/>
    <w:rsid w:val="00070934"/>
    <w:rsid w:val="00070E5F"/>
    <w:rsid w:val="00072C00"/>
    <w:rsid w:val="00073BD3"/>
    <w:rsid w:val="000740E7"/>
    <w:rsid w:val="00075801"/>
    <w:rsid w:val="00075A29"/>
    <w:rsid w:val="000767E6"/>
    <w:rsid w:val="00080AC5"/>
    <w:rsid w:val="00082501"/>
    <w:rsid w:val="0008298C"/>
    <w:rsid w:val="00082FDB"/>
    <w:rsid w:val="000830C8"/>
    <w:rsid w:val="00083E1B"/>
    <w:rsid w:val="000846FE"/>
    <w:rsid w:val="00084DEB"/>
    <w:rsid w:val="0008690B"/>
    <w:rsid w:val="000873E7"/>
    <w:rsid w:val="0009234E"/>
    <w:rsid w:val="0009241F"/>
    <w:rsid w:val="00095329"/>
    <w:rsid w:val="0009559C"/>
    <w:rsid w:val="00095E19"/>
    <w:rsid w:val="000A0633"/>
    <w:rsid w:val="000A26FF"/>
    <w:rsid w:val="000A4BF6"/>
    <w:rsid w:val="000A73E8"/>
    <w:rsid w:val="000B2749"/>
    <w:rsid w:val="000B2812"/>
    <w:rsid w:val="000B32E8"/>
    <w:rsid w:val="000B3AC4"/>
    <w:rsid w:val="000B5463"/>
    <w:rsid w:val="000B5991"/>
    <w:rsid w:val="000B75C0"/>
    <w:rsid w:val="000C0EA1"/>
    <w:rsid w:val="000C2168"/>
    <w:rsid w:val="000C2502"/>
    <w:rsid w:val="000C30D2"/>
    <w:rsid w:val="000C3541"/>
    <w:rsid w:val="000C375D"/>
    <w:rsid w:val="000C5496"/>
    <w:rsid w:val="000C6754"/>
    <w:rsid w:val="000C73FC"/>
    <w:rsid w:val="000C7DD4"/>
    <w:rsid w:val="000D1087"/>
    <w:rsid w:val="000D61D3"/>
    <w:rsid w:val="000D6EA5"/>
    <w:rsid w:val="000D7AB4"/>
    <w:rsid w:val="000E22A7"/>
    <w:rsid w:val="000E2B15"/>
    <w:rsid w:val="000E3955"/>
    <w:rsid w:val="000E45A4"/>
    <w:rsid w:val="000E46A7"/>
    <w:rsid w:val="000E5444"/>
    <w:rsid w:val="000E639A"/>
    <w:rsid w:val="000E70A4"/>
    <w:rsid w:val="000E7B60"/>
    <w:rsid w:val="000F0BF5"/>
    <w:rsid w:val="000F1FBD"/>
    <w:rsid w:val="000F26C6"/>
    <w:rsid w:val="000F3635"/>
    <w:rsid w:val="000F42F5"/>
    <w:rsid w:val="000F468E"/>
    <w:rsid w:val="000F52FE"/>
    <w:rsid w:val="000F56BD"/>
    <w:rsid w:val="000F59CB"/>
    <w:rsid w:val="000F67F4"/>
    <w:rsid w:val="000F6B6E"/>
    <w:rsid w:val="000F71C6"/>
    <w:rsid w:val="00100727"/>
    <w:rsid w:val="001028F5"/>
    <w:rsid w:val="00102B95"/>
    <w:rsid w:val="00102D0A"/>
    <w:rsid w:val="00103137"/>
    <w:rsid w:val="001034D9"/>
    <w:rsid w:val="00103A04"/>
    <w:rsid w:val="00103EF2"/>
    <w:rsid w:val="00104560"/>
    <w:rsid w:val="00104EE5"/>
    <w:rsid w:val="00107C20"/>
    <w:rsid w:val="00110769"/>
    <w:rsid w:val="001130AC"/>
    <w:rsid w:val="00113B8E"/>
    <w:rsid w:val="00114534"/>
    <w:rsid w:val="0011699E"/>
    <w:rsid w:val="00116F56"/>
    <w:rsid w:val="00120532"/>
    <w:rsid w:val="00120705"/>
    <w:rsid w:val="001207DA"/>
    <w:rsid w:val="00120D47"/>
    <w:rsid w:val="00121174"/>
    <w:rsid w:val="0012127E"/>
    <w:rsid w:val="00121968"/>
    <w:rsid w:val="0012284A"/>
    <w:rsid w:val="00122907"/>
    <w:rsid w:val="00122E8B"/>
    <w:rsid w:val="0012303F"/>
    <w:rsid w:val="0012356D"/>
    <w:rsid w:val="001237C8"/>
    <w:rsid w:val="00124A0C"/>
    <w:rsid w:val="001256DE"/>
    <w:rsid w:val="00125BB2"/>
    <w:rsid w:val="00126586"/>
    <w:rsid w:val="00130737"/>
    <w:rsid w:val="001308F9"/>
    <w:rsid w:val="00130A6C"/>
    <w:rsid w:val="001357B8"/>
    <w:rsid w:val="001359F2"/>
    <w:rsid w:val="001366CC"/>
    <w:rsid w:val="00136F65"/>
    <w:rsid w:val="0013729F"/>
    <w:rsid w:val="00137306"/>
    <w:rsid w:val="00137A14"/>
    <w:rsid w:val="00137D22"/>
    <w:rsid w:val="001409BD"/>
    <w:rsid w:val="00144156"/>
    <w:rsid w:val="00146E27"/>
    <w:rsid w:val="00147B47"/>
    <w:rsid w:val="00150709"/>
    <w:rsid w:val="00150986"/>
    <w:rsid w:val="0015135C"/>
    <w:rsid w:val="00152D85"/>
    <w:rsid w:val="00153248"/>
    <w:rsid w:val="00153EB7"/>
    <w:rsid w:val="00153FD5"/>
    <w:rsid w:val="001546E5"/>
    <w:rsid w:val="00154D7B"/>
    <w:rsid w:val="00154F04"/>
    <w:rsid w:val="0015593C"/>
    <w:rsid w:val="00156560"/>
    <w:rsid w:val="00156949"/>
    <w:rsid w:val="00156C2B"/>
    <w:rsid w:val="00157A33"/>
    <w:rsid w:val="001626E3"/>
    <w:rsid w:val="00162A63"/>
    <w:rsid w:val="00163A2E"/>
    <w:rsid w:val="0016404D"/>
    <w:rsid w:val="0016408E"/>
    <w:rsid w:val="001644BC"/>
    <w:rsid w:val="00167127"/>
    <w:rsid w:val="0016753C"/>
    <w:rsid w:val="00167617"/>
    <w:rsid w:val="00167FAD"/>
    <w:rsid w:val="00170DB2"/>
    <w:rsid w:val="00171B11"/>
    <w:rsid w:val="00171FC3"/>
    <w:rsid w:val="00173418"/>
    <w:rsid w:val="001739ED"/>
    <w:rsid w:val="00174F6E"/>
    <w:rsid w:val="00175722"/>
    <w:rsid w:val="0017609F"/>
    <w:rsid w:val="00177131"/>
    <w:rsid w:val="00177DE3"/>
    <w:rsid w:val="001814AA"/>
    <w:rsid w:val="00181523"/>
    <w:rsid w:val="00183310"/>
    <w:rsid w:val="00183CB7"/>
    <w:rsid w:val="00185596"/>
    <w:rsid w:val="00185E75"/>
    <w:rsid w:val="001864B5"/>
    <w:rsid w:val="00187E3B"/>
    <w:rsid w:val="00187E98"/>
    <w:rsid w:val="00187FEE"/>
    <w:rsid w:val="00191177"/>
    <w:rsid w:val="00193960"/>
    <w:rsid w:val="00194375"/>
    <w:rsid w:val="001943E5"/>
    <w:rsid w:val="0019445B"/>
    <w:rsid w:val="001946CF"/>
    <w:rsid w:val="00194A12"/>
    <w:rsid w:val="00194B05"/>
    <w:rsid w:val="00194DB3"/>
    <w:rsid w:val="00196728"/>
    <w:rsid w:val="001976D9"/>
    <w:rsid w:val="001978FF"/>
    <w:rsid w:val="001A3E10"/>
    <w:rsid w:val="001A4B22"/>
    <w:rsid w:val="001A51B6"/>
    <w:rsid w:val="001A5655"/>
    <w:rsid w:val="001A59A2"/>
    <w:rsid w:val="001B0978"/>
    <w:rsid w:val="001B0E1A"/>
    <w:rsid w:val="001B1BE4"/>
    <w:rsid w:val="001B228C"/>
    <w:rsid w:val="001B2E50"/>
    <w:rsid w:val="001B3939"/>
    <w:rsid w:val="001B4BB0"/>
    <w:rsid w:val="001B547E"/>
    <w:rsid w:val="001B5CC8"/>
    <w:rsid w:val="001B629B"/>
    <w:rsid w:val="001C0ADD"/>
    <w:rsid w:val="001C0C94"/>
    <w:rsid w:val="001C3E0F"/>
    <w:rsid w:val="001C4C70"/>
    <w:rsid w:val="001C4CCB"/>
    <w:rsid w:val="001C4F21"/>
    <w:rsid w:val="001C5632"/>
    <w:rsid w:val="001C6741"/>
    <w:rsid w:val="001C6949"/>
    <w:rsid w:val="001C6D0A"/>
    <w:rsid w:val="001D0B6F"/>
    <w:rsid w:val="001D0F8A"/>
    <w:rsid w:val="001D2815"/>
    <w:rsid w:val="001D285A"/>
    <w:rsid w:val="001D2E15"/>
    <w:rsid w:val="001D65F0"/>
    <w:rsid w:val="001E13EB"/>
    <w:rsid w:val="001E2323"/>
    <w:rsid w:val="001E30BE"/>
    <w:rsid w:val="001E3DE2"/>
    <w:rsid w:val="001E444C"/>
    <w:rsid w:val="001E5696"/>
    <w:rsid w:val="001E5C5E"/>
    <w:rsid w:val="001E6374"/>
    <w:rsid w:val="001E7318"/>
    <w:rsid w:val="001F00C1"/>
    <w:rsid w:val="001F09FA"/>
    <w:rsid w:val="001F1ED8"/>
    <w:rsid w:val="001F2179"/>
    <w:rsid w:val="001F2A2A"/>
    <w:rsid w:val="001F2D5B"/>
    <w:rsid w:val="001F427B"/>
    <w:rsid w:val="001F48C9"/>
    <w:rsid w:val="001F4E46"/>
    <w:rsid w:val="001F5141"/>
    <w:rsid w:val="001F6962"/>
    <w:rsid w:val="001F72EE"/>
    <w:rsid w:val="00200775"/>
    <w:rsid w:val="00201E94"/>
    <w:rsid w:val="00205099"/>
    <w:rsid w:val="00206A5B"/>
    <w:rsid w:val="00210626"/>
    <w:rsid w:val="002108F8"/>
    <w:rsid w:val="00210D17"/>
    <w:rsid w:val="002128D2"/>
    <w:rsid w:val="00213382"/>
    <w:rsid w:val="00213CE0"/>
    <w:rsid w:val="00214DB3"/>
    <w:rsid w:val="00215F5E"/>
    <w:rsid w:val="00217331"/>
    <w:rsid w:val="00220734"/>
    <w:rsid w:val="00220A2C"/>
    <w:rsid w:val="00220CCC"/>
    <w:rsid w:val="002210FB"/>
    <w:rsid w:val="002213CE"/>
    <w:rsid w:val="00221F39"/>
    <w:rsid w:val="0022367D"/>
    <w:rsid w:val="00224A2B"/>
    <w:rsid w:val="002309D1"/>
    <w:rsid w:val="00230CF5"/>
    <w:rsid w:val="002315AE"/>
    <w:rsid w:val="00231CD6"/>
    <w:rsid w:val="00232FC8"/>
    <w:rsid w:val="00233717"/>
    <w:rsid w:val="002345A8"/>
    <w:rsid w:val="002353B0"/>
    <w:rsid w:val="00236CCB"/>
    <w:rsid w:val="00240500"/>
    <w:rsid w:val="00240EC7"/>
    <w:rsid w:val="002417C3"/>
    <w:rsid w:val="002420F6"/>
    <w:rsid w:val="0024288F"/>
    <w:rsid w:val="0024291A"/>
    <w:rsid w:val="002435F7"/>
    <w:rsid w:val="00244B93"/>
    <w:rsid w:val="00245F77"/>
    <w:rsid w:val="0025010A"/>
    <w:rsid w:val="00250A74"/>
    <w:rsid w:val="00250D31"/>
    <w:rsid w:val="00251DC2"/>
    <w:rsid w:val="00252A90"/>
    <w:rsid w:val="00252D6D"/>
    <w:rsid w:val="002540BA"/>
    <w:rsid w:val="00256531"/>
    <w:rsid w:val="00257338"/>
    <w:rsid w:val="00260B9B"/>
    <w:rsid w:val="0026109F"/>
    <w:rsid w:val="00261C14"/>
    <w:rsid w:val="00262775"/>
    <w:rsid w:val="00263059"/>
    <w:rsid w:val="002633E5"/>
    <w:rsid w:val="00264558"/>
    <w:rsid w:val="00264624"/>
    <w:rsid w:val="00265083"/>
    <w:rsid w:val="00265B8C"/>
    <w:rsid w:val="002667A1"/>
    <w:rsid w:val="00267C93"/>
    <w:rsid w:val="0027030B"/>
    <w:rsid w:val="0027140F"/>
    <w:rsid w:val="00271541"/>
    <w:rsid w:val="0027230C"/>
    <w:rsid w:val="00272495"/>
    <w:rsid w:val="00273127"/>
    <w:rsid w:val="00273D67"/>
    <w:rsid w:val="00274235"/>
    <w:rsid w:val="00274C86"/>
    <w:rsid w:val="00274E5B"/>
    <w:rsid w:val="002751D5"/>
    <w:rsid w:val="0027591A"/>
    <w:rsid w:val="00275B0E"/>
    <w:rsid w:val="0027603E"/>
    <w:rsid w:val="0027653E"/>
    <w:rsid w:val="00276BA5"/>
    <w:rsid w:val="00276F0C"/>
    <w:rsid w:val="0028137C"/>
    <w:rsid w:val="00281555"/>
    <w:rsid w:val="00281B48"/>
    <w:rsid w:val="00282CFB"/>
    <w:rsid w:val="002838D5"/>
    <w:rsid w:val="00283B16"/>
    <w:rsid w:val="00284A44"/>
    <w:rsid w:val="00284C30"/>
    <w:rsid w:val="00285D81"/>
    <w:rsid w:val="002862A5"/>
    <w:rsid w:val="00286E2E"/>
    <w:rsid w:val="00287200"/>
    <w:rsid w:val="002900A6"/>
    <w:rsid w:val="002910CA"/>
    <w:rsid w:val="002914EA"/>
    <w:rsid w:val="00291A0F"/>
    <w:rsid w:val="00291B06"/>
    <w:rsid w:val="002922E2"/>
    <w:rsid w:val="00292907"/>
    <w:rsid w:val="00294100"/>
    <w:rsid w:val="00295951"/>
    <w:rsid w:val="002966F0"/>
    <w:rsid w:val="00297308"/>
    <w:rsid w:val="00297EC5"/>
    <w:rsid w:val="002A0607"/>
    <w:rsid w:val="002A29EE"/>
    <w:rsid w:val="002A3089"/>
    <w:rsid w:val="002A419A"/>
    <w:rsid w:val="002A5BE4"/>
    <w:rsid w:val="002A6842"/>
    <w:rsid w:val="002A79E0"/>
    <w:rsid w:val="002A7D53"/>
    <w:rsid w:val="002B1EB4"/>
    <w:rsid w:val="002B2CF4"/>
    <w:rsid w:val="002B3442"/>
    <w:rsid w:val="002B40E3"/>
    <w:rsid w:val="002B4B37"/>
    <w:rsid w:val="002B5725"/>
    <w:rsid w:val="002B5ABA"/>
    <w:rsid w:val="002C01A5"/>
    <w:rsid w:val="002C0FF9"/>
    <w:rsid w:val="002C17BC"/>
    <w:rsid w:val="002C25A6"/>
    <w:rsid w:val="002C2C7C"/>
    <w:rsid w:val="002C3604"/>
    <w:rsid w:val="002C3C48"/>
    <w:rsid w:val="002C3D86"/>
    <w:rsid w:val="002C422B"/>
    <w:rsid w:val="002C720A"/>
    <w:rsid w:val="002C770A"/>
    <w:rsid w:val="002C7982"/>
    <w:rsid w:val="002C7B5C"/>
    <w:rsid w:val="002D0029"/>
    <w:rsid w:val="002D1068"/>
    <w:rsid w:val="002D1C35"/>
    <w:rsid w:val="002D2753"/>
    <w:rsid w:val="002D2F38"/>
    <w:rsid w:val="002D31B4"/>
    <w:rsid w:val="002D3917"/>
    <w:rsid w:val="002D3F2B"/>
    <w:rsid w:val="002D4EF5"/>
    <w:rsid w:val="002D627C"/>
    <w:rsid w:val="002D703F"/>
    <w:rsid w:val="002E0EFD"/>
    <w:rsid w:val="002E1732"/>
    <w:rsid w:val="002E21C9"/>
    <w:rsid w:val="002E2D7B"/>
    <w:rsid w:val="002E3243"/>
    <w:rsid w:val="002E6443"/>
    <w:rsid w:val="002F135B"/>
    <w:rsid w:val="002F2790"/>
    <w:rsid w:val="002F3388"/>
    <w:rsid w:val="002F3CB5"/>
    <w:rsid w:val="002F462E"/>
    <w:rsid w:val="002F5455"/>
    <w:rsid w:val="002F5B6D"/>
    <w:rsid w:val="002F5CB5"/>
    <w:rsid w:val="002F61B9"/>
    <w:rsid w:val="002F6880"/>
    <w:rsid w:val="002F69DA"/>
    <w:rsid w:val="002F79A7"/>
    <w:rsid w:val="003007A4"/>
    <w:rsid w:val="003027FA"/>
    <w:rsid w:val="00302A01"/>
    <w:rsid w:val="00303DD9"/>
    <w:rsid w:val="00304775"/>
    <w:rsid w:val="00306FD8"/>
    <w:rsid w:val="00307A5C"/>
    <w:rsid w:val="00307AEA"/>
    <w:rsid w:val="00307C95"/>
    <w:rsid w:val="00311C6A"/>
    <w:rsid w:val="0031225F"/>
    <w:rsid w:val="00312DB3"/>
    <w:rsid w:val="00314CB5"/>
    <w:rsid w:val="00315D2D"/>
    <w:rsid w:val="003162EE"/>
    <w:rsid w:val="00316A00"/>
    <w:rsid w:val="0031759E"/>
    <w:rsid w:val="00320C1C"/>
    <w:rsid w:val="0032135D"/>
    <w:rsid w:val="0032261C"/>
    <w:rsid w:val="0032276E"/>
    <w:rsid w:val="00322999"/>
    <w:rsid w:val="003248C0"/>
    <w:rsid w:val="00326503"/>
    <w:rsid w:val="00326D22"/>
    <w:rsid w:val="00327486"/>
    <w:rsid w:val="0033198A"/>
    <w:rsid w:val="0033295D"/>
    <w:rsid w:val="003338C8"/>
    <w:rsid w:val="00334278"/>
    <w:rsid w:val="003357C3"/>
    <w:rsid w:val="003363D5"/>
    <w:rsid w:val="00340458"/>
    <w:rsid w:val="00340BE2"/>
    <w:rsid w:val="003411D7"/>
    <w:rsid w:val="003422B8"/>
    <w:rsid w:val="00342F65"/>
    <w:rsid w:val="00343F6C"/>
    <w:rsid w:val="003446BE"/>
    <w:rsid w:val="00345AB3"/>
    <w:rsid w:val="00347664"/>
    <w:rsid w:val="003505D1"/>
    <w:rsid w:val="003525BB"/>
    <w:rsid w:val="003531B5"/>
    <w:rsid w:val="00353AF8"/>
    <w:rsid w:val="00353E86"/>
    <w:rsid w:val="00354F26"/>
    <w:rsid w:val="00355879"/>
    <w:rsid w:val="003563BF"/>
    <w:rsid w:val="00357290"/>
    <w:rsid w:val="00361749"/>
    <w:rsid w:val="00361EB0"/>
    <w:rsid w:val="00361F0B"/>
    <w:rsid w:val="00363D19"/>
    <w:rsid w:val="003666D4"/>
    <w:rsid w:val="00366F31"/>
    <w:rsid w:val="003671DD"/>
    <w:rsid w:val="0036798B"/>
    <w:rsid w:val="00367CFC"/>
    <w:rsid w:val="00370B39"/>
    <w:rsid w:val="0037157C"/>
    <w:rsid w:val="00371CCD"/>
    <w:rsid w:val="00374134"/>
    <w:rsid w:val="0037516B"/>
    <w:rsid w:val="00375A6D"/>
    <w:rsid w:val="0037664B"/>
    <w:rsid w:val="00376CCA"/>
    <w:rsid w:val="00380428"/>
    <w:rsid w:val="00380CB6"/>
    <w:rsid w:val="00381008"/>
    <w:rsid w:val="003813F2"/>
    <w:rsid w:val="00381920"/>
    <w:rsid w:val="00384185"/>
    <w:rsid w:val="00384337"/>
    <w:rsid w:val="00384B09"/>
    <w:rsid w:val="00384E9C"/>
    <w:rsid w:val="00386225"/>
    <w:rsid w:val="00386269"/>
    <w:rsid w:val="00386CC9"/>
    <w:rsid w:val="003874E8"/>
    <w:rsid w:val="003875F6"/>
    <w:rsid w:val="00391A1A"/>
    <w:rsid w:val="00392705"/>
    <w:rsid w:val="00392D96"/>
    <w:rsid w:val="00393597"/>
    <w:rsid w:val="003937FC"/>
    <w:rsid w:val="00393B08"/>
    <w:rsid w:val="00395614"/>
    <w:rsid w:val="00395B75"/>
    <w:rsid w:val="00396776"/>
    <w:rsid w:val="003A170F"/>
    <w:rsid w:val="003A1A4E"/>
    <w:rsid w:val="003A1C7A"/>
    <w:rsid w:val="003A1DE6"/>
    <w:rsid w:val="003A2B8D"/>
    <w:rsid w:val="003A593F"/>
    <w:rsid w:val="003A75BE"/>
    <w:rsid w:val="003B05FB"/>
    <w:rsid w:val="003B0E8E"/>
    <w:rsid w:val="003B2F37"/>
    <w:rsid w:val="003B398B"/>
    <w:rsid w:val="003B403F"/>
    <w:rsid w:val="003B4A09"/>
    <w:rsid w:val="003C0E09"/>
    <w:rsid w:val="003C30DA"/>
    <w:rsid w:val="003C410E"/>
    <w:rsid w:val="003C522A"/>
    <w:rsid w:val="003C54D4"/>
    <w:rsid w:val="003C5A9B"/>
    <w:rsid w:val="003C6348"/>
    <w:rsid w:val="003C642F"/>
    <w:rsid w:val="003D00CA"/>
    <w:rsid w:val="003D0A10"/>
    <w:rsid w:val="003D1BCF"/>
    <w:rsid w:val="003D1C6E"/>
    <w:rsid w:val="003D282E"/>
    <w:rsid w:val="003D46FB"/>
    <w:rsid w:val="003D48DA"/>
    <w:rsid w:val="003D4970"/>
    <w:rsid w:val="003D5744"/>
    <w:rsid w:val="003D6E15"/>
    <w:rsid w:val="003D720C"/>
    <w:rsid w:val="003D7EA3"/>
    <w:rsid w:val="003E01D4"/>
    <w:rsid w:val="003E0800"/>
    <w:rsid w:val="003E0BC5"/>
    <w:rsid w:val="003E4573"/>
    <w:rsid w:val="003E4788"/>
    <w:rsid w:val="003E6613"/>
    <w:rsid w:val="003F00A0"/>
    <w:rsid w:val="003F017A"/>
    <w:rsid w:val="003F03A1"/>
    <w:rsid w:val="003F05B2"/>
    <w:rsid w:val="003F12CB"/>
    <w:rsid w:val="003F3636"/>
    <w:rsid w:val="003F3AEB"/>
    <w:rsid w:val="003F608B"/>
    <w:rsid w:val="003F7474"/>
    <w:rsid w:val="003F776D"/>
    <w:rsid w:val="004004EE"/>
    <w:rsid w:val="0040333C"/>
    <w:rsid w:val="00406F2C"/>
    <w:rsid w:val="00406F59"/>
    <w:rsid w:val="004072B6"/>
    <w:rsid w:val="0040768E"/>
    <w:rsid w:val="0041053A"/>
    <w:rsid w:val="004107B6"/>
    <w:rsid w:val="00411F2C"/>
    <w:rsid w:val="0041214E"/>
    <w:rsid w:val="00412185"/>
    <w:rsid w:val="00412953"/>
    <w:rsid w:val="00413449"/>
    <w:rsid w:val="004160BD"/>
    <w:rsid w:val="004167FF"/>
    <w:rsid w:val="0041711C"/>
    <w:rsid w:val="00417CAE"/>
    <w:rsid w:val="00421287"/>
    <w:rsid w:val="0042172C"/>
    <w:rsid w:val="004218D4"/>
    <w:rsid w:val="00421F96"/>
    <w:rsid w:val="00421FD3"/>
    <w:rsid w:val="00422262"/>
    <w:rsid w:val="00423980"/>
    <w:rsid w:val="00423D02"/>
    <w:rsid w:val="004252D7"/>
    <w:rsid w:val="00426496"/>
    <w:rsid w:val="00430BD3"/>
    <w:rsid w:val="0043248F"/>
    <w:rsid w:val="004324FC"/>
    <w:rsid w:val="0043574E"/>
    <w:rsid w:val="00436650"/>
    <w:rsid w:val="00437F51"/>
    <w:rsid w:val="0044045B"/>
    <w:rsid w:val="00443C2D"/>
    <w:rsid w:val="00444914"/>
    <w:rsid w:val="00444C5F"/>
    <w:rsid w:val="0044535B"/>
    <w:rsid w:val="00446B55"/>
    <w:rsid w:val="004470FA"/>
    <w:rsid w:val="00447579"/>
    <w:rsid w:val="00447B04"/>
    <w:rsid w:val="004513C1"/>
    <w:rsid w:val="00453146"/>
    <w:rsid w:val="0045364A"/>
    <w:rsid w:val="00453A74"/>
    <w:rsid w:val="00453A7E"/>
    <w:rsid w:val="00455BC1"/>
    <w:rsid w:val="00456338"/>
    <w:rsid w:val="004568F3"/>
    <w:rsid w:val="004615FA"/>
    <w:rsid w:val="00461616"/>
    <w:rsid w:val="00461C05"/>
    <w:rsid w:val="0046222F"/>
    <w:rsid w:val="00462820"/>
    <w:rsid w:val="004629AA"/>
    <w:rsid w:val="00463F0D"/>
    <w:rsid w:val="00465AC7"/>
    <w:rsid w:val="00466A5F"/>
    <w:rsid w:val="00466EDE"/>
    <w:rsid w:val="00470393"/>
    <w:rsid w:val="0047117F"/>
    <w:rsid w:val="0047146C"/>
    <w:rsid w:val="00471751"/>
    <w:rsid w:val="00471B94"/>
    <w:rsid w:val="004735CE"/>
    <w:rsid w:val="004749FB"/>
    <w:rsid w:val="00475944"/>
    <w:rsid w:val="004800A2"/>
    <w:rsid w:val="0048240B"/>
    <w:rsid w:val="0048330B"/>
    <w:rsid w:val="0048346E"/>
    <w:rsid w:val="004841DD"/>
    <w:rsid w:val="00484C54"/>
    <w:rsid w:val="00484C6E"/>
    <w:rsid w:val="004853D9"/>
    <w:rsid w:val="00486096"/>
    <w:rsid w:val="00487106"/>
    <w:rsid w:val="0048747B"/>
    <w:rsid w:val="00487805"/>
    <w:rsid w:val="00487F60"/>
    <w:rsid w:val="00490898"/>
    <w:rsid w:val="0049166C"/>
    <w:rsid w:val="0049315B"/>
    <w:rsid w:val="00494757"/>
    <w:rsid w:val="00494C21"/>
    <w:rsid w:val="00494CBB"/>
    <w:rsid w:val="00495432"/>
    <w:rsid w:val="00496BA1"/>
    <w:rsid w:val="004A1855"/>
    <w:rsid w:val="004A1ADD"/>
    <w:rsid w:val="004A1F23"/>
    <w:rsid w:val="004A3CA3"/>
    <w:rsid w:val="004A3E06"/>
    <w:rsid w:val="004A4AE1"/>
    <w:rsid w:val="004A5209"/>
    <w:rsid w:val="004A66FC"/>
    <w:rsid w:val="004A7082"/>
    <w:rsid w:val="004B221F"/>
    <w:rsid w:val="004B3079"/>
    <w:rsid w:val="004B341C"/>
    <w:rsid w:val="004B3C6B"/>
    <w:rsid w:val="004B497A"/>
    <w:rsid w:val="004B533F"/>
    <w:rsid w:val="004B53B6"/>
    <w:rsid w:val="004B545B"/>
    <w:rsid w:val="004B5F70"/>
    <w:rsid w:val="004B633E"/>
    <w:rsid w:val="004B6B3F"/>
    <w:rsid w:val="004B7D0A"/>
    <w:rsid w:val="004C130A"/>
    <w:rsid w:val="004C1C47"/>
    <w:rsid w:val="004C25CA"/>
    <w:rsid w:val="004C34A2"/>
    <w:rsid w:val="004C5421"/>
    <w:rsid w:val="004C5BD1"/>
    <w:rsid w:val="004C5D1D"/>
    <w:rsid w:val="004C66A0"/>
    <w:rsid w:val="004C6CD1"/>
    <w:rsid w:val="004C7152"/>
    <w:rsid w:val="004C7F53"/>
    <w:rsid w:val="004D0936"/>
    <w:rsid w:val="004D13DC"/>
    <w:rsid w:val="004D2DEE"/>
    <w:rsid w:val="004D2EE7"/>
    <w:rsid w:val="004D392B"/>
    <w:rsid w:val="004D4428"/>
    <w:rsid w:val="004D51B9"/>
    <w:rsid w:val="004E0211"/>
    <w:rsid w:val="004E0DF1"/>
    <w:rsid w:val="004E0F9B"/>
    <w:rsid w:val="004E14E6"/>
    <w:rsid w:val="004E182A"/>
    <w:rsid w:val="004E1E84"/>
    <w:rsid w:val="004E2C57"/>
    <w:rsid w:val="004E3189"/>
    <w:rsid w:val="004E4D30"/>
    <w:rsid w:val="004E55B4"/>
    <w:rsid w:val="004E57CE"/>
    <w:rsid w:val="004E67BC"/>
    <w:rsid w:val="004E735A"/>
    <w:rsid w:val="004F2739"/>
    <w:rsid w:val="004F3318"/>
    <w:rsid w:val="004F3ADA"/>
    <w:rsid w:val="004F46FF"/>
    <w:rsid w:val="004F4701"/>
    <w:rsid w:val="004F47A2"/>
    <w:rsid w:val="004F52AC"/>
    <w:rsid w:val="004F6746"/>
    <w:rsid w:val="004F7AF4"/>
    <w:rsid w:val="005006E9"/>
    <w:rsid w:val="0050140C"/>
    <w:rsid w:val="005026A3"/>
    <w:rsid w:val="00503966"/>
    <w:rsid w:val="00506754"/>
    <w:rsid w:val="00510EDD"/>
    <w:rsid w:val="005110E2"/>
    <w:rsid w:val="0051193A"/>
    <w:rsid w:val="005129D9"/>
    <w:rsid w:val="00512BC7"/>
    <w:rsid w:val="0051345A"/>
    <w:rsid w:val="0051346E"/>
    <w:rsid w:val="00514403"/>
    <w:rsid w:val="00514AF7"/>
    <w:rsid w:val="00517FF8"/>
    <w:rsid w:val="0052029F"/>
    <w:rsid w:val="0052080A"/>
    <w:rsid w:val="005211CF"/>
    <w:rsid w:val="005212F2"/>
    <w:rsid w:val="005223B0"/>
    <w:rsid w:val="00523A60"/>
    <w:rsid w:val="0052592F"/>
    <w:rsid w:val="00526A27"/>
    <w:rsid w:val="0052705B"/>
    <w:rsid w:val="005315BA"/>
    <w:rsid w:val="00531BEE"/>
    <w:rsid w:val="00531FFF"/>
    <w:rsid w:val="00532D54"/>
    <w:rsid w:val="00533CE6"/>
    <w:rsid w:val="00534E51"/>
    <w:rsid w:val="005353AA"/>
    <w:rsid w:val="0053701B"/>
    <w:rsid w:val="00540D56"/>
    <w:rsid w:val="00541231"/>
    <w:rsid w:val="00541640"/>
    <w:rsid w:val="00545E3F"/>
    <w:rsid w:val="0054612C"/>
    <w:rsid w:val="005465F6"/>
    <w:rsid w:val="005504AB"/>
    <w:rsid w:val="00552ED1"/>
    <w:rsid w:val="00555916"/>
    <w:rsid w:val="00555EBD"/>
    <w:rsid w:val="005562F1"/>
    <w:rsid w:val="005567C3"/>
    <w:rsid w:val="00556887"/>
    <w:rsid w:val="00556FDE"/>
    <w:rsid w:val="0055762F"/>
    <w:rsid w:val="00557B84"/>
    <w:rsid w:val="005601A1"/>
    <w:rsid w:val="00560CA3"/>
    <w:rsid w:val="00561C65"/>
    <w:rsid w:val="00563121"/>
    <w:rsid w:val="00563F9C"/>
    <w:rsid w:val="0056417D"/>
    <w:rsid w:val="00564318"/>
    <w:rsid w:val="005648F6"/>
    <w:rsid w:val="005702EC"/>
    <w:rsid w:val="00570C5E"/>
    <w:rsid w:val="00573ECD"/>
    <w:rsid w:val="0058020B"/>
    <w:rsid w:val="00581137"/>
    <w:rsid w:val="00581143"/>
    <w:rsid w:val="00581FA5"/>
    <w:rsid w:val="00583AC5"/>
    <w:rsid w:val="00584155"/>
    <w:rsid w:val="00585605"/>
    <w:rsid w:val="005868F4"/>
    <w:rsid w:val="00587FC9"/>
    <w:rsid w:val="0059097D"/>
    <w:rsid w:val="00592BFD"/>
    <w:rsid w:val="005931E0"/>
    <w:rsid w:val="00593B93"/>
    <w:rsid w:val="00593C0A"/>
    <w:rsid w:val="00593EDF"/>
    <w:rsid w:val="0059475A"/>
    <w:rsid w:val="005953CE"/>
    <w:rsid w:val="00595475"/>
    <w:rsid w:val="00595895"/>
    <w:rsid w:val="00597059"/>
    <w:rsid w:val="005A000C"/>
    <w:rsid w:val="005A058F"/>
    <w:rsid w:val="005A06BE"/>
    <w:rsid w:val="005A0AAD"/>
    <w:rsid w:val="005A1521"/>
    <w:rsid w:val="005A1E41"/>
    <w:rsid w:val="005A3787"/>
    <w:rsid w:val="005A3B5E"/>
    <w:rsid w:val="005A5048"/>
    <w:rsid w:val="005A5A33"/>
    <w:rsid w:val="005A66C5"/>
    <w:rsid w:val="005B0360"/>
    <w:rsid w:val="005B0D71"/>
    <w:rsid w:val="005B374E"/>
    <w:rsid w:val="005B3771"/>
    <w:rsid w:val="005B4482"/>
    <w:rsid w:val="005B4D6B"/>
    <w:rsid w:val="005B6A3B"/>
    <w:rsid w:val="005B7F2F"/>
    <w:rsid w:val="005C008C"/>
    <w:rsid w:val="005C0CE8"/>
    <w:rsid w:val="005C11CA"/>
    <w:rsid w:val="005C2739"/>
    <w:rsid w:val="005C428F"/>
    <w:rsid w:val="005C4DE4"/>
    <w:rsid w:val="005C77C7"/>
    <w:rsid w:val="005D0458"/>
    <w:rsid w:val="005D0A84"/>
    <w:rsid w:val="005D1296"/>
    <w:rsid w:val="005D1637"/>
    <w:rsid w:val="005D35B0"/>
    <w:rsid w:val="005D3831"/>
    <w:rsid w:val="005D47B0"/>
    <w:rsid w:val="005D4B4A"/>
    <w:rsid w:val="005D5168"/>
    <w:rsid w:val="005D5D65"/>
    <w:rsid w:val="005D6E29"/>
    <w:rsid w:val="005E04BA"/>
    <w:rsid w:val="005E1B4E"/>
    <w:rsid w:val="005E2FF9"/>
    <w:rsid w:val="005E4EBE"/>
    <w:rsid w:val="005E5955"/>
    <w:rsid w:val="005E61EE"/>
    <w:rsid w:val="005E69F3"/>
    <w:rsid w:val="005E79E5"/>
    <w:rsid w:val="005E7F86"/>
    <w:rsid w:val="005F0037"/>
    <w:rsid w:val="005F0D6C"/>
    <w:rsid w:val="005F1423"/>
    <w:rsid w:val="005F1A16"/>
    <w:rsid w:val="005F39EC"/>
    <w:rsid w:val="005F4993"/>
    <w:rsid w:val="005F5864"/>
    <w:rsid w:val="005F77F8"/>
    <w:rsid w:val="00600FC4"/>
    <w:rsid w:val="00602193"/>
    <w:rsid w:val="00603904"/>
    <w:rsid w:val="00603BEB"/>
    <w:rsid w:val="00603E63"/>
    <w:rsid w:val="00603F0E"/>
    <w:rsid w:val="006043D7"/>
    <w:rsid w:val="006055A0"/>
    <w:rsid w:val="00605E36"/>
    <w:rsid w:val="00606E93"/>
    <w:rsid w:val="00607FD8"/>
    <w:rsid w:val="00610552"/>
    <w:rsid w:val="0061143B"/>
    <w:rsid w:val="00611658"/>
    <w:rsid w:val="00611C47"/>
    <w:rsid w:val="006121F1"/>
    <w:rsid w:val="00612E4F"/>
    <w:rsid w:val="00612F90"/>
    <w:rsid w:val="006142A9"/>
    <w:rsid w:val="006145DF"/>
    <w:rsid w:val="0061505F"/>
    <w:rsid w:val="006157D6"/>
    <w:rsid w:val="006158A6"/>
    <w:rsid w:val="0061646B"/>
    <w:rsid w:val="00617178"/>
    <w:rsid w:val="0061751B"/>
    <w:rsid w:val="006200E0"/>
    <w:rsid w:val="00620524"/>
    <w:rsid w:val="00621F4B"/>
    <w:rsid w:val="0062297D"/>
    <w:rsid w:val="006243BF"/>
    <w:rsid w:val="00624AD4"/>
    <w:rsid w:val="00625186"/>
    <w:rsid w:val="006251CD"/>
    <w:rsid w:val="00625894"/>
    <w:rsid w:val="006268FF"/>
    <w:rsid w:val="00627831"/>
    <w:rsid w:val="00631B10"/>
    <w:rsid w:val="006338FE"/>
    <w:rsid w:val="00634604"/>
    <w:rsid w:val="006349D2"/>
    <w:rsid w:val="00635150"/>
    <w:rsid w:val="00635E17"/>
    <w:rsid w:val="00636413"/>
    <w:rsid w:val="00637114"/>
    <w:rsid w:val="0063727E"/>
    <w:rsid w:val="00640230"/>
    <w:rsid w:val="00640C61"/>
    <w:rsid w:val="00644567"/>
    <w:rsid w:val="00645D96"/>
    <w:rsid w:val="0065050D"/>
    <w:rsid w:val="006511D2"/>
    <w:rsid w:val="00651CCD"/>
    <w:rsid w:val="00651CE7"/>
    <w:rsid w:val="0065363E"/>
    <w:rsid w:val="00653979"/>
    <w:rsid w:val="00653A59"/>
    <w:rsid w:val="00653B25"/>
    <w:rsid w:val="00653F5C"/>
    <w:rsid w:val="00654334"/>
    <w:rsid w:val="00654462"/>
    <w:rsid w:val="006545E3"/>
    <w:rsid w:val="0065589F"/>
    <w:rsid w:val="00656E56"/>
    <w:rsid w:val="00657496"/>
    <w:rsid w:val="0065767A"/>
    <w:rsid w:val="006608C0"/>
    <w:rsid w:val="00662EC6"/>
    <w:rsid w:val="00664041"/>
    <w:rsid w:val="0066419A"/>
    <w:rsid w:val="00664A23"/>
    <w:rsid w:val="00664E6E"/>
    <w:rsid w:val="00666355"/>
    <w:rsid w:val="0066724B"/>
    <w:rsid w:val="00670649"/>
    <w:rsid w:val="00670E3A"/>
    <w:rsid w:val="0067120B"/>
    <w:rsid w:val="0067249B"/>
    <w:rsid w:val="00674843"/>
    <w:rsid w:val="00676B87"/>
    <w:rsid w:val="00677A7A"/>
    <w:rsid w:val="00677EE0"/>
    <w:rsid w:val="006806F5"/>
    <w:rsid w:val="00680B06"/>
    <w:rsid w:val="00680DFB"/>
    <w:rsid w:val="00682B46"/>
    <w:rsid w:val="00683D84"/>
    <w:rsid w:val="0068456E"/>
    <w:rsid w:val="00684E9A"/>
    <w:rsid w:val="00686155"/>
    <w:rsid w:val="00687068"/>
    <w:rsid w:val="0068762B"/>
    <w:rsid w:val="00690639"/>
    <w:rsid w:val="00692792"/>
    <w:rsid w:val="006945B4"/>
    <w:rsid w:val="006949E9"/>
    <w:rsid w:val="00695E1D"/>
    <w:rsid w:val="006961BE"/>
    <w:rsid w:val="0069726A"/>
    <w:rsid w:val="00697669"/>
    <w:rsid w:val="00697FD7"/>
    <w:rsid w:val="006A0287"/>
    <w:rsid w:val="006A07C0"/>
    <w:rsid w:val="006A1C58"/>
    <w:rsid w:val="006A2BF7"/>
    <w:rsid w:val="006A3A71"/>
    <w:rsid w:val="006A47EF"/>
    <w:rsid w:val="006A4A7C"/>
    <w:rsid w:val="006A518E"/>
    <w:rsid w:val="006B02AD"/>
    <w:rsid w:val="006B0CC2"/>
    <w:rsid w:val="006B0EA0"/>
    <w:rsid w:val="006B279F"/>
    <w:rsid w:val="006B4016"/>
    <w:rsid w:val="006B5921"/>
    <w:rsid w:val="006B5B56"/>
    <w:rsid w:val="006B5F0E"/>
    <w:rsid w:val="006B6269"/>
    <w:rsid w:val="006C059A"/>
    <w:rsid w:val="006C095E"/>
    <w:rsid w:val="006C1375"/>
    <w:rsid w:val="006C1DCC"/>
    <w:rsid w:val="006C23A3"/>
    <w:rsid w:val="006C596B"/>
    <w:rsid w:val="006D0C9D"/>
    <w:rsid w:val="006D39B9"/>
    <w:rsid w:val="006D676F"/>
    <w:rsid w:val="006E4C58"/>
    <w:rsid w:val="006E58AA"/>
    <w:rsid w:val="006E5FFC"/>
    <w:rsid w:val="006E6DEE"/>
    <w:rsid w:val="006E6E31"/>
    <w:rsid w:val="006F0469"/>
    <w:rsid w:val="006F09F7"/>
    <w:rsid w:val="006F2C20"/>
    <w:rsid w:val="006F2CB5"/>
    <w:rsid w:val="006F3736"/>
    <w:rsid w:val="006F3A97"/>
    <w:rsid w:val="006F3C9B"/>
    <w:rsid w:val="006F5618"/>
    <w:rsid w:val="006F72C2"/>
    <w:rsid w:val="007003CF"/>
    <w:rsid w:val="007004CF"/>
    <w:rsid w:val="00700D99"/>
    <w:rsid w:val="00701494"/>
    <w:rsid w:val="00701A83"/>
    <w:rsid w:val="00702575"/>
    <w:rsid w:val="00703498"/>
    <w:rsid w:val="0070451E"/>
    <w:rsid w:val="0070515B"/>
    <w:rsid w:val="00705479"/>
    <w:rsid w:val="00705838"/>
    <w:rsid w:val="0070694E"/>
    <w:rsid w:val="00706BE0"/>
    <w:rsid w:val="00706FD3"/>
    <w:rsid w:val="007072DD"/>
    <w:rsid w:val="007075AB"/>
    <w:rsid w:val="00710616"/>
    <w:rsid w:val="00712AFE"/>
    <w:rsid w:val="00712E1C"/>
    <w:rsid w:val="00713A1A"/>
    <w:rsid w:val="00713CA3"/>
    <w:rsid w:val="00713E28"/>
    <w:rsid w:val="00717673"/>
    <w:rsid w:val="007207EC"/>
    <w:rsid w:val="00721B55"/>
    <w:rsid w:val="00722918"/>
    <w:rsid w:val="007233B5"/>
    <w:rsid w:val="00725465"/>
    <w:rsid w:val="007262A1"/>
    <w:rsid w:val="00726450"/>
    <w:rsid w:val="007264BA"/>
    <w:rsid w:val="0072751F"/>
    <w:rsid w:val="00730BC4"/>
    <w:rsid w:val="00731A73"/>
    <w:rsid w:val="00731D17"/>
    <w:rsid w:val="00731F83"/>
    <w:rsid w:val="00733E4D"/>
    <w:rsid w:val="00734EDE"/>
    <w:rsid w:val="00735022"/>
    <w:rsid w:val="00735058"/>
    <w:rsid w:val="007356D8"/>
    <w:rsid w:val="00735D94"/>
    <w:rsid w:val="00735FED"/>
    <w:rsid w:val="00736723"/>
    <w:rsid w:val="00737BD0"/>
    <w:rsid w:val="00740BE0"/>
    <w:rsid w:val="00741C6A"/>
    <w:rsid w:val="00742416"/>
    <w:rsid w:val="00743140"/>
    <w:rsid w:val="00743152"/>
    <w:rsid w:val="00743DFF"/>
    <w:rsid w:val="00744010"/>
    <w:rsid w:val="00744497"/>
    <w:rsid w:val="00744706"/>
    <w:rsid w:val="00744B80"/>
    <w:rsid w:val="0074587E"/>
    <w:rsid w:val="00746CAB"/>
    <w:rsid w:val="00747437"/>
    <w:rsid w:val="007511AD"/>
    <w:rsid w:val="00752EC6"/>
    <w:rsid w:val="00753892"/>
    <w:rsid w:val="007542AA"/>
    <w:rsid w:val="00754905"/>
    <w:rsid w:val="007566B4"/>
    <w:rsid w:val="007605C3"/>
    <w:rsid w:val="00762136"/>
    <w:rsid w:val="0076246F"/>
    <w:rsid w:val="007641F5"/>
    <w:rsid w:val="007645AA"/>
    <w:rsid w:val="00764E72"/>
    <w:rsid w:val="00765E2C"/>
    <w:rsid w:val="00766030"/>
    <w:rsid w:val="00766ADF"/>
    <w:rsid w:val="00767281"/>
    <w:rsid w:val="0076728D"/>
    <w:rsid w:val="007728EC"/>
    <w:rsid w:val="00773C3D"/>
    <w:rsid w:val="00773F6E"/>
    <w:rsid w:val="0077461F"/>
    <w:rsid w:val="00774933"/>
    <w:rsid w:val="007762B4"/>
    <w:rsid w:val="0077640A"/>
    <w:rsid w:val="00776A7A"/>
    <w:rsid w:val="00777FA3"/>
    <w:rsid w:val="00781A61"/>
    <w:rsid w:val="00782E21"/>
    <w:rsid w:val="00783006"/>
    <w:rsid w:val="00783165"/>
    <w:rsid w:val="007833FD"/>
    <w:rsid w:val="007838A0"/>
    <w:rsid w:val="00785D16"/>
    <w:rsid w:val="00786197"/>
    <w:rsid w:val="007861DF"/>
    <w:rsid w:val="00787A5E"/>
    <w:rsid w:val="0079012A"/>
    <w:rsid w:val="00790D82"/>
    <w:rsid w:val="00791588"/>
    <w:rsid w:val="00791DF4"/>
    <w:rsid w:val="007920A6"/>
    <w:rsid w:val="007925E9"/>
    <w:rsid w:val="00795B89"/>
    <w:rsid w:val="007970A2"/>
    <w:rsid w:val="007A1272"/>
    <w:rsid w:val="007A1CDE"/>
    <w:rsid w:val="007A3892"/>
    <w:rsid w:val="007A4A19"/>
    <w:rsid w:val="007A6398"/>
    <w:rsid w:val="007A7DD9"/>
    <w:rsid w:val="007B0EA9"/>
    <w:rsid w:val="007B12C6"/>
    <w:rsid w:val="007B2C09"/>
    <w:rsid w:val="007B2D5D"/>
    <w:rsid w:val="007B3BB6"/>
    <w:rsid w:val="007B6830"/>
    <w:rsid w:val="007C054E"/>
    <w:rsid w:val="007C0A4C"/>
    <w:rsid w:val="007C1EB3"/>
    <w:rsid w:val="007C5426"/>
    <w:rsid w:val="007C5764"/>
    <w:rsid w:val="007C5AF5"/>
    <w:rsid w:val="007C5D2E"/>
    <w:rsid w:val="007C5E26"/>
    <w:rsid w:val="007C6C3E"/>
    <w:rsid w:val="007C6D65"/>
    <w:rsid w:val="007C6E99"/>
    <w:rsid w:val="007D127A"/>
    <w:rsid w:val="007D1D10"/>
    <w:rsid w:val="007D23B6"/>
    <w:rsid w:val="007D5312"/>
    <w:rsid w:val="007D5C07"/>
    <w:rsid w:val="007D7603"/>
    <w:rsid w:val="007D788F"/>
    <w:rsid w:val="007E0193"/>
    <w:rsid w:val="007E0F18"/>
    <w:rsid w:val="007E2242"/>
    <w:rsid w:val="007E23B9"/>
    <w:rsid w:val="007E34EA"/>
    <w:rsid w:val="007E5DEF"/>
    <w:rsid w:val="007E6247"/>
    <w:rsid w:val="007E6959"/>
    <w:rsid w:val="007E6A91"/>
    <w:rsid w:val="007E6EE0"/>
    <w:rsid w:val="007E6FDE"/>
    <w:rsid w:val="007F05D2"/>
    <w:rsid w:val="007F1891"/>
    <w:rsid w:val="007F2EDE"/>
    <w:rsid w:val="007F3114"/>
    <w:rsid w:val="00803AC3"/>
    <w:rsid w:val="00803C29"/>
    <w:rsid w:val="008046A0"/>
    <w:rsid w:val="0080481B"/>
    <w:rsid w:val="00804D1F"/>
    <w:rsid w:val="00805360"/>
    <w:rsid w:val="00805BC7"/>
    <w:rsid w:val="008066AA"/>
    <w:rsid w:val="008102BD"/>
    <w:rsid w:val="008115C3"/>
    <w:rsid w:val="00814182"/>
    <w:rsid w:val="0081458D"/>
    <w:rsid w:val="008147A0"/>
    <w:rsid w:val="00815628"/>
    <w:rsid w:val="00815BAE"/>
    <w:rsid w:val="008169A6"/>
    <w:rsid w:val="008229CB"/>
    <w:rsid w:val="00824157"/>
    <w:rsid w:val="00827C24"/>
    <w:rsid w:val="00830EAA"/>
    <w:rsid w:val="0083162B"/>
    <w:rsid w:val="008328A0"/>
    <w:rsid w:val="00832B65"/>
    <w:rsid w:val="00832E88"/>
    <w:rsid w:val="00837768"/>
    <w:rsid w:val="00837E09"/>
    <w:rsid w:val="00841D8C"/>
    <w:rsid w:val="008428C4"/>
    <w:rsid w:val="008429D4"/>
    <w:rsid w:val="00843887"/>
    <w:rsid w:val="008440DC"/>
    <w:rsid w:val="008455C2"/>
    <w:rsid w:val="00845846"/>
    <w:rsid w:val="00845C4E"/>
    <w:rsid w:val="00847025"/>
    <w:rsid w:val="00847D90"/>
    <w:rsid w:val="00850468"/>
    <w:rsid w:val="008507AD"/>
    <w:rsid w:val="00852191"/>
    <w:rsid w:val="00854969"/>
    <w:rsid w:val="00854CEA"/>
    <w:rsid w:val="00855C02"/>
    <w:rsid w:val="008562FB"/>
    <w:rsid w:val="008571AF"/>
    <w:rsid w:val="00857AEA"/>
    <w:rsid w:val="00860935"/>
    <w:rsid w:val="00860B51"/>
    <w:rsid w:val="008616F3"/>
    <w:rsid w:val="00861C52"/>
    <w:rsid w:val="00862661"/>
    <w:rsid w:val="00864767"/>
    <w:rsid w:val="008647F5"/>
    <w:rsid w:val="00864CF5"/>
    <w:rsid w:val="0086507D"/>
    <w:rsid w:val="008657BC"/>
    <w:rsid w:val="00865EEF"/>
    <w:rsid w:val="00866F1D"/>
    <w:rsid w:val="0086716D"/>
    <w:rsid w:val="00867E69"/>
    <w:rsid w:val="00870863"/>
    <w:rsid w:val="008714B6"/>
    <w:rsid w:val="00871ABF"/>
    <w:rsid w:val="008723CE"/>
    <w:rsid w:val="00872F39"/>
    <w:rsid w:val="0087344F"/>
    <w:rsid w:val="00873941"/>
    <w:rsid w:val="00874664"/>
    <w:rsid w:val="0087568B"/>
    <w:rsid w:val="00875AD4"/>
    <w:rsid w:val="008808B4"/>
    <w:rsid w:val="008832AA"/>
    <w:rsid w:val="0088484F"/>
    <w:rsid w:val="00884850"/>
    <w:rsid w:val="00885109"/>
    <w:rsid w:val="00887A93"/>
    <w:rsid w:val="008902E4"/>
    <w:rsid w:val="00892392"/>
    <w:rsid w:val="00894262"/>
    <w:rsid w:val="0089475F"/>
    <w:rsid w:val="0089560D"/>
    <w:rsid w:val="00895C7E"/>
    <w:rsid w:val="00896100"/>
    <w:rsid w:val="0089680E"/>
    <w:rsid w:val="008A0212"/>
    <w:rsid w:val="008A052A"/>
    <w:rsid w:val="008A135E"/>
    <w:rsid w:val="008A1F73"/>
    <w:rsid w:val="008A2B32"/>
    <w:rsid w:val="008A2D37"/>
    <w:rsid w:val="008A5ADF"/>
    <w:rsid w:val="008A67A0"/>
    <w:rsid w:val="008A6DF7"/>
    <w:rsid w:val="008B0E34"/>
    <w:rsid w:val="008B12C3"/>
    <w:rsid w:val="008B1448"/>
    <w:rsid w:val="008B167D"/>
    <w:rsid w:val="008B1A63"/>
    <w:rsid w:val="008B2A9A"/>
    <w:rsid w:val="008B3121"/>
    <w:rsid w:val="008B3F47"/>
    <w:rsid w:val="008B48CF"/>
    <w:rsid w:val="008B63B2"/>
    <w:rsid w:val="008B64B0"/>
    <w:rsid w:val="008B7419"/>
    <w:rsid w:val="008C1B4B"/>
    <w:rsid w:val="008C2357"/>
    <w:rsid w:val="008C27B6"/>
    <w:rsid w:val="008C46CF"/>
    <w:rsid w:val="008C515F"/>
    <w:rsid w:val="008C5DB3"/>
    <w:rsid w:val="008C6E50"/>
    <w:rsid w:val="008D000C"/>
    <w:rsid w:val="008D02B2"/>
    <w:rsid w:val="008D0D4E"/>
    <w:rsid w:val="008D1675"/>
    <w:rsid w:val="008D2117"/>
    <w:rsid w:val="008D33A0"/>
    <w:rsid w:val="008D56CB"/>
    <w:rsid w:val="008D5F8A"/>
    <w:rsid w:val="008E04E9"/>
    <w:rsid w:val="008E13E8"/>
    <w:rsid w:val="008E20D2"/>
    <w:rsid w:val="008E2ACF"/>
    <w:rsid w:val="008E31E1"/>
    <w:rsid w:val="008E362A"/>
    <w:rsid w:val="008E6DAE"/>
    <w:rsid w:val="008E735C"/>
    <w:rsid w:val="008E7B12"/>
    <w:rsid w:val="008F1520"/>
    <w:rsid w:val="008F234B"/>
    <w:rsid w:val="008F27B6"/>
    <w:rsid w:val="008F2ECD"/>
    <w:rsid w:val="008F3B94"/>
    <w:rsid w:val="008F5002"/>
    <w:rsid w:val="008F52F5"/>
    <w:rsid w:val="008F6661"/>
    <w:rsid w:val="009006CB"/>
    <w:rsid w:val="00903687"/>
    <w:rsid w:val="00906CA9"/>
    <w:rsid w:val="00910D31"/>
    <w:rsid w:val="009115AB"/>
    <w:rsid w:val="00912336"/>
    <w:rsid w:val="009154E7"/>
    <w:rsid w:val="009166B2"/>
    <w:rsid w:val="009172F6"/>
    <w:rsid w:val="00917BA7"/>
    <w:rsid w:val="00920022"/>
    <w:rsid w:val="0092041B"/>
    <w:rsid w:val="00922F59"/>
    <w:rsid w:val="00924AEB"/>
    <w:rsid w:val="00930869"/>
    <w:rsid w:val="00930880"/>
    <w:rsid w:val="00932120"/>
    <w:rsid w:val="00932176"/>
    <w:rsid w:val="0093235E"/>
    <w:rsid w:val="0093280D"/>
    <w:rsid w:val="009337FE"/>
    <w:rsid w:val="009344C7"/>
    <w:rsid w:val="00935120"/>
    <w:rsid w:val="00935C81"/>
    <w:rsid w:val="00937703"/>
    <w:rsid w:val="0093771A"/>
    <w:rsid w:val="0094024F"/>
    <w:rsid w:val="00940BC5"/>
    <w:rsid w:val="00941E30"/>
    <w:rsid w:val="0094217E"/>
    <w:rsid w:val="00944E6B"/>
    <w:rsid w:val="00945697"/>
    <w:rsid w:val="0094605E"/>
    <w:rsid w:val="0094644D"/>
    <w:rsid w:val="00946CFC"/>
    <w:rsid w:val="00947247"/>
    <w:rsid w:val="00950D28"/>
    <w:rsid w:val="00950D6B"/>
    <w:rsid w:val="00950E65"/>
    <w:rsid w:val="009514B0"/>
    <w:rsid w:val="00951B42"/>
    <w:rsid w:val="00953ABE"/>
    <w:rsid w:val="00953B0F"/>
    <w:rsid w:val="00954C94"/>
    <w:rsid w:val="00955FF9"/>
    <w:rsid w:val="0095612A"/>
    <w:rsid w:val="009611A7"/>
    <w:rsid w:val="009611BA"/>
    <w:rsid w:val="00961299"/>
    <w:rsid w:val="00961A30"/>
    <w:rsid w:val="0096283A"/>
    <w:rsid w:val="009632E0"/>
    <w:rsid w:val="00963ABA"/>
    <w:rsid w:val="00964BB1"/>
    <w:rsid w:val="00966C88"/>
    <w:rsid w:val="00967AD1"/>
    <w:rsid w:val="00967B99"/>
    <w:rsid w:val="0097005D"/>
    <w:rsid w:val="00970733"/>
    <w:rsid w:val="00970BFB"/>
    <w:rsid w:val="00971677"/>
    <w:rsid w:val="00971E97"/>
    <w:rsid w:val="00972814"/>
    <w:rsid w:val="00972889"/>
    <w:rsid w:val="00973023"/>
    <w:rsid w:val="00974CFF"/>
    <w:rsid w:val="00975741"/>
    <w:rsid w:val="00975EEB"/>
    <w:rsid w:val="00976BA0"/>
    <w:rsid w:val="00980C30"/>
    <w:rsid w:val="00981378"/>
    <w:rsid w:val="0098180F"/>
    <w:rsid w:val="00982757"/>
    <w:rsid w:val="00983CA1"/>
    <w:rsid w:val="0098415F"/>
    <w:rsid w:val="00984A8A"/>
    <w:rsid w:val="00985876"/>
    <w:rsid w:val="00986C85"/>
    <w:rsid w:val="00987FD0"/>
    <w:rsid w:val="00990C68"/>
    <w:rsid w:val="00992AE0"/>
    <w:rsid w:val="0099324A"/>
    <w:rsid w:val="00993ED5"/>
    <w:rsid w:val="00994CB7"/>
    <w:rsid w:val="00995A1B"/>
    <w:rsid w:val="00997080"/>
    <w:rsid w:val="009976E0"/>
    <w:rsid w:val="00997AAF"/>
    <w:rsid w:val="009A1ACF"/>
    <w:rsid w:val="009A2615"/>
    <w:rsid w:val="009A2865"/>
    <w:rsid w:val="009A2FBA"/>
    <w:rsid w:val="009A38C0"/>
    <w:rsid w:val="009A42BD"/>
    <w:rsid w:val="009A48B8"/>
    <w:rsid w:val="009A49E6"/>
    <w:rsid w:val="009B00D1"/>
    <w:rsid w:val="009B033F"/>
    <w:rsid w:val="009B152D"/>
    <w:rsid w:val="009B1547"/>
    <w:rsid w:val="009B18F7"/>
    <w:rsid w:val="009B1D64"/>
    <w:rsid w:val="009B26FF"/>
    <w:rsid w:val="009B3224"/>
    <w:rsid w:val="009B5D92"/>
    <w:rsid w:val="009B63E0"/>
    <w:rsid w:val="009B7534"/>
    <w:rsid w:val="009C10A9"/>
    <w:rsid w:val="009C27A8"/>
    <w:rsid w:val="009C3496"/>
    <w:rsid w:val="009C4E33"/>
    <w:rsid w:val="009C5C32"/>
    <w:rsid w:val="009C617D"/>
    <w:rsid w:val="009D0AC1"/>
    <w:rsid w:val="009D0FED"/>
    <w:rsid w:val="009D1152"/>
    <w:rsid w:val="009D3B40"/>
    <w:rsid w:val="009D3ED1"/>
    <w:rsid w:val="009D4B64"/>
    <w:rsid w:val="009D4D14"/>
    <w:rsid w:val="009D53B1"/>
    <w:rsid w:val="009D5B33"/>
    <w:rsid w:val="009D6278"/>
    <w:rsid w:val="009D7BA7"/>
    <w:rsid w:val="009E0153"/>
    <w:rsid w:val="009E0780"/>
    <w:rsid w:val="009E1151"/>
    <w:rsid w:val="009E3888"/>
    <w:rsid w:val="009E45FF"/>
    <w:rsid w:val="009E4906"/>
    <w:rsid w:val="009E6116"/>
    <w:rsid w:val="009F0EB4"/>
    <w:rsid w:val="009F1133"/>
    <w:rsid w:val="009F184B"/>
    <w:rsid w:val="009F25EE"/>
    <w:rsid w:val="009F2E68"/>
    <w:rsid w:val="009F31C0"/>
    <w:rsid w:val="009F44CD"/>
    <w:rsid w:val="00A00101"/>
    <w:rsid w:val="00A00E23"/>
    <w:rsid w:val="00A01A2A"/>
    <w:rsid w:val="00A01D7D"/>
    <w:rsid w:val="00A023F7"/>
    <w:rsid w:val="00A02A49"/>
    <w:rsid w:val="00A02F5D"/>
    <w:rsid w:val="00A05A0D"/>
    <w:rsid w:val="00A05A3E"/>
    <w:rsid w:val="00A107E9"/>
    <w:rsid w:val="00A10E61"/>
    <w:rsid w:val="00A12C87"/>
    <w:rsid w:val="00A15A05"/>
    <w:rsid w:val="00A15D80"/>
    <w:rsid w:val="00A15EF9"/>
    <w:rsid w:val="00A17099"/>
    <w:rsid w:val="00A17CA6"/>
    <w:rsid w:val="00A20907"/>
    <w:rsid w:val="00A21321"/>
    <w:rsid w:val="00A21F56"/>
    <w:rsid w:val="00A23242"/>
    <w:rsid w:val="00A24C55"/>
    <w:rsid w:val="00A25072"/>
    <w:rsid w:val="00A25246"/>
    <w:rsid w:val="00A269D1"/>
    <w:rsid w:val="00A26D88"/>
    <w:rsid w:val="00A270F7"/>
    <w:rsid w:val="00A27EBF"/>
    <w:rsid w:val="00A301B9"/>
    <w:rsid w:val="00A3202D"/>
    <w:rsid w:val="00A32316"/>
    <w:rsid w:val="00A32B05"/>
    <w:rsid w:val="00A32C31"/>
    <w:rsid w:val="00A3333B"/>
    <w:rsid w:val="00A33649"/>
    <w:rsid w:val="00A33B33"/>
    <w:rsid w:val="00A34A60"/>
    <w:rsid w:val="00A358CE"/>
    <w:rsid w:val="00A377BC"/>
    <w:rsid w:val="00A37C70"/>
    <w:rsid w:val="00A37E58"/>
    <w:rsid w:val="00A4032A"/>
    <w:rsid w:val="00A41F86"/>
    <w:rsid w:val="00A42C9B"/>
    <w:rsid w:val="00A4340C"/>
    <w:rsid w:val="00A43A80"/>
    <w:rsid w:val="00A45047"/>
    <w:rsid w:val="00A46553"/>
    <w:rsid w:val="00A4776F"/>
    <w:rsid w:val="00A478B3"/>
    <w:rsid w:val="00A47A45"/>
    <w:rsid w:val="00A5021D"/>
    <w:rsid w:val="00A52694"/>
    <w:rsid w:val="00A5296E"/>
    <w:rsid w:val="00A529E9"/>
    <w:rsid w:val="00A53337"/>
    <w:rsid w:val="00A54310"/>
    <w:rsid w:val="00A54D0E"/>
    <w:rsid w:val="00A56655"/>
    <w:rsid w:val="00A57D2B"/>
    <w:rsid w:val="00A61E23"/>
    <w:rsid w:val="00A61FC7"/>
    <w:rsid w:val="00A6366C"/>
    <w:rsid w:val="00A64D56"/>
    <w:rsid w:val="00A65631"/>
    <w:rsid w:val="00A670D2"/>
    <w:rsid w:val="00A67CFB"/>
    <w:rsid w:val="00A70EF9"/>
    <w:rsid w:val="00A72B50"/>
    <w:rsid w:val="00A73093"/>
    <w:rsid w:val="00A75C29"/>
    <w:rsid w:val="00A76D14"/>
    <w:rsid w:val="00A77768"/>
    <w:rsid w:val="00A816AF"/>
    <w:rsid w:val="00A82BB2"/>
    <w:rsid w:val="00A83926"/>
    <w:rsid w:val="00A84575"/>
    <w:rsid w:val="00A84A34"/>
    <w:rsid w:val="00A855D3"/>
    <w:rsid w:val="00A85A4C"/>
    <w:rsid w:val="00A867B3"/>
    <w:rsid w:val="00A869C3"/>
    <w:rsid w:val="00A86A77"/>
    <w:rsid w:val="00A86BEA"/>
    <w:rsid w:val="00A86F9F"/>
    <w:rsid w:val="00A91686"/>
    <w:rsid w:val="00A93988"/>
    <w:rsid w:val="00A93C0B"/>
    <w:rsid w:val="00A94C7E"/>
    <w:rsid w:val="00A95B58"/>
    <w:rsid w:val="00A96039"/>
    <w:rsid w:val="00A9636A"/>
    <w:rsid w:val="00A97124"/>
    <w:rsid w:val="00A97B1F"/>
    <w:rsid w:val="00AA18CF"/>
    <w:rsid w:val="00AA1D7F"/>
    <w:rsid w:val="00AA276E"/>
    <w:rsid w:val="00AA3060"/>
    <w:rsid w:val="00AA3D14"/>
    <w:rsid w:val="00AA67EB"/>
    <w:rsid w:val="00AA6F29"/>
    <w:rsid w:val="00AA751F"/>
    <w:rsid w:val="00AB01B2"/>
    <w:rsid w:val="00AB0E18"/>
    <w:rsid w:val="00AB2CF9"/>
    <w:rsid w:val="00AB458A"/>
    <w:rsid w:val="00AB49E7"/>
    <w:rsid w:val="00AB4A85"/>
    <w:rsid w:val="00AB4B44"/>
    <w:rsid w:val="00AB4BCE"/>
    <w:rsid w:val="00AB5839"/>
    <w:rsid w:val="00AB6EBA"/>
    <w:rsid w:val="00AB776D"/>
    <w:rsid w:val="00AC0510"/>
    <w:rsid w:val="00AC11BC"/>
    <w:rsid w:val="00AC17F7"/>
    <w:rsid w:val="00AC1E0E"/>
    <w:rsid w:val="00AC241B"/>
    <w:rsid w:val="00AC3F19"/>
    <w:rsid w:val="00AC5B2D"/>
    <w:rsid w:val="00AC5E03"/>
    <w:rsid w:val="00AD0198"/>
    <w:rsid w:val="00AD21F9"/>
    <w:rsid w:val="00AD2562"/>
    <w:rsid w:val="00AD38E4"/>
    <w:rsid w:val="00AD40D9"/>
    <w:rsid w:val="00AD43C4"/>
    <w:rsid w:val="00AD440A"/>
    <w:rsid w:val="00AD45EE"/>
    <w:rsid w:val="00AD4E4D"/>
    <w:rsid w:val="00AD578C"/>
    <w:rsid w:val="00AD5C7D"/>
    <w:rsid w:val="00AD62E3"/>
    <w:rsid w:val="00AD64C8"/>
    <w:rsid w:val="00AD66C0"/>
    <w:rsid w:val="00AD69E0"/>
    <w:rsid w:val="00AD6EF9"/>
    <w:rsid w:val="00AE08FE"/>
    <w:rsid w:val="00AE18C3"/>
    <w:rsid w:val="00AE21A4"/>
    <w:rsid w:val="00AE5FC8"/>
    <w:rsid w:val="00AE6FA5"/>
    <w:rsid w:val="00AE76BF"/>
    <w:rsid w:val="00AF214F"/>
    <w:rsid w:val="00AF32D3"/>
    <w:rsid w:val="00AF3410"/>
    <w:rsid w:val="00AF386C"/>
    <w:rsid w:val="00AF3FB6"/>
    <w:rsid w:val="00AF4809"/>
    <w:rsid w:val="00AF4C7E"/>
    <w:rsid w:val="00AF4E8C"/>
    <w:rsid w:val="00AF72F6"/>
    <w:rsid w:val="00AF7E51"/>
    <w:rsid w:val="00B006D1"/>
    <w:rsid w:val="00B020E3"/>
    <w:rsid w:val="00B02555"/>
    <w:rsid w:val="00B02922"/>
    <w:rsid w:val="00B03C9D"/>
    <w:rsid w:val="00B0415B"/>
    <w:rsid w:val="00B04F66"/>
    <w:rsid w:val="00B067C5"/>
    <w:rsid w:val="00B1101C"/>
    <w:rsid w:val="00B118A3"/>
    <w:rsid w:val="00B14589"/>
    <w:rsid w:val="00B14A90"/>
    <w:rsid w:val="00B15409"/>
    <w:rsid w:val="00B1679F"/>
    <w:rsid w:val="00B17E0A"/>
    <w:rsid w:val="00B21E43"/>
    <w:rsid w:val="00B21E88"/>
    <w:rsid w:val="00B21F67"/>
    <w:rsid w:val="00B21F6A"/>
    <w:rsid w:val="00B225B1"/>
    <w:rsid w:val="00B22AA9"/>
    <w:rsid w:val="00B250DA"/>
    <w:rsid w:val="00B2654D"/>
    <w:rsid w:val="00B26781"/>
    <w:rsid w:val="00B31558"/>
    <w:rsid w:val="00B32E22"/>
    <w:rsid w:val="00B33137"/>
    <w:rsid w:val="00B33B59"/>
    <w:rsid w:val="00B375D3"/>
    <w:rsid w:val="00B42042"/>
    <w:rsid w:val="00B454D2"/>
    <w:rsid w:val="00B455E1"/>
    <w:rsid w:val="00B45752"/>
    <w:rsid w:val="00B463ED"/>
    <w:rsid w:val="00B4768A"/>
    <w:rsid w:val="00B47952"/>
    <w:rsid w:val="00B5014C"/>
    <w:rsid w:val="00B50EB7"/>
    <w:rsid w:val="00B51F39"/>
    <w:rsid w:val="00B520CE"/>
    <w:rsid w:val="00B534FF"/>
    <w:rsid w:val="00B5359B"/>
    <w:rsid w:val="00B54608"/>
    <w:rsid w:val="00B54C6B"/>
    <w:rsid w:val="00B555E7"/>
    <w:rsid w:val="00B558D5"/>
    <w:rsid w:val="00B60586"/>
    <w:rsid w:val="00B60A20"/>
    <w:rsid w:val="00B60EC0"/>
    <w:rsid w:val="00B60F65"/>
    <w:rsid w:val="00B651CD"/>
    <w:rsid w:val="00B65D73"/>
    <w:rsid w:val="00B664DC"/>
    <w:rsid w:val="00B67069"/>
    <w:rsid w:val="00B670B4"/>
    <w:rsid w:val="00B67D19"/>
    <w:rsid w:val="00B7008D"/>
    <w:rsid w:val="00B708EE"/>
    <w:rsid w:val="00B71B67"/>
    <w:rsid w:val="00B72612"/>
    <w:rsid w:val="00B7274A"/>
    <w:rsid w:val="00B72E76"/>
    <w:rsid w:val="00B7301C"/>
    <w:rsid w:val="00B734A1"/>
    <w:rsid w:val="00B73839"/>
    <w:rsid w:val="00B74708"/>
    <w:rsid w:val="00B75535"/>
    <w:rsid w:val="00B77413"/>
    <w:rsid w:val="00B80CEB"/>
    <w:rsid w:val="00B852D3"/>
    <w:rsid w:val="00B85B61"/>
    <w:rsid w:val="00B85B84"/>
    <w:rsid w:val="00B8721F"/>
    <w:rsid w:val="00B87928"/>
    <w:rsid w:val="00B945F7"/>
    <w:rsid w:val="00B95649"/>
    <w:rsid w:val="00B9575B"/>
    <w:rsid w:val="00B97711"/>
    <w:rsid w:val="00B97BA1"/>
    <w:rsid w:val="00BA0346"/>
    <w:rsid w:val="00BA09E4"/>
    <w:rsid w:val="00BA0A5C"/>
    <w:rsid w:val="00BA1870"/>
    <w:rsid w:val="00BA2935"/>
    <w:rsid w:val="00BA3AD2"/>
    <w:rsid w:val="00BA3F44"/>
    <w:rsid w:val="00BA4656"/>
    <w:rsid w:val="00BA540D"/>
    <w:rsid w:val="00BA5BC1"/>
    <w:rsid w:val="00BB035E"/>
    <w:rsid w:val="00BB0E7E"/>
    <w:rsid w:val="00BB105F"/>
    <w:rsid w:val="00BB17CB"/>
    <w:rsid w:val="00BB1ADB"/>
    <w:rsid w:val="00BB2000"/>
    <w:rsid w:val="00BB410F"/>
    <w:rsid w:val="00BB4393"/>
    <w:rsid w:val="00BB4966"/>
    <w:rsid w:val="00BB52CF"/>
    <w:rsid w:val="00BB66CB"/>
    <w:rsid w:val="00BB7240"/>
    <w:rsid w:val="00BC0C74"/>
    <w:rsid w:val="00BC0FAC"/>
    <w:rsid w:val="00BC1F96"/>
    <w:rsid w:val="00BC4A80"/>
    <w:rsid w:val="00BC4CBA"/>
    <w:rsid w:val="00BC5784"/>
    <w:rsid w:val="00BC629B"/>
    <w:rsid w:val="00BC6376"/>
    <w:rsid w:val="00BC6786"/>
    <w:rsid w:val="00BC697F"/>
    <w:rsid w:val="00BC7C92"/>
    <w:rsid w:val="00BD1896"/>
    <w:rsid w:val="00BD1B1B"/>
    <w:rsid w:val="00BD2821"/>
    <w:rsid w:val="00BD2DE5"/>
    <w:rsid w:val="00BD2EEF"/>
    <w:rsid w:val="00BD3298"/>
    <w:rsid w:val="00BD3CB5"/>
    <w:rsid w:val="00BD5152"/>
    <w:rsid w:val="00BD58CF"/>
    <w:rsid w:val="00BD7EE3"/>
    <w:rsid w:val="00BD7F29"/>
    <w:rsid w:val="00BE041F"/>
    <w:rsid w:val="00BE098D"/>
    <w:rsid w:val="00BE0B87"/>
    <w:rsid w:val="00BE1CD2"/>
    <w:rsid w:val="00BE21E8"/>
    <w:rsid w:val="00BE2FAE"/>
    <w:rsid w:val="00BE3DBB"/>
    <w:rsid w:val="00BE4121"/>
    <w:rsid w:val="00BE6B99"/>
    <w:rsid w:val="00BE6C34"/>
    <w:rsid w:val="00BE7468"/>
    <w:rsid w:val="00BF0355"/>
    <w:rsid w:val="00BF18F8"/>
    <w:rsid w:val="00BF2545"/>
    <w:rsid w:val="00BF3A65"/>
    <w:rsid w:val="00BF3F49"/>
    <w:rsid w:val="00BF5F30"/>
    <w:rsid w:val="00BF7AA6"/>
    <w:rsid w:val="00C003FC"/>
    <w:rsid w:val="00C02923"/>
    <w:rsid w:val="00C04A64"/>
    <w:rsid w:val="00C04F80"/>
    <w:rsid w:val="00C05C35"/>
    <w:rsid w:val="00C07297"/>
    <w:rsid w:val="00C1594A"/>
    <w:rsid w:val="00C15CF8"/>
    <w:rsid w:val="00C162F8"/>
    <w:rsid w:val="00C20368"/>
    <w:rsid w:val="00C211A2"/>
    <w:rsid w:val="00C2193C"/>
    <w:rsid w:val="00C21BF8"/>
    <w:rsid w:val="00C21EBD"/>
    <w:rsid w:val="00C21ED4"/>
    <w:rsid w:val="00C223F7"/>
    <w:rsid w:val="00C24248"/>
    <w:rsid w:val="00C25111"/>
    <w:rsid w:val="00C25162"/>
    <w:rsid w:val="00C303C2"/>
    <w:rsid w:val="00C309F6"/>
    <w:rsid w:val="00C31299"/>
    <w:rsid w:val="00C327A2"/>
    <w:rsid w:val="00C34ACD"/>
    <w:rsid w:val="00C34D5D"/>
    <w:rsid w:val="00C34DD9"/>
    <w:rsid w:val="00C3508E"/>
    <w:rsid w:val="00C35233"/>
    <w:rsid w:val="00C36202"/>
    <w:rsid w:val="00C37D72"/>
    <w:rsid w:val="00C403C2"/>
    <w:rsid w:val="00C409C6"/>
    <w:rsid w:val="00C40AA4"/>
    <w:rsid w:val="00C41BC4"/>
    <w:rsid w:val="00C424D2"/>
    <w:rsid w:val="00C43E6A"/>
    <w:rsid w:val="00C4420E"/>
    <w:rsid w:val="00C444EB"/>
    <w:rsid w:val="00C44726"/>
    <w:rsid w:val="00C447A7"/>
    <w:rsid w:val="00C450AB"/>
    <w:rsid w:val="00C46957"/>
    <w:rsid w:val="00C46D30"/>
    <w:rsid w:val="00C5027F"/>
    <w:rsid w:val="00C513DF"/>
    <w:rsid w:val="00C518FB"/>
    <w:rsid w:val="00C5201D"/>
    <w:rsid w:val="00C532C8"/>
    <w:rsid w:val="00C559D8"/>
    <w:rsid w:val="00C55DB7"/>
    <w:rsid w:val="00C57D6E"/>
    <w:rsid w:val="00C609EC"/>
    <w:rsid w:val="00C61D51"/>
    <w:rsid w:val="00C62A89"/>
    <w:rsid w:val="00C62BFD"/>
    <w:rsid w:val="00C6312A"/>
    <w:rsid w:val="00C6497E"/>
    <w:rsid w:val="00C64B6E"/>
    <w:rsid w:val="00C6586E"/>
    <w:rsid w:val="00C65B68"/>
    <w:rsid w:val="00C65E2D"/>
    <w:rsid w:val="00C65F7E"/>
    <w:rsid w:val="00C67D58"/>
    <w:rsid w:val="00C72957"/>
    <w:rsid w:val="00C73186"/>
    <w:rsid w:val="00C73250"/>
    <w:rsid w:val="00C73616"/>
    <w:rsid w:val="00C7497D"/>
    <w:rsid w:val="00C74A3F"/>
    <w:rsid w:val="00C757DC"/>
    <w:rsid w:val="00C76094"/>
    <w:rsid w:val="00C76782"/>
    <w:rsid w:val="00C7698C"/>
    <w:rsid w:val="00C769E6"/>
    <w:rsid w:val="00C77943"/>
    <w:rsid w:val="00C804B9"/>
    <w:rsid w:val="00C807A8"/>
    <w:rsid w:val="00C815F2"/>
    <w:rsid w:val="00C823CB"/>
    <w:rsid w:val="00C82525"/>
    <w:rsid w:val="00C82891"/>
    <w:rsid w:val="00C831D1"/>
    <w:rsid w:val="00C83561"/>
    <w:rsid w:val="00C83E37"/>
    <w:rsid w:val="00C8493A"/>
    <w:rsid w:val="00C851C0"/>
    <w:rsid w:val="00C851ED"/>
    <w:rsid w:val="00C85243"/>
    <w:rsid w:val="00C85B0C"/>
    <w:rsid w:val="00C864D3"/>
    <w:rsid w:val="00C86E4D"/>
    <w:rsid w:val="00C876BA"/>
    <w:rsid w:val="00C877ED"/>
    <w:rsid w:val="00C87FBD"/>
    <w:rsid w:val="00C9083E"/>
    <w:rsid w:val="00C9089B"/>
    <w:rsid w:val="00C90AEC"/>
    <w:rsid w:val="00C90D19"/>
    <w:rsid w:val="00C911BB"/>
    <w:rsid w:val="00C91761"/>
    <w:rsid w:val="00C92BE5"/>
    <w:rsid w:val="00C92F5F"/>
    <w:rsid w:val="00C9527A"/>
    <w:rsid w:val="00C96730"/>
    <w:rsid w:val="00C96F58"/>
    <w:rsid w:val="00CA31F2"/>
    <w:rsid w:val="00CA3449"/>
    <w:rsid w:val="00CA3885"/>
    <w:rsid w:val="00CA3A5E"/>
    <w:rsid w:val="00CA5288"/>
    <w:rsid w:val="00CA7121"/>
    <w:rsid w:val="00CA7660"/>
    <w:rsid w:val="00CA7859"/>
    <w:rsid w:val="00CB0D58"/>
    <w:rsid w:val="00CB1160"/>
    <w:rsid w:val="00CB3734"/>
    <w:rsid w:val="00CB5A5B"/>
    <w:rsid w:val="00CB66A9"/>
    <w:rsid w:val="00CB6F87"/>
    <w:rsid w:val="00CB6F8E"/>
    <w:rsid w:val="00CB7FC3"/>
    <w:rsid w:val="00CC02D3"/>
    <w:rsid w:val="00CC0943"/>
    <w:rsid w:val="00CC17E5"/>
    <w:rsid w:val="00CC1EA7"/>
    <w:rsid w:val="00CC3035"/>
    <w:rsid w:val="00CC3849"/>
    <w:rsid w:val="00CC4ECD"/>
    <w:rsid w:val="00CD0973"/>
    <w:rsid w:val="00CD2D63"/>
    <w:rsid w:val="00CD4B89"/>
    <w:rsid w:val="00CD78D8"/>
    <w:rsid w:val="00CD7D1F"/>
    <w:rsid w:val="00CE0BDC"/>
    <w:rsid w:val="00CE1583"/>
    <w:rsid w:val="00CE2047"/>
    <w:rsid w:val="00CE25D0"/>
    <w:rsid w:val="00CE2815"/>
    <w:rsid w:val="00CE2F73"/>
    <w:rsid w:val="00CE3F4B"/>
    <w:rsid w:val="00CE4583"/>
    <w:rsid w:val="00CE604F"/>
    <w:rsid w:val="00CE655A"/>
    <w:rsid w:val="00CE6C8C"/>
    <w:rsid w:val="00CE704D"/>
    <w:rsid w:val="00CE7FD5"/>
    <w:rsid w:val="00CF0500"/>
    <w:rsid w:val="00CF1307"/>
    <w:rsid w:val="00CF1F91"/>
    <w:rsid w:val="00CF2B50"/>
    <w:rsid w:val="00CF3059"/>
    <w:rsid w:val="00CF48C7"/>
    <w:rsid w:val="00CF54C2"/>
    <w:rsid w:val="00CF62AC"/>
    <w:rsid w:val="00CF6B02"/>
    <w:rsid w:val="00CF744F"/>
    <w:rsid w:val="00CF7944"/>
    <w:rsid w:val="00D0030F"/>
    <w:rsid w:val="00D00E77"/>
    <w:rsid w:val="00D022DE"/>
    <w:rsid w:val="00D02339"/>
    <w:rsid w:val="00D02B6A"/>
    <w:rsid w:val="00D034A5"/>
    <w:rsid w:val="00D034A7"/>
    <w:rsid w:val="00D03A18"/>
    <w:rsid w:val="00D04820"/>
    <w:rsid w:val="00D05E9F"/>
    <w:rsid w:val="00D06551"/>
    <w:rsid w:val="00D06AD4"/>
    <w:rsid w:val="00D07581"/>
    <w:rsid w:val="00D076FC"/>
    <w:rsid w:val="00D1004B"/>
    <w:rsid w:val="00D102D7"/>
    <w:rsid w:val="00D10B3F"/>
    <w:rsid w:val="00D10D6B"/>
    <w:rsid w:val="00D12CF2"/>
    <w:rsid w:val="00D13822"/>
    <w:rsid w:val="00D14119"/>
    <w:rsid w:val="00D15C00"/>
    <w:rsid w:val="00D16977"/>
    <w:rsid w:val="00D1705C"/>
    <w:rsid w:val="00D17A3D"/>
    <w:rsid w:val="00D17B78"/>
    <w:rsid w:val="00D2060F"/>
    <w:rsid w:val="00D20815"/>
    <w:rsid w:val="00D21BB7"/>
    <w:rsid w:val="00D2238B"/>
    <w:rsid w:val="00D2394B"/>
    <w:rsid w:val="00D24727"/>
    <w:rsid w:val="00D24945"/>
    <w:rsid w:val="00D261EF"/>
    <w:rsid w:val="00D26389"/>
    <w:rsid w:val="00D2719A"/>
    <w:rsid w:val="00D30873"/>
    <w:rsid w:val="00D315F1"/>
    <w:rsid w:val="00D3166A"/>
    <w:rsid w:val="00D31855"/>
    <w:rsid w:val="00D32FA4"/>
    <w:rsid w:val="00D3557F"/>
    <w:rsid w:val="00D36B5F"/>
    <w:rsid w:val="00D37654"/>
    <w:rsid w:val="00D37E1E"/>
    <w:rsid w:val="00D37FFC"/>
    <w:rsid w:val="00D4019C"/>
    <w:rsid w:val="00D401ED"/>
    <w:rsid w:val="00D402FD"/>
    <w:rsid w:val="00D40A50"/>
    <w:rsid w:val="00D41E88"/>
    <w:rsid w:val="00D429A2"/>
    <w:rsid w:val="00D42E0F"/>
    <w:rsid w:val="00D42FA1"/>
    <w:rsid w:val="00D43065"/>
    <w:rsid w:val="00D43D48"/>
    <w:rsid w:val="00D43DF4"/>
    <w:rsid w:val="00D449C4"/>
    <w:rsid w:val="00D46BB0"/>
    <w:rsid w:val="00D50569"/>
    <w:rsid w:val="00D51C03"/>
    <w:rsid w:val="00D52465"/>
    <w:rsid w:val="00D5454E"/>
    <w:rsid w:val="00D55027"/>
    <w:rsid w:val="00D5541A"/>
    <w:rsid w:val="00D55961"/>
    <w:rsid w:val="00D57D8B"/>
    <w:rsid w:val="00D57F99"/>
    <w:rsid w:val="00D63045"/>
    <w:rsid w:val="00D64540"/>
    <w:rsid w:val="00D6460F"/>
    <w:rsid w:val="00D656B8"/>
    <w:rsid w:val="00D6642E"/>
    <w:rsid w:val="00D6675B"/>
    <w:rsid w:val="00D6745D"/>
    <w:rsid w:val="00D71372"/>
    <w:rsid w:val="00D72DB9"/>
    <w:rsid w:val="00D73160"/>
    <w:rsid w:val="00D7383F"/>
    <w:rsid w:val="00D73C68"/>
    <w:rsid w:val="00D748A0"/>
    <w:rsid w:val="00D7569B"/>
    <w:rsid w:val="00D766AE"/>
    <w:rsid w:val="00D76B6B"/>
    <w:rsid w:val="00D81151"/>
    <w:rsid w:val="00D82BE6"/>
    <w:rsid w:val="00D82E9F"/>
    <w:rsid w:val="00D83057"/>
    <w:rsid w:val="00D85D85"/>
    <w:rsid w:val="00D90123"/>
    <w:rsid w:val="00D90273"/>
    <w:rsid w:val="00D90457"/>
    <w:rsid w:val="00D90ADC"/>
    <w:rsid w:val="00D90B76"/>
    <w:rsid w:val="00D90E22"/>
    <w:rsid w:val="00D914F2"/>
    <w:rsid w:val="00D918DE"/>
    <w:rsid w:val="00D91CAC"/>
    <w:rsid w:val="00D91E88"/>
    <w:rsid w:val="00D924F8"/>
    <w:rsid w:val="00D9361E"/>
    <w:rsid w:val="00D93B10"/>
    <w:rsid w:val="00D94981"/>
    <w:rsid w:val="00D9524B"/>
    <w:rsid w:val="00D95C56"/>
    <w:rsid w:val="00DA0B4A"/>
    <w:rsid w:val="00DA1247"/>
    <w:rsid w:val="00DA1690"/>
    <w:rsid w:val="00DA1A48"/>
    <w:rsid w:val="00DA1A72"/>
    <w:rsid w:val="00DA4311"/>
    <w:rsid w:val="00DB0119"/>
    <w:rsid w:val="00DB03DC"/>
    <w:rsid w:val="00DB0D4E"/>
    <w:rsid w:val="00DB1731"/>
    <w:rsid w:val="00DB2401"/>
    <w:rsid w:val="00DB329F"/>
    <w:rsid w:val="00DB3FFB"/>
    <w:rsid w:val="00DB4000"/>
    <w:rsid w:val="00DB46B8"/>
    <w:rsid w:val="00DB4DC4"/>
    <w:rsid w:val="00DB54EB"/>
    <w:rsid w:val="00DB57C6"/>
    <w:rsid w:val="00DB5D80"/>
    <w:rsid w:val="00DB6164"/>
    <w:rsid w:val="00DB63C0"/>
    <w:rsid w:val="00DB6528"/>
    <w:rsid w:val="00DB6E58"/>
    <w:rsid w:val="00DB704D"/>
    <w:rsid w:val="00DC1D99"/>
    <w:rsid w:val="00DC1ECD"/>
    <w:rsid w:val="00DC3BF1"/>
    <w:rsid w:val="00DC48C7"/>
    <w:rsid w:val="00DC4CB5"/>
    <w:rsid w:val="00DC599E"/>
    <w:rsid w:val="00DC5F2B"/>
    <w:rsid w:val="00DC6238"/>
    <w:rsid w:val="00DC6D0B"/>
    <w:rsid w:val="00DC6E85"/>
    <w:rsid w:val="00DC7FF7"/>
    <w:rsid w:val="00DD126D"/>
    <w:rsid w:val="00DD27FD"/>
    <w:rsid w:val="00DD2FB3"/>
    <w:rsid w:val="00DD3725"/>
    <w:rsid w:val="00DD3931"/>
    <w:rsid w:val="00DD493D"/>
    <w:rsid w:val="00DD5283"/>
    <w:rsid w:val="00DD5D43"/>
    <w:rsid w:val="00DD5FD9"/>
    <w:rsid w:val="00DD7286"/>
    <w:rsid w:val="00DD765B"/>
    <w:rsid w:val="00DD7F77"/>
    <w:rsid w:val="00DE0466"/>
    <w:rsid w:val="00DE0904"/>
    <w:rsid w:val="00DE1F95"/>
    <w:rsid w:val="00DE20AE"/>
    <w:rsid w:val="00DE36F4"/>
    <w:rsid w:val="00DE395E"/>
    <w:rsid w:val="00DE3BC8"/>
    <w:rsid w:val="00DE4527"/>
    <w:rsid w:val="00DE671C"/>
    <w:rsid w:val="00DE6DB7"/>
    <w:rsid w:val="00DE7C0A"/>
    <w:rsid w:val="00DE7CF8"/>
    <w:rsid w:val="00DE7D08"/>
    <w:rsid w:val="00DF1357"/>
    <w:rsid w:val="00DF3ADA"/>
    <w:rsid w:val="00DF43C8"/>
    <w:rsid w:val="00DF5814"/>
    <w:rsid w:val="00DF5912"/>
    <w:rsid w:val="00DF59B9"/>
    <w:rsid w:val="00DF6574"/>
    <w:rsid w:val="00DF669F"/>
    <w:rsid w:val="00DF6848"/>
    <w:rsid w:val="00E0013F"/>
    <w:rsid w:val="00E002F7"/>
    <w:rsid w:val="00E02F0D"/>
    <w:rsid w:val="00E03867"/>
    <w:rsid w:val="00E04BEE"/>
    <w:rsid w:val="00E0664D"/>
    <w:rsid w:val="00E06C1A"/>
    <w:rsid w:val="00E071B7"/>
    <w:rsid w:val="00E10246"/>
    <w:rsid w:val="00E11123"/>
    <w:rsid w:val="00E1112D"/>
    <w:rsid w:val="00E11E0C"/>
    <w:rsid w:val="00E1361A"/>
    <w:rsid w:val="00E14ABF"/>
    <w:rsid w:val="00E17330"/>
    <w:rsid w:val="00E175D2"/>
    <w:rsid w:val="00E17D5E"/>
    <w:rsid w:val="00E2036F"/>
    <w:rsid w:val="00E20F8F"/>
    <w:rsid w:val="00E21443"/>
    <w:rsid w:val="00E238AB"/>
    <w:rsid w:val="00E23E90"/>
    <w:rsid w:val="00E25EEE"/>
    <w:rsid w:val="00E2616C"/>
    <w:rsid w:val="00E26469"/>
    <w:rsid w:val="00E26720"/>
    <w:rsid w:val="00E26BAA"/>
    <w:rsid w:val="00E2747E"/>
    <w:rsid w:val="00E27DCE"/>
    <w:rsid w:val="00E3052C"/>
    <w:rsid w:val="00E30C03"/>
    <w:rsid w:val="00E321EA"/>
    <w:rsid w:val="00E32337"/>
    <w:rsid w:val="00E32DEF"/>
    <w:rsid w:val="00E32EAA"/>
    <w:rsid w:val="00E33C5A"/>
    <w:rsid w:val="00E34F57"/>
    <w:rsid w:val="00E35F60"/>
    <w:rsid w:val="00E36964"/>
    <w:rsid w:val="00E3775C"/>
    <w:rsid w:val="00E4047A"/>
    <w:rsid w:val="00E4067B"/>
    <w:rsid w:val="00E42850"/>
    <w:rsid w:val="00E44A44"/>
    <w:rsid w:val="00E44D65"/>
    <w:rsid w:val="00E46529"/>
    <w:rsid w:val="00E46C48"/>
    <w:rsid w:val="00E47505"/>
    <w:rsid w:val="00E50FE5"/>
    <w:rsid w:val="00E51F76"/>
    <w:rsid w:val="00E52EEE"/>
    <w:rsid w:val="00E54004"/>
    <w:rsid w:val="00E5423A"/>
    <w:rsid w:val="00E55580"/>
    <w:rsid w:val="00E55CBD"/>
    <w:rsid w:val="00E56130"/>
    <w:rsid w:val="00E561AE"/>
    <w:rsid w:val="00E604F3"/>
    <w:rsid w:val="00E60853"/>
    <w:rsid w:val="00E60CBB"/>
    <w:rsid w:val="00E61B25"/>
    <w:rsid w:val="00E62284"/>
    <w:rsid w:val="00E639BF"/>
    <w:rsid w:val="00E645E1"/>
    <w:rsid w:val="00E64FA8"/>
    <w:rsid w:val="00E718AC"/>
    <w:rsid w:val="00E7355A"/>
    <w:rsid w:val="00E74B4E"/>
    <w:rsid w:val="00E75FC4"/>
    <w:rsid w:val="00E75FD9"/>
    <w:rsid w:val="00E7617B"/>
    <w:rsid w:val="00E7768B"/>
    <w:rsid w:val="00E778C5"/>
    <w:rsid w:val="00E809CD"/>
    <w:rsid w:val="00E8179E"/>
    <w:rsid w:val="00E826DA"/>
    <w:rsid w:val="00E82DB3"/>
    <w:rsid w:val="00E83CB8"/>
    <w:rsid w:val="00E85B22"/>
    <w:rsid w:val="00E87A5B"/>
    <w:rsid w:val="00E9034C"/>
    <w:rsid w:val="00E91382"/>
    <w:rsid w:val="00E92BA6"/>
    <w:rsid w:val="00E92FD9"/>
    <w:rsid w:val="00E93AEE"/>
    <w:rsid w:val="00E93CF4"/>
    <w:rsid w:val="00E95F23"/>
    <w:rsid w:val="00E95FAC"/>
    <w:rsid w:val="00E96E92"/>
    <w:rsid w:val="00E970F9"/>
    <w:rsid w:val="00E97817"/>
    <w:rsid w:val="00EA0C5E"/>
    <w:rsid w:val="00EA1085"/>
    <w:rsid w:val="00EA118B"/>
    <w:rsid w:val="00EA2977"/>
    <w:rsid w:val="00EA2E9E"/>
    <w:rsid w:val="00EA31CA"/>
    <w:rsid w:val="00EA40AC"/>
    <w:rsid w:val="00EA4B86"/>
    <w:rsid w:val="00EB082E"/>
    <w:rsid w:val="00EB134B"/>
    <w:rsid w:val="00EB1952"/>
    <w:rsid w:val="00EB1A7B"/>
    <w:rsid w:val="00EB1C97"/>
    <w:rsid w:val="00EB2605"/>
    <w:rsid w:val="00EB35F3"/>
    <w:rsid w:val="00EB4577"/>
    <w:rsid w:val="00EB660E"/>
    <w:rsid w:val="00EB70C5"/>
    <w:rsid w:val="00EB710F"/>
    <w:rsid w:val="00EB7290"/>
    <w:rsid w:val="00EC01FB"/>
    <w:rsid w:val="00EC0639"/>
    <w:rsid w:val="00EC193A"/>
    <w:rsid w:val="00EC1D8C"/>
    <w:rsid w:val="00EC22D1"/>
    <w:rsid w:val="00EC42AC"/>
    <w:rsid w:val="00EC6099"/>
    <w:rsid w:val="00EC7C50"/>
    <w:rsid w:val="00ED0804"/>
    <w:rsid w:val="00ED0909"/>
    <w:rsid w:val="00ED14CD"/>
    <w:rsid w:val="00ED196B"/>
    <w:rsid w:val="00ED2A38"/>
    <w:rsid w:val="00ED3BB6"/>
    <w:rsid w:val="00ED42A3"/>
    <w:rsid w:val="00ED4754"/>
    <w:rsid w:val="00ED47A9"/>
    <w:rsid w:val="00ED51D7"/>
    <w:rsid w:val="00ED60AB"/>
    <w:rsid w:val="00ED60C1"/>
    <w:rsid w:val="00ED7F13"/>
    <w:rsid w:val="00EE034B"/>
    <w:rsid w:val="00EE1293"/>
    <w:rsid w:val="00EE3DEB"/>
    <w:rsid w:val="00EE3EA3"/>
    <w:rsid w:val="00EE4BD2"/>
    <w:rsid w:val="00EE4D6E"/>
    <w:rsid w:val="00EE669A"/>
    <w:rsid w:val="00EE6EA1"/>
    <w:rsid w:val="00EE7207"/>
    <w:rsid w:val="00EF0793"/>
    <w:rsid w:val="00EF226C"/>
    <w:rsid w:val="00EF26DB"/>
    <w:rsid w:val="00EF2EFD"/>
    <w:rsid w:val="00EF31D4"/>
    <w:rsid w:val="00EF4F20"/>
    <w:rsid w:val="00EF5981"/>
    <w:rsid w:val="00EF6258"/>
    <w:rsid w:val="00EF6E8B"/>
    <w:rsid w:val="00EF6EEF"/>
    <w:rsid w:val="00EF7C07"/>
    <w:rsid w:val="00F01456"/>
    <w:rsid w:val="00F015F3"/>
    <w:rsid w:val="00F016D8"/>
    <w:rsid w:val="00F01E5D"/>
    <w:rsid w:val="00F022AA"/>
    <w:rsid w:val="00F023C8"/>
    <w:rsid w:val="00F0284F"/>
    <w:rsid w:val="00F04026"/>
    <w:rsid w:val="00F04DED"/>
    <w:rsid w:val="00F059A0"/>
    <w:rsid w:val="00F06D22"/>
    <w:rsid w:val="00F06DBE"/>
    <w:rsid w:val="00F072AD"/>
    <w:rsid w:val="00F10394"/>
    <w:rsid w:val="00F1155D"/>
    <w:rsid w:val="00F14019"/>
    <w:rsid w:val="00F14500"/>
    <w:rsid w:val="00F14807"/>
    <w:rsid w:val="00F15EF2"/>
    <w:rsid w:val="00F175F8"/>
    <w:rsid w:val="00F17855"/>
    <w:rsid w:val="00F20999"/>
    <w:rsid w:val="00F20E50"/>
    <w:rsid w:val="00F20E6E"/>
    <w:rsid w:val="00F20EB3"/>
    <w:rsid w:val="00F21175"/>
    <w:rsid w:val="00F21594"/>
    <w:rsid w:val="00F216A0"/>
    <w:rsid w:val="00F219C5"/>
    <w:rsid w:val="00F21CFD"/>
    <w:rsid w:val="00F232F4"/>
    <w:rsid w:val="00F25407"/>
    <w:rsid w:val="00F25F75"/>
    <w:rsid w:val="00F2611B"/>
    <w:rsid w:val="00F30699"/>
    <w:rsid w:val="00F32305"/>
    <w:rsid w:val="00F327A8"/>
    <w:rsid w:val="00F33140"/>
    <w:rsid w:val="00F33B0C"/>
    <w:rsid w:val="00F33B65"/>
    <w:rsid w:val="00F344F5"/>
    <w:rsid w:val="00F34EB2"/>
    <w:rsid w:val="00F375CF"/>
    <w:rsid w:val="00F41C56"/>
    <w:rsid w:val="00F41D06"/>
    <w:rsid w:val="00F44F24"/>
    <w:rsid w:val="00F4702B"/>
    <w:rsid w:val="00F471F9"/>
    <w:rsid w:val="00F503F3"/>
    <w:rsid w:val="00F51B2F"/>
    <w:rsid w:val="00F51E81"/>
    <w:rsid w:val="00F522FB"/>
    <w:rsid w:val="00F538E1"/>
    <w:rsid w:val="00F53D12"/>
    <w:rsid w:val="00F53EC4"/>
    <w:rsid w:val="00F570BE"/>
    <w:rsid w:val="00F5779C"/>
    <w:rsid w:val="00F60A8F"/>
    <w:rsid w:val="00F60DB9"/>
    <w:rsid w:val="00F60F4E"/>
    <w:rsid w:val="00F65514"/>
    <w:rsid w:val="00F656DD"/>
    <w:rsid w:val="00F65C1E"/>
    <w:rsid w:val="00F65DC2"/>
    <w:rsid w:val="00F65F0D"/>
    <w:rsid w:val="00F66B78"/>
    <w:rsid w:val="00F70426"/>
    <w:rsid w:val="00F7108B"/>
    <w:rsid w:val="00F71BFE"/>
    <w:rsid w:val="00F7292F"/>
    <w:rsid w:val="00F72CB9"/>
    <w:rsid w:val="00F731A4"/>
    <w:rsid w:val="00F73718"/>
    <w:rsid w:val="00F745DB"/>
    <w:rsid w:val="00F74686"/>
    <w:rsid w:val="00F757B1"/>
    <w:rsid w:val="00F76947"/>
    <w:rsid w:val="00F80344"/>
    <w:rsid w:val="00F8171D"/>
    <w:rsid w:val="00F81842"/>
    <w:rsid w:val="00F83CFE"/>
    <w:rsid w:val="00F84892"/>
    <w:rsid w:val="00F84BA3"/>
    <w:rsid w:val="00F85E5B"/>
    <w:rsid w:val="00F86EE6"/>
    <w:rsid w:val="00F87A7C"/>
    <w:rsid w:val="00F903DE"/>
    <w:rsid w:val="00F91116"/>
    <w:rsid w:val="00F91345"/>
    <w:rsid w:val="00F9134F"/>
    <w:rsid w:val="00F9166C"/>
    <w:rsid w:val="00F926CF"/>
    <w:rsid w:val="00F926E9"/>
    <w:rsid w:val="00F92CB1"/>
    <w:rsid w:val="00F938C2"/>
    <w:rsid w:val="00F93BD5"/>
    <w:rsid w:val="00F93C8D"/>
    <w:rsid w:val="00F942E8"/>
    <w:rsid w:val="00F947F4"/>
    <w:rsid w:val="00F948EA"/>
    <w:rsid w:val="00F94C8F"/>
    <w:rsid w:val="00F9589A"/>
    <w:rsid w:val="00F95ACC"/>
    <w:rsid w:val="00F96D62"/>
    <w:rsid w:val="00F97B2C"/>
    <w:rsid w:val="00FA013A"/>
    <w:rsid w:val="00FA0838"/>
    <w:rsid w:val="00FA09EF"/>
    <w:rsid w:val="00FA1372"/>
    <w:rsid w:val="00FA13FF"/>
    <w:rsid w:val="00FA3EEC"/>
    <w:rsid w:val="00FA504F"/>
    <w:rsid w:val="00FA6271"/>
    <w:rsid w:val="00FA6EFE"/>
    <w:rsid w:val="00FA77C1"/>
    <w:rsid w:val="00FB1561"/>
    <w:rsid w:val="00FB175A"/>
    <w:rsid w:val="00FB1A34"/>
    <w:rsid w:val="00FB2AB3"/>
    <w:rsid w:val="00FB35AE"/>
    <w:rsid w:val="00FB4617"/>
    <w:rsid w:val="00FB4C26"/>
    <w:rsid w:val="00FB61A9"/>
    <w:rsid w:val="00FB72C0"/>
    <w:rsid w:val="00FB7F54"/>
    <w:rsid w:val="00FC0043"/>
    <w:rsid w:val="00FC0511"/>
    <w:rsid w:val="00FC3B5F"/>
    <w:rsid w:val="00FC4BBB"/>
    <w:rsid w:val="00FC6B22"/>
    <w:rsid w:val="00FC6E39"/>
    <w:rsid w:val="00FC7403"/>
    <w:rsid w:val="00FD1E33"/>
    <w:rsid w:val="00FD1ED4"/>
    <w:rsid w:val="00FD2407"/>
    <w:rsid w:val="00FD29A7"/>
    <w:rsid w:val="00FD306A"/>
    <w:rsid w:val="00FD36D9"/>
    <w:rsid w:val="00FD401E"/>
    <w:rsid w:val="00FD41F0"/>
    <w:rsid w:val="00FD4320"/>
    <w:rsid w:val="00FD4B40"/>
    <w:rsid w:val="00FD51C0"/>
    <w:rsid w:val="00FD57F5"/>
    <w:rsid w:val="00FD5B19"/>
    <w:rsid w:val="00FD7DC7"/>
    <w:rsid w:val="00FD7E58"/>
    <w:rsid w:val="00FE0A31"/>
    <w:rsid w:val="00FE0DB5"/>
    <w:rsid w:val="00FE19CE"/>
    <w:rsid w:val="00FE1CCC"/>
    <w:rsid w:val="00FE1E37"/>
    <w:rsid w:val="00FE2379"/>
    <w:rsid w:val="00FE28E0"/>
    <w:rsid w:val="00FE312B"/>
    <w:rsid w:val="00FE3455"/>
    <w:rsid w:val="00FE3EEB"/>
    <w:rsid w:val="00FE446D"/>
    <w:rsid w:val="00FE50E7"/>
    <w:rsid w:val="00FE621C"/>
    <w:rsid w:val="00FE697B"/>
    <w:rsid w:val="00FF0881"/>
    <w:rsid w:val="00FF0990"/>
    <w:rsid w:val="00FF23FF"/>
    <w:rsid w:val="00FF267D"/>
    <w:rsid w:val="00FF3DEE"/>
    <w:rsid w:val="00FF75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E9F2C9"/>
  <w15:docId w15:val="{849CE302-8121-4458-929E-86EF168FB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3727E"/>
    <w:pPr>
      <w:spacing w:line="270" w:lineRule="atLeast"/>
    </w:pPr>
    <w:rPr>
      <w:spacing w:val="2"/>
    </w:rPr>
  </w:style>
  <w:style w:type="paragraph" w:styleId="Heading1">
    <w:name w:val="heading 1"/>
    <w:basedOn w:val="BodyText"/>
    <w:next w:val="BodyText"/>
    <w:link w:val="Heading1Char"/>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link w:val="Heading2Char"/>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AppendixHeading3"/>
    <w:next w:val="BodyText"/>
    <w:link w:val="Heading3Char"/>
    <w:qFormat/>
    <w:rsid w:val="004C130A"/>
    <w:pPr>
      <w:outlineLvl w:val="2"/>
    </w:pPr>
  </w:style>
  <w:style w:type="paragraph" w:styleId="Heading4">
    <w:name w:val="heading 4"/>
    <w:basedOn w:val="Normal"/>
    <w:next w:val="BodyTex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rsid w:val="004C130A"/>
    <w:pPr>
      <w:spacing w:before="240" w:after="60" w:line="240" w:lineRule="auto"/>
      <w:outlineLvl w:val="4"/>
    </w:pPr>
    <w:rPr>
      <w:b/>
      <w:bCs/>
      <w:iCs/>
      <w:color w:val="231F20" w:themeColor="text1"/>
      <w:szCs w:val="26"/>
    </w:rPr>
  </w:style>
  <w:style w:type="paragraph" w:styleId="Heading6">
    <w:name w:val="heading 6"/>
    <w:basedOn w:val="Normal"/>
    <w:next w:val="Normal"/>
    <w:rsid w:val="004C130A"/>
    <w:pPr>
      <w:spacing w:before="240" w:after="120" w:line="240" w:lineRule="auto"/>
      <w:outlineLvl w:val="5"/>
    </w:pPr>
    <w:rPr>
      <w:b/>
      <w:bCs/>
      <w:i/>
      <w:color w:val="231F20" w:themeColor="text1"/>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basedOn w:val="Normal"/>
    <w:link w:val="FooterChar"/>
    <w:uiPriority w:val="99"/>
    <w:rsid w:val="00034A7D"/>
    <w:pPr>
      <w:spacing w:line="190" w:lineRule="atLeast"/>
      <w:ind w:right="-340"/>
      <w:jc w:val="right"/>
    </w:pPr>
    <w:rPr>
      <w:sz w:val="16"/>
    </w:rPr>
  </w:style>
  <w:style w:type="character" w:customStyle="1" w:styleId="FooterChar">
    <w:name w:val="Footer Char"/>
    <w:basedOn w:val="DefaultParagraphFont"/>
    <w:link w:val="Footer"/>
    <w:uiPriority w:val="99"/>
    <w:rsid w:val="00034A7D"/>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B2654D"/>
    <w:pPr>
      <w:spacing w:before="120" w:after="120"/>
    </w:pPr>
  </w:style>
  <w:style w:type="character" w:customStyle="1" w:styleId="BodyTextChar">
    <w:name w:val="Body Text Char"/>
    <w:basedOn w:val="DefaultParagraphFont"/>
    <w:link w:val="BodyText"/>
    <w:rsid w:val="00B2654D"/>
    <w:rPr>
      <w:spacing w:val="2"/>
    </w:rPr>
  </w:style>
  <w:style w:type="paragraph" w:styleId="ListBullet">
    <w:name w:val="List Bullet"/>
    <w:basedOn w:val="BodyText"/>
    <w:qFormat/>
    <w:rsid w:val="00B2654D"/>
    <w:pPr>
      <w:numPr>
        <w:numId w:val="18"/>
      </w:numPr>
      <w:spacing w:before="110" w:after="110"/>
    </w:pPr>
  </w:style>
  <w:style w:type="paragraph" w:styleId="ListBullet2">
    <w:name w:val="List Bullet 2"/>
    <w:basedOn w:val="ListBullet"/>
    <w:qFormat/>
    <w:rsid w:val="004B545B"/>
    <w:pPr>
      <w:numPr>
        <w:ilvl w:val="1"/>
      </w:numPr>
    </w:pPr>
  </w:style>
  <w:style w:type="paragraph" w:styleId="ListBullet3">
    <w:name w:val="List Bullet 3"/>
    <w:basedOn w:val="ListBullet2"/>
    <w:qFormat/>
    <w:rsid w:val="004B545B"/>
    <w:pPr>
      <w:numPr>
        <w:ilvl w:val="2"/>
      </w:numPr>
    </w:pPr>
  </w:style>
  <w:style w:type="paragraph" w:styleId="ListNumber">
    <w:name w:val="List Number"/>
    <w:basedOn w:val="BodyText"/>
    <w:qFormat/>
    <w:rsid w:val="004B545B"/>
    <w:pPr>
      <w:numPr>
        <w:numId w:val="21"/>
      </w:num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26"/>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B33137"/>
    <w:pPr>
      <w:spacing w:before="0" w:after="360"/>
      <w:contextualSpacing/>
    </w:pPr>
    <w:rPr>
      <w:b w:val="0"/>
      <w:color w:val="231F20" w:themeColor="text1"/>
      <w:sz w:val="16"/>
    </w:rPr>
  </w:style>
  <w:style w:type="paragraph" w:styleId="IntenseQuote">
    <w:name w:val="Intense Quote"/>
    <w:basedOn w:val="Normal"/>
    <w:next w:val="Normal"/>
    <w:link w:val="IntenseQuoteChar"/>
    <w:uiPriority w:val="30"/>
    <w:qFormat/>
    <w:rsid w:val="00A85A4C"/>
    <w:pPr>
      <w:pBdr>
        <w:top w:val="single" w:sz="4" w:space="10" w:color="8ACED7" w:themeColor="accent1"/>
        <w:bottom w:val="single" w:sz="4" w:space="10" w:color="8ACED7" w:themeColor="accent1"/>
      </w:pBdr>
      <w:spacing w:before="360" w:after="360"/>
      <w:jc w:val="center"/>
    </w:pPr>
    <w:rPr>
      <w:rFonts w:asciiTheme="majorHAnsi" w:hAnsiTheme="majorHAnsi"/>
      <w:b/>
      <w:iCs/>
      <w:color w:val="8ACED7" w:themeColor="accent1"/>
    </w:rPr>
  </w:style>
  <w:style w:type="character" w:customStyle="1" w:styleId="IntenseQuoteChar">
    <w:name w:val="Intense Quote Char"/>
    <w:basedOn w:val="DefaultParagraphFont"/>
    <w:link w:val="IntenseQuote"/>
    <w:uiPriority w:val="30"/>
    <w:rsid w:val="00A85A4C"/>
    <w:rPr>
      <w:rFonts w:asciiTheme="majorHAnsi" w:hAnsiTheme="majorHAnsi"/>
      <w:b/>
      <w:iCs/>
      <w:color w:val="8ACED7" w:themeColor="accent1"/>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qFormat/>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EC42AC"/>
    <w:pPr>
      <w:tabs>
        <w:tab w:val="right" w:leader="dot" w:pos="5007"/>
      </w:tabs>
      <w:spacing w:after="120"/>
      <w:ind w:right="567"/>
    </w:pPr>
    <w:rPr>
      <w:noProof/>
    </w:rPr>
  </w:style>
  <w:style w:type="paragraph" w:styleId="TOC3">
    <w:name w:val="toc 3"/>
    <w:basedOn w:val="Normal"/>
    <w:next w:val="Normal"/>
    <w:autoRedefine/>
    <w:uiPriority w:val="39"/>
    <w:unhideWhenUsed/>
    <w:rsid w:val="00EC42AC"/>
    <w:pPr>
      <w:tabs>
        <w:tab w:val="right" w:leader="dot" w:pos="5007"/>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styleId="Caption">
    <w:name w:val="caption"/>
    <w:basedOn w:val="Normal"/>
    <w:next w:val="BodyTextAfterListTable"/>
    <w:unhideWhenUsed/>
    <w:qFormat/>
    <w:rsid w:val="006D676F"/>
    <w:pPr>
      <w:keepNext/>
      <w:spacing w:before="240" w:after="200" w:line="240" w:lineRule="auto"/>
    </w:pPr>
    <w:rPr>
      <w:b/>
      <w:iCs/>
      <w:color w:val="003263" w:themeColor="text2"/>
      <w:sz w:val="17"/>
      <w:szCs w:val="18"/>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EC42AC"/>
    <w:pPr>
      <w:tabs>
        <w:tab w:val="right" w:leader="dot" w:pos="5007"/>
      </w:tabs>
      <w:spacing w:before="240" w:after="200"/>
      <w:ind w:right="567"/>
    </w:pPr>
    <w:rPr>
      <w:b/>
      <w:noProof/>
      <w:color w:val="003263" w:themeColor="text2"/>
    </w:rPr>
  </w:style>
  <w:style w:type="paragraph" w:styleId="NormalWeb">
    <w:name w:val="Normal (Web)"/>
    <w:basedOn w:val="Normal"/>
    <w:uiPriority w:val="99"/>
    <w:semiHidden/>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semiHidden/>
    <w:unhideWhenUsed/>
    <w:rsid w:val="00E55580"/>
    <w:pPr>
      <w:numPr>
        <w:ilvl w:val="3"/>
        <w:numId w:val="18"/>
      </w:numPr>
      <w:contextualSpacing/>
    </w:pPr>
  </w:style>
  <w:style w:type="paragraph" w:styleId="ListBullet5">
    <w:name w:val="List Bullet 5"/>
    <w:basedOn w:val="Normal"/>
    <w:semiHidden/>
    <w:unhideWhenUsed/>
    <w:rsid w:val="00E55580"/>
    <w:pPr>
      <w:numPr>
        <w:ilvl w:val="4"/>
        <w:numId w:val="18"/>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27"/>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28"/>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29"/>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rsid w:val="00F538E1"/>
    <w:rPr>
      <w:spacing w:val="2"/>
      <w:sz w:val="16"/>
      <w:szCs w:val="20"/>
    </w:rPr>
  </w:style>
  <w:style w:type="character" w:styleId="FootnoteReference">
    <w:name w:val="footnote reference"/>
    <w:basedOn w:val="DefaultParagraphFont"/>
    <w:semiHidden/>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paragraph" w:customStyle="1" w:styleId="Spacebeforetable">
    <w:name w:val="Space before table"/>
    <w:basedOn w:val="Normal"/>
    <w:qFormat/>
    <w:rsid w:val="001237C8"/>
    <w:pPr>
      <w:spacing w:after="60"/>
    </w:pPr>
    <w:rPr>
      <w:spacing w:val="0"/>
      <w:sz w:val="18"/>
      <w:szCs w:val="18"/>
    </w:rPr>
  </w:style>
  <w:style w:type="character" w:customStyle="1" w:styleId="text">
    <w:name w:val="text"/>
    <w:rsid w:val="000B32E8"/>
    <w:rPr>
      <w:rFonts w:ascii="Arial Unicode MS" w:eastAsia="Arial Unicode MS" w:hAnsi="Arial Unicode MS" w:cs="Arial Unicode MS"/>
      <w:sz w:val="20"/>
      <w:szCs w:val="20"/>
    </w:rPr>
  </w:style>
  <w:style w:type="table" w:customStyle="1" w:styleId="table">
    <w:name w:val="table"/>
    <w:uiPriority w:val="99"/>
    <w:rsid w:val="000B32E8"/>
    <w:pPr>
      <w:spacing w:after="160" w:line="259" w:lineRule="auto"/>
    </w:pPr>
    <w:rPr>
      <w:rFonts w:ascii="Arial" w:eastAsia="Arial" w:hAnsi="Arial" w:cs="Arial"/>
      <w:sz w:val="20"/>
      <w:szCs w:val="20"/>
      <w:lang w:val="en-US"/>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paragraph" w:styleId="ListParagraph">
    <w:name w:val="List Paragraph"/>
    <w:basedOn w:val="Normal"/>
    <w:uiPriority w:val="34"/>
    <w:qFormat/>
    <w:rsid w:val="00C90AEC"/>
    <w:pPr>
      <w:ind w:left="720"/>
      <w:contextualSpacing/>
    </w:pPr>
    <w:rPr>
      <w:spacing w:val="0"/>
      <w:sz w:val="18"/>
      <w:szCs w:val="18"/>
    </w:rPr>
  </w:style>
  <w:style w:type="character" w:customStyle="1" w:styleId="Heading3Char">
    <w:name w:val="Heading 3 Char"/>
    <w:basedOn w:val="DefaultParagraphFont"/>
    <w:link w:val="Heading3"/>
    <w:rsid w:val="003A593F"/>
    <w:rPr>
      <w:rFonts w:asciiTheme="majorHAnsi" w:hAnsiTheme="majorHAnsi"/>
      <w:b/>
      <w:color w:val="003263" w:themeColor="text2"/>
      <w:sz w:val="22"/>
    </w:rPr>
  </w:style>
  <w:style w:type="character" w:styleId="UnresolvedMention">
    <w:name w:val="Unresolved Mention"/>
    <w:basedOn w:val="DefaultParagraphFont"/>
    <w:uiPriority w:val="99"/>
    <w:semiHidden/>
    <w:unhideWhenUsed/>
    <w:rsid w:val="00200775"/>
    <w:rPr>
      <w:color w:val="605E5C"/>
      <w:shd w:val="clear" w:color="auto" w:fill="E1DFDD"/>
    </w:rPr>
  </w:style>
  <w:style w:type="character" w:customStyle="1" w:styleId="Heading1Char">
    <w:name w:val="Heading 1 Char"/>
    <w:basedOn w:val="DefaultParagraphFont"/>
    <w:link w:val="Heading1"/>
    <w:rsid w:val="00CD78D8"/>
    <w:rPr>
      <w:rFonts w:asciiTheme="majorHAnsi" w:hAnsiTheme="majorHAnsi"/>
      <w:b/>
      <w:color w:val="8ACED7" w:themeColor="accent1"/>
      <w:spacing w:val="6"/>
      <w:sz w:val="56"/>
    </w:rPr>
  </w:style>
  <w:style w:type="character" w:customStyle="1" w:styleId="Heading2Char">
    <w:name w:val="Heading 2 Char"/>
    <w:basedOn w:val="DefaultParagraphFont"/>
    <w:link w:val="Heading2"/>
    <w:rsid w:val="00245F77"/>
    <w:rPr>
      <w:rFonts w:asciiTheme="majorHAnsi" w:hAnsiTheme="majorHAnsi"/>
      <w:b/>
      <w:caps/>
      <w:color w:val="003263" w:themeColor="text2"/>
      <w:spacing w:val="6"/>
      <w:sz w:val="24"/>
    </w:rPr>
  </w:style>
  <w:style w:type="character" w:styleId="CommentReference">
    <w:name w:val="annotation reference"/>
    <w:basedOn w:val="DefaultParagraphFont"/>
    <w:semiHidden/>
    <w:unhideWhenUsed/>
    <w:rsid w:val="00103EF2"/>
    <w:rPr>
      <w:sz w:val="16"/>
      <w:szCs w:val="16"/>
    </w:rPr>
  </w:style>
  <w:style w:type="paragraph" w:styleId="CommentText">
    <w:name w:val="annotation text"/>
    <w:basedOn w:val="Normal"/>
    <w:link w:val="CommentTextChar"/>
    <w:semiHidden/>
    <w:unhideWhenUsed/>
    <w:rsid w:val="00103EF2"/>
    <w:pPr>
      <w:spacing w:line="240" w:lineRule="auto"/>
    </w:pPr>
    <w:rPr>
      <w:sz w:val="20"/>
      <w:szCs w:val="20"/>
    </w:rPr>
  </w:style>
  <w:style w:type="character" w:customStyle="1" w:styleId="CommentTextChar">
    <w:name w:val="Comment Text Char"/>
    <w:basedOn w:val="DefaultParagraphFont"/>
    <w:link w:val="CommentText"/>
    <w:semiHidden/>
    <w:rsid w:val="00103EF2"/>
    <w:rPr>
      <w:spacing w:val="2"/>
      <w:sz w:val="20"/>
      <w:szCs w:val="20"/>
    </w:rPr>
  </w:style>
  <w:style w:type="paragraph" w:styleId="CommentSubject">
    <w:name w:val="annotation subject"/>
    <w:basedOn w:val="CommentText"/>
    <w:next w:val="CommentText"/>
    <w:link w:val="CommentSubjectChar"/>
    <w:semiHidden/>
    <w:unhideWhenUsed/>
    <w:rsid w:val="00103EF2"/>
    <w:rPr>
      <w:b/>
      <w:bCs/>
    </w:rPr>
  </w:style>
  <w:style w:type="character" w:customStyle="1" w:styleId="CommentSubjectChar">
    <w:name w:val="Comment Subject Char"/>
    <w:basedOn w:val="CommentTextChar"/>
    <w:link w:val="CommentSubject"/>
    <w:semiHidden/>
    <w:rsid w:val="00103EF2"/>
    <w:rPr>
      <w:b/>
      <w:bCs/>
      <w:spacing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586352">
      <w:bodyDiv w:val="1"/>
      <w:marLeft w:val="0"/>
      <w:marRight w:val="0"/>
      <w:marTop w:val="0"/>
      <w:marBottom w:val="0"/>
      <w:divBdr>
        <w:top w:val="none" w:sz="0" w:space="0" w:color="auto"/>
        <w:left w:val="none" w:sz="0" w:space="0" w:color="auto"/>
        <w:bottom w:val="none" w:sz="0" w:space="0" w:color="auto"/>
        <w:right w:val="none" w:sz="0" w:space="0" w:color="auto"/>
      </w:divBdr>
    </w:div>
    <w:div w:id="647325605">
      <w:bodyDiv w:val="1"/>
      <w:marLeft w:val="0"/>
      <w:marRight w:val="0"/>
      <w:marTop w:val="0"/>
      <w:marBottom w:val="0"/>
      <w:divBdr>
        <w:top w:val="none" w:sz="0" w:space="0" w:color="auto"/>
        <w:left w:val="none" w:sz="0" w:space="0" w:color="auto"/>
        <w:bottom w:val="none" w:sz="0" w:space="0" w:color="auto"/>
        <w:right w:val="none" w:sz="0" w:space="0" w:color="auto"/>
      </w:divBdr>
      <w:divsChild>
        <w:div w:id="404570608">
          <w:marLeft w:val="0"/>
          <w:marRight w:val="0"/>
          <w:marTop w:val="0"/>
          <w:marBottom w:val="0"/>
          <w:divBdr>
            <w:top w:val="none" w:sz="0" w:space="0" w:color="auto"/>
            <w:left w:val="none" w:sz="0" w:space="0" w:color="auto"/>
            <w:bottom w:val="none" w:sz="0" w:space="0" w:color="auto"/>
            <w:right w:val="none" w:sz="0" w:space="0" w:color="auto"/>
          </w:divBdr>
          <w:divsChild>
            <w:div w:id="1116099337">
              <w:marLeft w:val="0"/>
              <w:marRight w:val="0"/>
              <w:marTop w:val="0"/>
              <w:marBottom w:val="0"/>
              <w:divBdr>
                <w:top w:val="none" w:sz="0" w:space="0" w:color="auto"/>
                <w:left w:val="none" w:sz="0" w:space="0" w:color="auto"/>
                <w:bottom w:val="none" w:sz="0" w:space="0" w:color="auto"/>
                <w:right w:val="none" w:sz="0" w:space="0" w:color="auto"/>
              </w:divBdr>
              <w:divsChild>
                <w:div w:id="1068766611">
                  <w:marLeft w:val="0"/>
                  <w:marRight w:val="0"/>
                  <w:marTop w:val="375"/>
                  <w:marBottom w:val="375"/>
                  <w:divBdr>
                    <w:top w:val="none" w:sz="0" w:space="0" w:color="auto"/>
                    <w:left w:val="none" w:sz="0" w:space="0" w:color="auto"/>
                    <w:bottom w:val="none" w:sz="0" w:space="0" w:color="auto"/>
                    <w:right w:val="none" w:sz="0" w:space="0" w:color="auto"/>
                  </w:divBdr>
                  <w:divsChild>
                    <w:div w:id="1340892502">
                      <w:marLeft w:val="0"/>
                      <w:marRight w:val="0"/>
                      <w:marTop w:val="0"/>
                      <w:marBottom w:val="0"/>
                      <w:divBdr>
                        <w:top w:val="none" w:sz="0" w:space="0" w:color="auto"/>
                        <w:left w:val="none" w:sz="0" w:space="0" w:color="auto"/>
                        <w:bottom w:val="none" w:sz="0" w:space="0" w:color="auto"/>
                        <w:right w:val="none" w:sz="0" w:space="0" w:color="auto"/>
                      </w:divBdr>
                      <w:divsChild>
                        <w:div w:id="317459172">
                          <w:marLeft w:val="0"/>
                          <w:marRight w:val="0"/>
                          <w:marTop w:val="0"/>
                          <w:marBottom w:val="300"/>
                          <w:divBdr>
                            <w:top w:val="none" w:sz="0" w:space="0" w:color="auto"/>
                            <w:left w:val="none" w:sz="0" w:space="0" w:color="auto"/>
                            <w:bottom w:val="none" w:sz="0" w:space="0" w:color="auto"/>
                            <w:right w:val="none" w:sz="0" w:space="0" w:color="auto"/>
                          </w:divBdr>
                          <w:divsChild>
                            <w:div w:id="1756976314">
                              <w:marLeft w:val="0"/>
                              <w:marRight w:val="0"/>
                              <w:marTop w:val="0"/>
                              <w:marBottom w:val="0"/>
                              <w:divBdr>
                                <w:top w:val="none" w:sz="0" w:space="0" w:color="auto"/>
                                <w:left w:val="none" w:sz="0" w:space="0" w:color="auto"/>
                                <w:bottom w:val="none" w:sz="0" w:space="0" w:color="auto"/>
                                <w:right w:val="none" w:sz="0" w:space="0" w:color="auto"/>
                              </w:divBdr>
                              <w:divsChild>
                                <w:div w:id="484932502">
                                  <w:marLeft w:val="0"/>
                                  <w:marRight w:val="0"/>
                                  <w:marTop w:val="240"/>
                                  <w:marBottom w:val="240"/>
                                  <w:divBdr>
                                    <w:top w:val="none" w:sz="0" w:space="0" w:color="auto"/>
                                    <w:left w:val="none" w:sz="0" w:space="0" w:color="auto"/>
                                    <w:bottom w:val="single" w:sz="6" w:space="24" w:color="auto"/>
                                    <w:right w:val="none" w:sz="0" w:space="0" w:color="auto"/>
                                  </w:divBdr>
                                  <w:divsChild>
                                    <w:div w:id="1782721947">
                                      <w:marLeft w:val="0"/>
                                      <w:marRight w:val="0"/>
                                      <w:marTop w:val="0"/>
                                      <w:marBottom w:val="0"/>
                                      <w:divBdr>
                                        <w:top w:val="none" w:sz="0" w:space="0" w:color="auto"/>
                                        <w:left w:val="none" w:sz="0" w:space="0" w:color="auto"/>
                                        <w:bottom w:val="none" w:sz="0" w:space="0" w:color="auto"/>
                                        <w:right w:val="none" w:sz="0" w:space="0" w:color="auto"/>
                                      </w:divBdr>
                                      <w:divsChild>
                                        <w:div w:id="1357536645">
                                          <w:marLeft w:val="0"/>
                                          <w:marRight w:val="0"/>
                                          <w:marTop w:val="0"/>
                                          <w:marBottom w:val="0"/>
                                          <w:divBdr>
                                            <w:top w:val="none" w:sz="0" w:space="0" w:color="auto"/>
                                            <w:left w:val="none" w:sz="0" w:space="0" w:color="auto"/>
                                            <w:bottom w:val="none" w:sz="0" w:space="0" w:color="auto"/>
                                            <w:right w:val="none" w:sz="0" w:space="0" w:color="auto"/>
                                          </w:divBdr>
                                          <w:divsChild>
                                            <w:div w:id="635377568">
                                              <w:marLeft w:val="0"/>
                                              <w:marRight w:val="0"/>
                                              <w:marTop w:val="0"/>
                                              <w:marBottom w:val="0"/>
                                              <w:divBdr>
                                                <w:top w:val="none" w:sz="0" w:space="0" w:color="auto"/>
                                                <w:left w:val="none" w:sz="0" w:space="0" w:color="auto"/>
                                                <w:bottom w:val="none" w:sz="0" w:space="0" w:color="auto"/>
                                                <w:right w:val="none" w:sz="0" w:space="0" w:color="auto"/>
                                              </w:divBdr>
                                              <w:divsChild>
                                                <w:div w:id="280772029">
                                                  <w:marLeft w:val="-225"/>
                                                  <w:marRight w:val="-225"/>
                                                  <w:marTop w:val="0"/>
                                                  <w:marBottom w:val="0"/>
                                                  <w:divBdr>
                                                    <w:top w:val="none" w:sz="0" w:space="0" w:color="auto"/>
                                                    <w:left w:val="none" w:sz="0" w:space="0" w:color="auto"/>
                                                    <w:bottom w:val="none" w:sz="0" w:space="0" w:color="auto"/>
                                                    <w:right w:val="none" w:sz="0" w:space="0" w:color="auto"/>
                                                  </w:divBdr>
                                                  <w:divsChild>
                                                    <w:div w:id="52383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2687303">
      <w:bodyDiv w:val="1"/>
      <w:marLeft w:val="0"/>
      <w:marRight w:val="0"/>
      <w:marTop w:val="0"/>
      <w:marBottom w:val="0"/>
      <w:divBdr>
        <w:top w:val="none" w:sz="0" w:space="0" w:color="auto"/>
        <w:left w:val="none" w:sz="0" w:space="0" w:color="auto"/>
        <w:bottom w:val="none" w:sz="0" w:space="0" w:color="auto"/>
        <w:right w:val="none" w:sz="0" w:space="0" w:color="auto"/>
      </w:divBdr>
    </w:div>
    <w:div w:id="1335063857">
      <w:bodyDiv w:val="1"/>
      <w:marLeft w:val="0"/>
      <w:marRight w:val="0"/>
      <w:marTop w:val="0"/>
      <w:marBottom w:val="0"/>
      <w:divBdr>
        <w:top w:val="none" w:sz="0" w:space="0" w:color="auto"/>
        <w:left w:val="none" w:sz="0" w:space="0" w:color="auto"/>
        <w:bottom w:val="none" w:sz="0" w:space="0" w:color="auto"/>
        <w:right w:val="none" w:sz="0" w:space="0" w:color="auto"/>
      </w:divBdr>
    </w:div>
    <w:div w:id="1339772945">
      <w:bodyDiv w:val="1"/>
      <w:marLeft w:val="0"/>
      <w:marRight w:val="0"/>
      <w:marTop w:val="0"/>
      <w:marBottom w:val="0"/>
      <w:divBdr>
        <w:top w:val="none" w:sz="0" w:space="0" w:color="auto"/>
        <w:left w:val="none" w:sz="0" w:space="0" w:color="auto"/>
        <w:bottom w:val="none" w:sz="0" w:space="0" w:color="auto"/>
        <w:right w:val="none" w:sz="0" w:space="0" w:color="auto"/>
      </w:divBdr>
    </w:div>
    <w:div w:id="1617714659">
      <w:bodyDiv w:val="1"/>
      <w:marLeft w:val="0"/>
      <w:marRight w:val="0"/>
      <w:marTop w:val="0"/>
      <w:marBottom w:val="0"/>
      <w:divBdr>
        <w:top w:val="none" w:sz="0" w:space="0" w:color="auto"/>
        <w:left w:val="none" w:sz="0" w:space="0" w:color="auto"/>
        <w:bottom w:val="none" w:sz="0" w:space="0" w:color="auto"/>
        <w:right w:val="none" w:sz="0" w:space="0" w:color="auto"/>
      </w:divBdr>
    </w:div>
    <w:div w:id="1632053416">
      <w:bodyDiv w:val="1"/>
      <w:marLeft w:val="0"/>
      <w:marRight w:val="0"/>
      <w:marTop w:val="0"/>
      <w:marBottom w:val="0"/>
      <w:divBdr>
        <w:top w:val="none" w:sz="0" w:space="0" w:color="auto"/>
        <w:left w:val="none" w:sz="0" w:space="0" w:color="auto"/>
        <w:bottom w:val="none" w:sz="0" w:space="0" w:color="auto"/>
        <w:right w:val="none" w:sz="0" w:space="0" w:color="auto"/>
      </w:divBdr>
    </w:div>
    <w:div w:id="2072385623">
      <w:bodyDiv w:val="1"/>
      <w:marLeft w:val="0"/>
      <w:marRight w:val="0"/>
      <w:marTop w:val="0"/>
      <w:marBottom w:val="0"/>
      <w:divBdr>
        <w:top w:val="none" w:sz="0" w:space="0" w:color="auto"/>
        <w:left w:val="none" w:sz="0" w:space="0" w:color="auto"/>
        <w:bottom w:val="none" w:sz="0" w:space="0" w:color="auto"/>
        <w:right w:val="none" w:sz="0" w:space="0" w:color="auto"/>
      </w:divBdr>
      <w:divsChild>
        <w:div w:id="2047368232">
          <w:marLeft w:val="0"/>
          <w:marRight w:val="0"/>
          <w:marTop w:val="0"/>
          <w:marBottom w:val="0"/>
          <w:divBdr>
            <w:top w:val="none" w:sz="0" w:space="0" w:color="auto"/>
            <w:left w:val="none" w:sz="0" w:space="0" w:color="auto"/>
            <w:bottom w:val="none" w:sz="0" w:space="0" w:color="auto"/>
            <w:right w:val="none" w:sz="0" w:space="0" w:color="auto"/>
          </w:divBdr>
          <w:divsChild>
            <w:div w:id="911085155">
              <w:marLeft w:val="0"/>
              <w:marRight w:val="0"/>
              <w:marTop w:val="0"/>
              <w:marBottom w:val="0"/>
              <w:divBdr>
                <w:top w:val="none" w:sz="0" w:space="0" w:color="auto"/>
                <w:left w:val="none" w:sz="0" w:space="0" w:color="auto"/>
                <w:bottom w:val="none" w:sz="0" w:space="0" w:color="auto"/>
                <w:right w:val="none" w:sz="0" w:space="0" w:color="auto"/>
              </w:divBdr>
              <w:divsChild>
                <w:div w:id="123735115">
                  <w:marLeft w:val="0"/>
                  <w:marRight w:val="0"/>
                  <w:marTop w:val="0"/>
                  <w:marBottom w:val="0"/>
                  <w:divBdr>
                    <w:top w:val="none" w:sz="0" w:space="0" w:color="auto"/>
                    <w:left w:val="none" w:sz="0" w:space="0" w:color="auto"/>
                    <w:bottom w:val="none" w:sz="0" w:space="0" w:color="auto"/>
                    <w:right w:val="none" w:sz="0" w:space="0" w:color="auto"/>
                  </w:divBdr>
                  <w:divsChild>
                    <w:div w:id="813714731">
                      <w:marLeft w:val="0"/>
                      <w:marRight w:val="0"/>
                      <w:marTop w:val="0"/>
                      <w:marBottom w:val="0"/>
                      <w:divBdr>
                        <w:top w:val="none" w:sz="0" w:space="0" w:color="auto"/>
                        <w:left w:val="none" w:sz="0" w:space="0" w:color="auto"/>
                        <w:bottom w:val="none" w:sz="0" w:space="0" w:color="auto"/>
                        <w:right w:val="none" w:sz="0" w:space="0" w:color="auto"/>
                      </w:divBdr>
                      <w:divsChild>
                        <w:div w:id="86730880">
                          <w:marLeft w:val="0"/>
                          <w:marRight w:val="0"/>
                          <w:marTop w:val="0"/>
                          <w:marBottom w:val="0"/>
                          <w:divBdr>
                            <w:top w:val="none" w:sz="0" w:space="0" w:color="auto"/>
                            <w:left w:val="none" w:sz="0" w:space="0" w:color="auto"/>
                            <w:bottom w:val="none" w:sz="0" w:space="0" w:color="auto"/>
                            <w:right w:val="none" w:sz="0" w:space="0" w:color="auto"/>
                          </w:divBdr>
                          <w:divsChild>
                            <w:div w:id="919678262">
                              <w:marLeft w:val="0"/>
                              <w:marRight w:val="0"/>
                              <w:marTop w:val="0"/>
                              <w:marBottom w:val="0"/>
                              <w:divBdr>
                                <w:top w:val="none" w:sz="0" w:space="0" w:color="auto"/>
                                <w:left w:val="none" w:sz="0" w:space="0" w:color="auto"/>
                                <w:bottom w:val="none" w:sz="0" w:space="0" w:color="auto"/>
                                <w:right w:val="none" w:sz="0" w:space="0" w:color="auto"/>
                              </w:divBdr>
                              <w:divsChild>
                                <w:div w:id="634066900">
                                  <w:marLeft w:val="0"/>
                                  <w:marRight w:val="0"/>
                                  <w:marTop w:val="0"/>
                                  <w:marBottom w:val="0"/>
                                  <w:divBdr>
                                    <w:top w:val="none" w:sz="0" w:space="0" w:color="auto"/>
                                    <w:left w:val="none" w:sz="0" w:space="0" w:color="auto"/>
                                    <w:bottom w:val="none" w:sz="0" w:space="0" w:color="auto"/>
                                    <w:right w:val="none" w:sz="0" w:space="0" w:color="auto"/>
                                  </w:divBdr>
                                  <w:divsChild>
                                    <w:div w:id="1207570087">
                                      <w:marLeft w:val="0"/>
                                      <w:marRight w:val="0"/>
                                      <w:marTop w:val="0"/>
                                      <w:marBottom w:val="0"/>
                                      <w:divBdr>
                                        <w:top w:val="none" w:sz="0" w:space="0" w:color="auto"/>
                                        <w:left w:val="none" w:sz="0" w:space="0" w:color="auto"/>
                                        <w:bottom w:val="none" w:sz="0" w:space="0" w:color="auto"/>
                                        <w:right w:val="none" w:sz="0" w:space="0" w:color="auto"/>
                                      </w:divBdr>
                                      <w:divsChild>
                                        <w:div w:id="1881436757">
                                          <w:marLeft w:val="0"/>
                                          <w:marRight w:val="0"/>
                                          <w:marTop w:val="0"/>
                                          <w:marBottom w:val="0"/>
                                          <w:divBdr>
                                            <w:top w:val="none" w:sz="0" w:space="0" w:color="auto"/>
                                            <w:left w:val="none" w:sz="0" w:space="0" w:color="auto"/>
                                            <w:bottom w:val="none" w:sz="0" w:space="0" w:color="auto"/>
                                            <w:right w:val="none" w:sz="0" w:space="0" w:color="auto"/>
                                          </w:divBdr>
                                          <w:divsChild>
                                            <w:div w:id="2113742266">
                                              <w:marLeft w:val="0"/>
                                              <w:marRight w:val="0"/>
                                              <w:marTop w:val="0"/>
                                              <w:marBottom w:val="0"/>
                                              <w:divBdr>
                                                <w:top w:val="none" w:sz="0" w:space="0" w:color="auto"/>
                                                <w:left w:val="none" w:sz="0" w:space="0" w:color="auto"/>
                                                <w:bottom w:val="none" w:sz="0" w:space="0" w:color="auto"/>
                                                <w:right w:val="none" w:sz="0" w:space="0" w:color="auto"/>
                                              </w:divBdr>
                                              <w:divsChild>
                                                <w:div w:id="1570069433">
                                                  <w:marLeft w:val="0"/>
                                                  <w:marRight w:val="0"/>
                                                  <w:marTop w:val="0"/>
                                                  <w:marBottom w:val="0"/>
                                                  <w:divBdr>
                                                    <w:top w:val="none" w:sz="0" w:space="0" w:color="auto"/>
                                                    <w:left w:val="none" w:sz="0" w:space="0" w:color="auto"/>
                                                    <w:bottom w:val="none" w:sz="0" w:space="0" w:color="auto"/>
                                                    <w:right w:val="none" w:sz="0" w:space="0" w:color="auto"/>
                                                  </w:divBdr>
                                                  <w:divsChild>
                                                    <w:div w:id="16993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1194432">
      <w:bodyDiv w:val="1"/>
      <w:marLeft w:val="0"/>
      <w:marRight w:val="0"/>
      <w:marTop w:val="0"/>
      <w:marBottom w:val="0"/>
      <w:divBdr>
        <w:top w:val="none" w:sz="0" w:space="0" w:color="auto"/>
        <w:left w:val="none" w:sz="0" w:space="0" w:color="auto"/>
        <w:bottom w:val="none" w:sz="0" w:space="0" w:color="auto"/>
        <w:right w:val="none" w:sz="0" w:space="0" w:color="auto"/>
      </w:divBdr>
    </w:div>
    <w:div w:id="212422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99.png"/><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4.png"/><Relationship Id="rId16" Type="http://schemas.openxmlformats.org/officeDocument/2006/relationships/header" Target="header3.xml"/><Relationship Id="rId107" Type="http://schemas.openxmlformats.org/officeDocument/2006/relationships/image" Target="media/image89.png"/><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4.png"/><Relationship Id="rId5" Type="http://schemas.openxmlformats.org/officeDocument/2006/relationships/customXml" Target="../customXml/item5.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7.png"/><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ohcrap.com.au/pages/council-oh-crap-dog-poop-bags"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image" Target="media/image95.png"/><Relationship Id="rId118" Type="http://schemas.openxmlformats.org/officeDocument/2006/relationships/image" Target="media/image100.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cid:image002.jpg@01D7377C.80667670" TargetMode="External"/><Relationship Id="rId98" Type="http://schemas.openxmlformats.org/officeDocument/2006/relationships/image" Target="media/image80.png"/><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8.png"/><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image" Target="media/image101.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2.png"/><Relationship Id="rId109" Type="http://schemas.openxmlformats.org/officeDocument/2006/relationships/image" Target="media/image91.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7" Type="http://schemas.openxmlformats.org/officeDocument/2006/relationships/styles" Target="styles.xml"/><Relationship Id="rId71" Type="http://schemas.openxmlformats.org/officeDocument/2006/relationships/image" Target="media/image54.png"/><Relationship Id="rId92" Type="http://schemas.openxmlformats.org/officeDocument/2006/relationships/image" Target="media/image75.jpe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2.png"/><Relationship Id="rId115" Type="http://schemas.openxmlformats.org/officeDocument/2006/relationships/image" Target="media/image97.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OFFPRO43\STARTUP\COGG%20Report%20Template.DOTM"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62F46306CE2A40A30C97CA2D9C10A7" ma:contentTypeVersion="9" ma:contentTypeDescription="Create a new document." ma:contentTypeScope="" ma:versionID="b052e9de13e99c8ac641e0dee7e46783">
  <xsd:schema xmlns:xsd="http://www.w3.org/2001/XMLSchema" xmlns:xs="http://www.w3.org/2001/XMLSchema" xmlns:p="http://schemas.microsoft.com/office/2006/metadata/properties" xmlns:ns3="c8079d4d-3d19-4016-90a7-d007a958bff1" targetNamespace="http://schemas.microsoft.com/office/2006/metadata/properties" ma:root="true" ma:fieldsID="914755dcf62385f12f7b8494122af26e" ns3:_="">
    <xsd:import namespace="c8079d4d-3d19-4016-90a7-d007a958bf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79d4d-3d19-4016-90a7-d007a958bf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D29A0-FE94-4CE4-AC7D-7C91DA902A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0FDC37-3F8B-4B3F-86AC-02BD7AA79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79d4d-3d19-4016-90a7-d007a958b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69C71E-0322-461A-A5DE-E8E13F6DE14D}">
  <ds:schemaRefs>
    <ds:schemaRef ds:uri="http://schemas.microsoft.com/sharepoint/v3/contenttype/forms"/>
  </ds:schemaRefs>
</ds:datastoreItem>
</file>

<file path=customXml/itemProps4.xml><?xml version="1.0" encoding="utf-8"?>
<ds:datastoreItem xmlns:ds="http://schemas.openxmlformats.org/officeDocument/2006/customXml" ds:itemID="{6503C18F-2434-480A-A584-554CA5C57DD7}">
  <ds:schemaRefs>
    <ds:schemaRef ds:uri="http://www.w3.org/2001/XMLSchema"/>
  </ds:schemaRefs>
</ds:datastoreItem>
</file>

<file path=customXml/itemProps5.xml><?xml version="1.0" encoding="utf-8"?>
<ds:datastoreItem xmlns:ds="http://schemas.openxmlformats.org/officeDocument/2006/customXml" ds:itemID="{4772F2CA-2FFD-46E9-BE12-A24AB36D1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Report Template.DOTM</Template>
  <TotalTime>3722</TotalTime>
  <Pages>88</Pages>
  <Words>10408</Words>
  <Characters>44963</Characters>
  <Application>Microsoft Office Word</Application>
  <DocSecurity>0</DocSecurity>
  <Lines>22481</Lines>
  <Paragraphs>9228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Young</dc:creator>
  <cp:keywords/>
  <dc:description/>
  <cp:lastModifiedBy>Jackie Thomas</cp:lastModifiedBy>
  <cp:revision>335</cp:revision>
  <cp:lastPrinted>2021-06-29T04:54:00Z</cp:lastPrinted>
  <dcterms:created xsi:type="dcterms:W3CDTF">2021-05-12T02:04:00Z</dcterms:created>
  <dcterms:modified xsi:type="dcterms:W3CDTF">2021-07-08T03:19:00Z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y fmtid="{D5CDD505-2E9C-101B-9397-08002B2CF9AE}" pid="3" name="ContentTypeId">
    <vt:lpwstr>0x010100E662F46306CE2A40A30C97CA2D9C10A7</vt:lpwstr>
  </property>
</Properties>
</file>