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3A961" w14:textId="42014F7C" w:rsidR="00113B8E" w:rsidRDefault="004D2DEE" w:rsidP="000443F5">
      <w:pPr>
        <w:pStyle w:val="Title"/>
        <w:tabs>
          <w:tab w:val="left" w:pos="6405"/>
        </w:tabs>
        <w:spacing w:before="800"/>
        <w:rPr>
          <w:noProof/>
        </w:rPr>
      </w:pPr>
      <w:r>
        <w:rPr>
          <w:noProof/>
        </w:rPr>
        <w:drawing>
          <wp:anchor distT="0" distB="0" distL="114300" distR="114300" simplePos="0" relativeHeight="251650048" behindDoc="1" locked="0" layoutInCell="1" allowOverlap="1" wp14:anchorId="0B1B9DA2" wp14:editId="1B7E8D66">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5F1097">
        <w:rPr>
          <w:noProof/>
        </w:rPr>
        <w:t xml:space="preserve">eat well, live well </w:t>
      </w:r>
      <w:r w:rsidR="005F1097">
        <w:rPr>
          <w:noProof/>
        </w:rPr>
        <w:br/>
        <w:t>nutrition toolkit</w:t>
      </w:r>
      <w:r w:rsidR="008143BB">
        <w:tab/>
      </w:r>
    </w:p>
    <w:p w14:paraId="764FA040" w14:textId="77777777" w:rsidR="00861F48" w:rsidRDefault="00861F48" w:rsidP="00861F48">
      <w:pPr>
        <w:pStyle w:val="Heading1"/>
        <w:rPr>
          <w:sz w:val="28"/>
          <w:szCs w:val="28"/>
        </w:rPr>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834B70" w14:paraId="3E24317B" w14:textId="77777777" w:rsidTr="00834B70">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Pr>
          <w:p w14:paraId="765F3940" w14:textId="29DF2B90" w:rsidR="00834B70" w:rsidRPr="00834B70" w:rsidRDefault="00834B70" w:rsidP="00D334B0">
            <w:pPr>
              <w:pStyle w:val="BodyText"/>
              <w:rPr>
                <w:color w:val="003263" w:themeColor="text2"/>
              </w:rPr>
            </w:pPr>
            <w:bookmarkStart w:id="0" w:name="_Hlk50365580"/>
            <w:r w:rsidRPr="00834B70">
              <w:rPr>
                <w:color w:val="003263" w:themeColor="text2"/>
              </w:rPr>
              <w:t xml:space="preserve">community engagement summary </w:t>
            </w:r>
          </w:p>
        </w:tc>
      </w:tr>
    </w:tbl>
    <w:bookmarkEnd w:id="0"/>
    <w:p w14:paraId="7F8B060F" w14:textId="51BE60FB" w:rsidR="00241940" w:rsidRDefault="00241940" w:rsidP="00844530">
      <w:pPr>
        <w:spacing w:after="240"/>
      </w:pPr>
      <w:r w:rsidRPr="00241940">
        <w:t xml:space="preserve">The City has developed a nutrition toolkit that provides information about the food and nutrition needs of the Greater Geelong community at every age and life stage. The toolkit is designed to empower, </w:t>
      </w:r>
      <w:proofErr w:type="gramStart"/>
      <w:r w:rsidRPr="00241940">
        <w:t>educate</w:t>
      </w:r>
      <w:proofErr w:type="gramEnd"/>
      <w:r w:rsidRPr="00241940">
        <w:t xml:space="preserve"> and enable the community to take control of and improve their health and wellbeing. </w:t>
      </w:r>
    </w:p>
    <w:p w14:paraId="45A7BC55" w14:textId="3C866167" w:rsidR="00241940" w:rsidRDefault="00241940" w:rsidP="00241940">
      <w:pPr>
        <w:spacing w:after="240"/>
      </w:pPr>
      <w:r>
        <w:t xml:space="preserve">Our toolkit </w:t>
      </w:r>
      <w:r w:rsidR="0088341B">
        <w:t xml:space="preserve">features meal plans, </w:t>
      </w:r>
      <w:proofErr w:type="gramStart"/>
      <w:r w:rsidR="0088341B">
        <w:t>recipes</w:t>
      </w:r>
      <w:proofErr w:type="gramEnd"/>
      <w:r w:rsidR="00AE4D54">
        <w:t xml:space="preserve"> </w:t>
      </w:r>
      <w:r w:rsidR="0088341B">
        <w:t xml:space="preserve">and factsheets to develop healthy and sustainable eating patterns, habits and skills. The toolkit </w:t>
      </w:r>
      <w:r>
        <w:t xml:space="preserve">has been driven by national guidelines and is just one of the ways that we can create a healthy, </w:t>
      </w:r>
      <w:proofErr w:type="gramStart"/>
      <w:r>
        <w:t>caring</w:t>
      </w:r>
      <w:proofErr w:type="gramEnd"/>
      <w:r>
        <w:t xml:space="preserve"> and inclusive community through our Council Plan. </w:t>
      </w:r>
    </w:p>
    <w:p w14:paraId="5805ECAB" w14:textId="58F3CDC0" w:rsidR="0088341B" w:rsidRDefault="00CD3385" w:rsidP="00241940">
      <w:pPr>
        <w:spacing w:after="240"/>
      </w:pPr>
      <w:r>
        <w:rPr>
          <w:noProof/>
        </w:rPr>
        <mc:AlternateContent>
          <mc:Choice Requires="wpg">
            <w:drawing>
              <wp:anchor distT="0" distB="0" distL="114300" distR="114300" simplePos="0" relativeHeight="251676672" behindDoc="0" locked="0" layoutInCell="1" allowOverlap="1" wp14:anchorId="7B5E6130" wp14:editId="3930180C">
                <wp:simplePos x="0" y="0"/>
                <wp:positionH relativeFrom="column">
                  <wp:posOffset>5917537</wp:posOffset>
                </wp:positionH>
                <wp:positionV relativeFrom="paragraph">
                  <wp:posOffset>625162</wp:posOffset>
                </wp:positionV>
                <wp:extent cx="1076325" cy="1628775"/>
                <wp:effectExtent l="0" t="0" r="9525" b="9525"/>
                <wp:wrapNone/>
                <wp:docPr id="249" name="Group 249"/>
                <wp:cNvGraphicFramePr/>
                <a:graphic xmlns:a="http://schemas.openxmlformats.org/drawingml/2006/main">
                  <a:graphicData uri="http://schemas.microsoft.com/office/word/2010/wordprocessingGroup">
                    <wpg:wgp>
                      <wpg:cNvGrpSpPr/>
                      <wpg:grpSpPr>
                        <a:xfrm>
                          <a:off x="0" y="0"/>
                          <a:ext cx="1076325" cy="1628775"/>
                          <a:chOff x="0" y="0"/>
                          <a:chExt cx="1076325" cy="1628775"/>
                        </a:xfrm>
                      </wpg:grpSpPr>
                      <pic:pic xmlns:pic="http://schemas.openxmlformats.org/drawingml/2006/picture">
                        <pic:nvPicPr>
                          <pic:cNvPr id="1" name="image2.png"/>
                          <pic:cNvPicPr>
                            <a:picLocks noChangeAspect="1"/>
                          </pic:cNvPicPr>
                        </pic:nvPicPr>
                        <pic:blipFill>
                          <a:blip r:embed="rId10" cstate="print"/>
                          <a:stretch>
                            <a:fillRect/>
                          </a:stretch>
                        </pic:blipFill>
                        <pic:spPr>
                          <a:xfrm>
                            <a:off x="0" y="0"/>
                            <a:ext cx="828675" cy="828675"/>
                          </a:xfrm>
                          <a:prstGeom prst="rect">
                            <a:avLst/>
                          </a:prstGeom>
                        </pic:spPr>
                      </pic:pic>
                      <wps:wsp>
                        <wps:cNvPr id="216" name="Text Box 2"/>
                        <wps:cNvSpPr txBox="1">
                          <a:spLocks noChangeArrowheads="1"/>
                        </wps:cNvSpPr>
                        <wps:spPr bwMode="auto">
                          <a:xfrm>
                            <a:off x="28575" y="876300"/>
                            <a:ext cx="1047750" cy="752475"/>
                          </a:xfrm>
                          <a:prstGeom prst="rect">
                            <a:avLst/>
                          </a:prstGeom>
                          <a:noFill/>
                          <a:ln w="9525">
                            <a:noFill/>
                            <a:miter lim="800000"/>
                            <a:headEnd/>
                            <a:tailEnd/>
                          </a:ln>
                        </wps:spPr>
                        <wps:txbx>
                          <w:txbxContent>
                            <w:p w14:paraId="7464FB89" w14:textId="15EFC920" w:rsidR="000816C6" w:rsidRPr="0041068C" w:rsidRDefault="00B04B00" w:rsidP="000816C6">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14</w:t>
                              </w:r>
                            </w:p>
                            <w:p w14:paraId="6112B09A" w14:textId="18E3C78D" w:rsidR="000816C6" w:rsidRPr="006C6D3E" w:rsidRDefault="000816C6" w:rsidP="000816C6">
                              <w:pPr>
                                <w:spacing w:line="240" w:lineRule="auto"/>
                                <w:rPr>
                                  <w:color w:val="003263" w:themeColor="text2"/>
                                </w:rPr>
                              </w:pPr>
                              <w:r>
                                <w:rPr>
                                  <w:color w:val="003263" w:themeColor="text2"/>
                                  <w:w w:val="105"/>
                                </w:rPr>
                                <w:t xml:space="preserve">people </w:t>
                              </w:r>
                              <w:r w:rsidR="00B04B00">
                                <w:rPr>
                                  <w:color w:val="003263" w:themeColor="text2"/>
                                  <w:w w:val="105"/>
                                </w:rPr>
                                <w:t>left</w:t>
                              </w:r>
                              <w:r>
                                <w:rPr>
                                  <w:color w:val="003263" w:themeColor="text2"/>
                                  <w:w w:val="105"/>
                                </w:rPr>
                                <w:t xml:space="preserve"> feedback</w:t>
                              </w:r>
                            </w:p>
                          </w:txbxContent>
                        </wps:txbx>
                        <wps:bodyPr rot="0" vert="horz" wrap="square" lIns="0" tIns="0" rIns="0" bIns="0" anchor="t" anchorCtr="0">
                          <a:noAutofit/>
                        </wps:bodyPr>
                      </wps:wsp>
                    </wpg:wgp>
                  </a:graphicData>
                </a:graphic>
              </wp:anchor>
            </w:drawing>
          </mc:Choice>
          <mc:Fallback>
            <w:pict>
              <v:group w14:anchorId="7B5E6130" id="Group 249" o:spid="_x0000_s1026" style="position:absolute;margin-left:465.95pt;margin-top:49.25pt;width:84.75pt;height:128.25pt;z-index:251676672" coordsize="10763,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">
                  <v:imagedata r:id="rId11" o:title=""/>
                </v:shape>
                <v:shapetype id="_x0000_t202" coordsize="21600,21600" o:spt="202" path="m,l,21600r21600,l21600,xe">
                  <v:stroke joinstyle="miter"/>
                  <v:path gradientshapeok="t" o:connecttype="rect"/>
                </v:shapetype>
                <v:shape id="Text Box 2" o:spid="_x0000_s1028" type="#_x0000_t202" style="position:absolute;left:285;top:8763;width:10478;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7464FB89" w14:textId="15EFC920" w:rsidR="000816C6" w:rsidRPr="0041068C" w:rsidRDefault="00B04B00" w:rsidP="000816C6">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14</w:t>
                        </w:r>
                      </w:p>
                      <w:p w14:paraId="6112B09A" w14:textId="18E3C78D" w:rsidR="000816C6" w:rsidRPr="006C6D3E" w:rsidRDefault="000816C6" w:rsidP="000816C6">
                        <w:pPr>
                          <w:spacing w:line="240" w:lineRule="auto"/>
                          <w:rPr>
                            <w:color w:val="003263" w:themeColor="text2"/>
                          </w:rPr>
                        </w:pPr>
                        <w:r>
                          <w:rPr>
                            <w:color w:val="003263" w:themeColor="text2"/>
                            <w:w w:val="105"/>
                          </w:rPr>
                          <w:t xml:space="preserve">people </w:t>
                        </w:r>
                        <w:r w:rsidR="00B04B00">
                          <w:rPr>
                            <w:color w:val="003263" w:themeColor="text2"/>
                            <w:w w:val="105"/>
                          </w:rPr>
                          <w:t>left</w:t>
                        </w:r>
                        <w:r>
                          <w:rPr>
                            <w:color w:val="003263" w:themeColor="text2"/>
                            <w:w w:val="105"/>
                          </w:rPr>
                          <w:t xml:space="preserve"> feedback</w:t>
                        </w:r>
                      </w:p>
                    </w:txbxContent>
                  </v:textbox>
                </v:shape>
              </v:group>
            </w:pict>
          </mc:Fallback>
        </mc:AlternateContent>
      </w:r>
      <w:r w:rsidR="0088341B" w:rsidRPr="00EE2FF6">
        <w:t xml:space="preserve">On </w:t>
      </w:r>
      <w:r w:rsidR="0088341B">
        <w:t>26 April 2022</w:t>
      </w:r>
      <w:r w:rsidR="0088341B" w:rsidRPr="00EE2FF6">
        <w:t xml:space="preserve">, the City commenced community engagement </w:t>
      </w:r>
      <w:r w:rsidR="0088341B">
        <w:t xml:space="preserve">and </w:t>
      </w:r>
      <w:r w:rsidR="0088341B" w:rsidRPr="0088341B">
        <w:t xml:space="preserve">invited </w:t>
      </w:r>
      <w:r w:rsidR="0088341B">
        <w:t xml:space="preserve">the community </w:t>
      </w:r>
      <w:r w:rsidR="0088341B" w:rsidRPr="0088341B">
        <w:t xml:space="preserve">to take part in a survey about our Eat Well, Live Well toolkit. </w:t>
      </w:r>
      <w:r w:rsidR="0088341B">
        <w:t>The</w:t>
      </w:r>
      <w:r w:rsidR="0088341B" w:rsidRPr="0088341B">
        <w:t xml:space="preserve"> responses will help us to assess the community’s satisfaction with the resource and if it changed </w:t>
      </w:r>
      <w:r w:rsidR="0088341B">
        <w:t>their</w:t>
      </w:r>
      <w:r w:rsidR="0088341B" w:rsidRPr="0088341B">
        <w:t xml:space="preserve"> knowledge, attitudes, and behaviour about healthy eating.</w:t>
      </w:r>
    </w:p>
    <w:p w14:paraId="173FFE1E" w14:textId="31A940B0" w:rsidR="006C6D3E" w:rsidRDefault="00CD3385" w:rsidP="00D334B0">
      <w:pPr>
        <w:pStyle w:val="BodyText"/>
      </w:pPr>
      <w:r>
        <w:rPr>
          <w:noProof/>
        </w:rPr>
        <mc:AlternateContent>
          <mc:Choice Requires="wpg">
            <w:drawing>
              <wp:anchor distT="0" distB="0" distL="114300" distR="114300" simplePos="0" relativeHeight="251702272" behindDoc="0" locked="0" layoutInCell="1" allowOverlap="1" wp14:anchorId="259DA983" wp14:editId="4F5EB409">
                <wp:simplePos x="0" y="0"/>
                <wp:positionH relativeFrom="column">
                  <wp:posOffset>1482165</wp:posOffset>
                </wp:positionH>
                <wp:positionV relativeFrom="paragraph">
                  <wp:posOffset>203541</wp:posOffset>
                </wp:positionV>
                <wp:extent cx="1644555" cy="1227161"/>
                <wp:effectExtent l="0" t="0" r="13335" b="11430"/>
                <wp:wrapNone/>
                <wp:docPr id="252" name="Group 252"/>
                <wp:cNvGraphicFramePr/>
                <a:graphic xmlns:a="http://schemas.openxmlformats.org/drawingml/2006/main">
                  <a:graphicData uri="http://schemas.microsoft.com/office/word/2010/wordprocessingGroup">
                    <wpg:wgp>
                      <wpg:cNvGrpSpPr/>
                      <wpg:grpSpPr>
                        <a:xfrm>
                          <a:off x="0" y="0"/>
                          <a:ext cx="1644555" cy="1227161"/>
                          <a:chOff x="-1" y="0"/>
                          <a:chExt cx="1483632" cy="847540"/>
                        </a:xfrm>
                      </wpg:grpSpPr>
                      <pic:pic xmlns:pic="http://schemas.openxmlformats.org/drawingml/2006/picture">
                        <pic:nvPicPr>
                          <pic:cNvPr id="212" name="Picture 212"/>
                          <pic:cNvPicPr preferRelativeResize="0">
                            <a:picLocks noChangeAspect="1"/>
                          </pic:cNvPicPr>
                        </pic:nvPicPr>
                        <pic:blipFill>
                          <a:blip r:embed="rId12">
                            <a:extLst>
                              <a:ext uri="{96DAC541-7B7A-43D3-8B79-37D633B846F1}">
                                <asvg:svgBlip xmlns:asvg="http://schemas.microsoft.com/office/drawing/2016/SVG/main" r:embed="rId13"/>
                              </a:ext>
                            </a:extLst>
                          </a:blip>
                          <a:srcRect/>
                          <a:stretch/>
                        </pic:blipFill>
                        <pic:spPr bwMode="auto">
                          <a:xfrm>
                            <a:off x="-1" y="269915"/>
                            <a:ext cx="640240" cy="370458"/>
                          </a:xfrm>
                          <a:prstGeom prst="rect">
                            <a:avLst/>
                          </a:prstGeom>
                          <a:noFill/>
                        </pic:spPr>
                      </pic:pic>
                      <wps:wsp>
                        <wps:cNvPr id="245" name="Text Box 2"/>
                        <wps:cNvSpPr txBox="1">
                          <a:spLocks noChangeArrowheads="1"/>
                        </wps:cNvSpPr>
                        <wps:spPr bwMode="auto">
                          <a:xfrm>
                            <a:off x="752463" y="390340"/>
                            <a:ext cx="731168" cy="457200"/>
                          </a:xfrm>
                          <a:prstGeom prst="rect">
                            <a:avLst/>
                          </a:prstGeom>
                          <a:noFill/>
                          <a:ln w="9525">
                            <a:noFill/>
                            <a:miter lim="800000"/>
                            <a:headEnd/>
                            <a:tailEnd/>
                          </a:ln>
                        </wps:spPr>
                        <wps:txbx>
                          <w:txbxContent>
                            <w:p w14:paraId="279024E2" w14:textId="43A116B5" w:rsidR="00981AE2" w:rsidRPr="006C6D3E" w:rsidRDefault="00CD3385" w:rsidP="00981AE2">
                              <w:pPr>
                                <w:spacing w:line="240" w:lineRule="auto"/>
                                <w:rPr>
                                  <w:color w:val="003263" w:themeColor="text2"/>
                                </w:rPr>
                              </w:pPr>
                              <w:r>
                                <w:rPr>
                                  <w:color w:val="003263" w:themeColor="text2"/>
                                </w:rPr>
                                <w:t>Invitation letters to complete survey</w:t>
                              </w:r>
                              <w:r w:rsidR="00981AE2">
                                <w:rPr>
                                  <w:color w:val="003263" w:themeColor="text2"/>
                                </w:rPr>
                                <w:t xml:space="preserve"> delivered</w:t>
                              </w:r>
                            </w:p>
                          </w:txbxContent>
                        </wps:txbx>
                        <wps:bodyPr rot="0" vert="horz" wrap="square" lIns="0" tIns="0" rIns="0" bIns="0" anchor="t" anchorCtr="0">
                          <a:noAutofit/>
                        </wps:bodyPr>
                      </wps:wsp>
                      <wps:wsp>
                        <wps:cNvPr id="246" name="Text Box 2"/>
                        <wps:cNvSpPr txBox="1">
                          <a:spLocks noChangeArrowheads="1"/>
                        </wps:cNvSpPr>
                        <wps:spPr bwMode="auto">
                          <a:xfrm>
                            <a:off x="752475" y="0"/>
                            <a:ext cx="590550" cy="371475"/>
                          </a:xfrm>
                          <a:prstGeom prst="rect">
                            <a:avLst/>
                          </a:prstGeom>
                          <a:noFill/>
                          <a:ln w="9525">
                            <a:noFill/>
                            <a:miter lim="800000"/>
                            <a:headEnd/>
                            <a:tailEnd/>
                          </a:ln>
                        </wps:spPr>
                        <wps:txbx>
                          <w:txbxContent>
                            <w:p w14:paraId="025D25BD" w14:textId="717A2059" w:rsidR="00981AE2" w:rsidRPr="000816C6" w:rsidRDefault="00CD3385" w:rsidP="00981AE2">
                              <w:pPr>
                                <w:rPr>
                                  <w:color w:val="003263" w:themeColor="text2"/>
                                  <w:sz w:val="56"/>
                                  <w:szCs w:val="56"/>
                                </w:rPr>
                              </w:pPr>
                              <w:r>
                                <w:rPr>
                                  <w:rFonts w:asciiTheme="majorHAnsi" w:hAnsiTheme="majorHAnsi" w:cstheme="majorHAnsi"/>
                                  <w:b/>
                                  <w:bCs/>
                                  <w:color w:val="003263" w:themeColor="text2"/>
                                  <w:sz w:val="56"/>
                                  <w:szCs w:val="56"/>
                                </w:rPr>
                                <w:t>143</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9DA983" id="Group 252" o:spid="_x0000_s1029" style="position:absolute;margin-left:116.7pt;margin-top:16.05pt;width:129.5pt;height:96.65pt;z-index:251702272;mso-width-relative:margin;mso-height-relative:margin" coordorigin="" coordsize="14836,8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">
                <v:shape id="Picture 212" o:spid="_x0000_s1030" type="#_x0000_t75" style="position:absolute;top:2699;width:6402;height:37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">
                  <v:imagedata r:id="rId14" o:title=""/>
                </v:shape>
                <v:shape id="Text Box 2" o:spid="_x0000_s1031" type="#_x0000_t202" style="position:absolute;left:7524;top:3903;width:731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279024E2" w14:textId="43A116B5" w:rsidR="00981AE2" w:rsidRPr="006C6D3E" w:rsidRDefault="00CD3385" w:rsidP="00981AE2">
                        <w:pPr>
                          <w:spacing w:line="240" w:lineRule="auto"/>
                          <w:rPr>
                            <w:color w:val="003263" w:themeColor="text2"/>
                          </w:rPr>
                        </w:pPr>
                        <w:r>
                          <w:rPr>
                            <w:color w:val="003263" w:themeColor="text2"/>
                          </w:rPr>
                          <w:t>Invitation letters to complete survey</w:t>
                        </w:r>
                        <w:r w:rsidR="00981AE2">
                          <w:rPr>
                            <w:color w:val="003263" w:themeColor="text2"/>
                          </w:rPr>
                          <w:t xml:space="preserve"> delivered</w:t>
                        </w:r>
                      </w:p>
                    </w:txbxContent>
                  </v:textbox>
                </v:shape>
                <v:shape id="Text Box 2" o:spid="_x0000_s1032" type="#_x0000_t202" style="position:absolute;left:7524;width:5906;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025D25BD" w14:textId="717A2059" w:rsidR="00981AE2" w:rsidRPr="000816C6" w:rsidRDefault="00CD3385" w:rsidP="00981AE2">
                        <w:pPr>
                          <w:rPr>
                            <w:color w:val="003263" w:themeColor="text2"/>
                            <w:sz w:val="56"/>
                            <w:szCs w:val="56"/>
                          </w:rPr>
                        </w:pPr>
                        <w:r>
                          <w:rPr>
                            <w:rFonts w:asciiTheme="majorHAnsi" w:hAnsiTheme="majorHAnsi" w:cstheme="majorHAnsi"/>
                            <w:b/>
                            <w:bCs/>
                            <w:color w:val="003263" w:themeColor="text2"/>
                            <w:sz w:val="56"/>
                            <w:szCs w:val="56"/>
                          </w:rPr>
                          <w:t>143</w:t>
                        </w:r>
                      </w:p>
                    </w:txbxContent>
                  </v:textbox>
                </v:shape>
              </v:group>
            </w:pict>
          </mc:Fallback>
        </mc:AlternateContent>
      </w:r>
      <w:r>
        <w:rPr>
          <w:noProof/>
        </w:rPr>
        <mc:AlternateContent>
          <mc:Choice Requires="wpg">
            <w:drawing>
              <wp:anchor distT="0" distB="0" distL="114300" distR="114300" simplePos="0" relativeHeight="251662336" behindDoc="0" locked="0" layoutInCell="1" allowOverlap="1" wp14:anchorId="3B32CB05" wp14:editId="1237D7C9">
                <wp:simplePos x="0" y="0"/>
                <wp:positionH relativeFrom="column">
                  <wp:posOffset>3525103</wp:posOffset>
                </wp:positionH>
                <wp:positionV relativeFrom="paragraph">
                  <wp:posOffset>73660</wp:posOffset>
                </wp:positionV>
                <wp:extent cx="2552700" cy="1352550"/>
                <wp:effectExtent l="0" t="0" r="0" b="0"/>
                <wp:wrapNone/>
                <wp:docPr id="255" name="Group 255"/>
                <wp:cNvGraphicFramePr/>
                <a:graphic xmlns:a="http://schemas.openxmlformats.org/drawingml/2006/main">
                  <a:graphicData uri="http://schemas.microsoft.com/office/word/2010/wordprocessingGroup">
                    <wpg:wgp>
                      <wpg:cNvGrpSpPr/>
                      <wpg:grpSpPr>
                        <a:xfrm>
                          <a:off x="0" y="0"/>
                          <a:ext cx="2552700" cy="1352550"/>
                          <a:chOff x="0" y="0"/>
                          <a:chExt cx="2552700" cy="1352550"/>
                        </a:xfrm>
                      </wpg:grpSpPr>
                      <pic:pic xmlns:pic="http://schemas.openxmlformats.org/drawingml/2006/picture">
                        <pic:nvPicPr>
                          <pic:cNvPr id="30" name="Picture 30"/>
                          <pic:cNvPicPr>
                            <a:picLocks noChangeAspect="1"/>
                          </pic:cNvPicPr>
                        </pic:nvPicPr>
                        <pic:blipFill>
                          <a:blip r:embed="rId15">
                            <a:extLst>
                              <a:ext uri="{96DAC541-7B7A-43D3-8B79-37D633B846F1}">
                                <asvg:svgBlip xmlns:asvg="http://schemas.microsoft.com/office/drawing/2016/SVG/main" r:embed="rId16"/>
                              </a:ext>
                            </a:extLst>
                          </a:blip>
                          <a:srcRect/>
                          <a:stretch/>
                        </pic:blipFill>
                        <pic:spPr bwMode="auto">
                          <a:xfrm>
                            <a:off x="47157" y="657225"/>
                            <a:ext cx="648636" cy="638175"/>
                          </a:xfrm>
                          <a:prstGeom prst="rect">
                            <a:avLst/>
                          </a:prstGeom>
                          <a:noFill/>
                        </pic:spPr>
                      </pic:pic>
                      <wps:wsp>
                        <wps:cNvPr id="31" name="Text Box 2"/>
                        <wps:cNvSpPr txBox="1">
                          <a:spLocks noChangeArrowheads="1"/>
                        </wps:cNvSpPr>
                        <wps:spPr bwMode="auto">
                          <a:xfrm>
                            <a:off x="0" y="133350"/>
                            <a:ext cx="742950" cy="381000"/>
                          </a:xfrm>
                          <a:prstGeom prst="rect">
                            <a:avLst/>
                          </a:prstGeom>
                          <a:noFill/>
                          <a:ln w="9525">
                            <a:noFill/>
                            <a:miter lim="800000"/>
                            <a:headEnd/>
                            <a:tailEnd/>
                          </a:ln>
                        </wps:spPr>
                        <wps:txbx>
                          <w:txbxContent>
                            <w:p w14:paraId="0BD6A6A3" w14:textId="70F85599" w:rsidR="006615E8" w:rsidRPr="006C6D3E" w:rsidRDefault="006070B0" w:rsidP="0036663C">
                              <w:pPr>
                                <w:spacing w:line="168" w:lineRule="auto"/>
                                <w:rPr>
                                  <w:color w:val="003263" w:themeColor="text2"/>
                                </w:rPr>
                              </w:pPr>
                              <w:r>
                                <w:rPr>
                                  <w:rFonts w:asciiTheme="majorHAnsi" w:hAnsiTheme="majorHAnsi" w:cstheme="majorHAnsi"/>
                                  <w:b/>
                                  <w:bCs/>
                                  <w:color w:val="003263" w:themeColor="text2"/>
                                  <w:sz w:val="36"/>
                                  <w:szCs w:val="36"/>
                                </w:rPr>
                                <w:t>PAGE VIEWS</w:t>
                              </w:r>
                            </w:p>
                          </w:txbxContent>
                        </wps:txbx>
                        <wps:bodyPr rot="0" vert="horz" wrap="square" lIns="0" tIns="0" rIns="0" bIns="0" anchor="t" anchorCtr="0">
                          <a:noAutofit/>
                        </wps:bodyPr>
                      </wps:wsp>
                      <wps:wsp>
                        <wps:cNvPr id="192" name="Text Box 2"/>
                        <wps:cNvSpPr txBox="1">
                          <a:spLocks noChangeArrowheads="1"/>
                        </wps:cNvSpPr>
                        <wps:spPr bwMode="auto">
                          <a:xfrm>
                            <a:off x="1104900" y="0"/>
                            <a:ext cx="1352550" cy="609600"/>
                          </a:xfrm>
                          <a:prstGeom prst="rect">
                            <a:avLst/>
                          </a:prstGeom>
                          <a:noFill/>
                          <a:ln w="9525">
                            <a:noFill/>
                            <a:miter lim="800000"/>
                            <a:headEnd/>
                            <a:tailEnd/>
                          </a:ln>
                        </wps:spPr>
                        <wps:txbx>
                          <w:txbxContent>
                            <w:p w14:paraId="311A192C" w14:textId="139CDEB6" w:rsidR="006615E8" w:rsidRPr="0041068C" w:rsidRDefault="00CD3385" w:rsidP="006615E8">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316</w:t>
                              </w:r>
                            </w:p>
                            <w:p w14:paraId="36449DD3" w14:textId="0DF561B3" w:rsidR="006615E8" w:rsidRPr="006C6D3E" w:rsidRDefault="00CD3385" w:rsidP="006615E8">
                              <w:pPr>
                                <w:spacing w:line="240" w:lineRule="auto"/>
                                <w:rPr>
                                  <w:color w:val="003263" w:themeColor="text2"/>
                                </w:rPr>
                              </w:pPr>
                              <w:r>
                                <w:rPr>
                                  <w:color w:val="003263" w:themeColor="text2"/>
                                  <w:w w:val="105"/>
                                </w:rPr>
                                <w:t>Page Views</w:t>
                              </w:r>
                            </w:p>
                          </w:txbxContent>
                        </wps:txbx>
                        <wps:bodyPr rot="0" vert="horz" wrap="square" lIns="0" tIns="0" rIns="0" bIns="0" anchor="t" anchorCtr="0">
                          <a:noAutofit/>
                        </wps:bodyPr>
                      </wps:wsp>
                      <wps:wsp>
                        <wps:cNvPr id="193" name="Text Box 2"/>
                        <wps:cNvSpPr txBox="1">
                          <a:spLocks noChangeArrowheads="1"/>
                        </wps:cNvSpPr>
                        <wps:spPr bwMode="auto">
                          <a:xfrm>
                            <a:off x="1104900" y="628650"/>
                            <a:ext cx="1447800" cy="723900"/>
                          </a:xfrm>
                          <a:prstGeom prst="rect">
                            <a:avLst/>
                          </a:prstGeom>
                          <a:noFill/>
                          <a:ln w="9525">
                            <a:noFill/>
                            <a:miter lim="800000"/>
                            <a:headEnd/>
                            <a:tailEnd/>
                          </a:ln>
                        </wps:spPr>
                        <wps:txbx>
                          <w:txbxContent>
                            <w:p w14:paraId="4CBE3DD9" w14:textId="50FEE1A9" w:rsidR="006615E8" w:rsidRPr="0041068C" w:rsidRDefault="00CD3385" w:rsidP="006615E8">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189</w:t>
                              </w:r>
                            </w:p>
                            <w:p w14:paraId="395799BB" w14:textId="50662515" w:rsidR="006615E8" w:rsidRPr="006C6D3E" w:rsidRDefault="00CD3385" w:rsidP="006615E8">
                              <w:pPr>
                                <w:spacing w:line="240" w:lineRule="auto"/>
                                <w:rPr>
                                  <w:color w:val="003263" w:themeColor="text2"/>
                                </w:rPr>
                              </w:pPr>
                              <w:r>
                                <w:rPr>
                                  <w:color w:val="003263" w:themeColor="text2"/>
                                  <w:w w:val="105"/>
                                </w:rPr>
                                <w:t>Visitors</w:t>
                              </w:r>
                            </w:p>
                          </w:txbxContent>
                        </wps:txbx>
                        <wps:bodyPr rot="0" vert="horz" wrap="square" lIns="0" tIns="0" rIns="0" bIns="0" anchor="t" anchorCtr="0">
                          <a:noAutofit/>
                        </wps:bodyPr>
                      </wps:wsp>
                    </wpg:wgp>
                  </a:graphicData>
                </a:graphic>
              </wp:anchor>
            </w:drawing>
          </mc:Choice>
          <mc:Fallback>
            <w:pict>
              <v:group w14:anchorId="3B32CB05" id="Group 255" o:spid="_x0000_s1033" style="position:absolute;margin-left:277.55pt;margin-top:5.8pt;width:201pt;height:106.5pt;z-index:251662336" coordsize="25527,1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">
                <v:shape id="Picture 30" o:spid="_x0000_s1034" type="#_x0000_t75" style="position:absolute;left:471;top:6572;width:6486;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">
                  <v:imagedata r:id="rId17" o:title=""/>
                </v:shape>
                <v:shape id="Text Box 2" o:spid="_x0000_s1035" type="#_x0000_t202" style="position:absolute;top:1333;width:742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0BD6A6A3" w14:textId="70F85599" w:rsidR="006615E8" w:rsidRPr="006C6D3E" w:rsidRDefault="006070B0" w:rsidP="0036663C">
                        <w:pPr>
                          <w:spacing w:line="168" w:lineRule="auto"/>
                          <w:rPr>
                            <w:color w:val="003263" w:themeColor="text2"/>
                          </w:rPr>
                        </w:pPr>
                        <w:r>
                          <w:rPr>
                            <w:rFonts w:asciiTheme="majorHAnsi" w:hAnsiTheme="majorHAnsi" w:cstheme="majorHAnsi"/>
                            <w:b/>
                            <w:bCs/>
                            <w:color w:val="003263" w:themeColor="text2"/>
                            <w:sz w:val="36"/>
                            <w:szCs w:val="36"/>
                          </w:rPr>
                          <w:t>PAGE VIEWS</w:t>
                        </w:r>
                      </w:p>
                    </w:txbxContent>
                  </v:textbox>
                </v:shape>
                <v:shape id="Text Box 2" o:spid="_x0000_s1036" type="#_x0000_t202" style="position:absolute;left:11049;width:13525;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311A192C" w14:textId="139CDEB6" w:rsidR="006615E8" w:rsidRPr="0041068C" w:rsidRDefault="00CD3385" w:rsidP="006615E8">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316</w:t>
                        </w:r>
                      </w:p>
                      <w:p w14:paraId="36449DD3" w14:textId="0DF561B3" w:rsidR="006615E8" w:rsidRPr="006C6D3E" w:rsidRDefault="00CD3385" w:rsidP="006615E8">
                        <w:pPr>
                          <w:spacing w:line="240" w:lineRule="auto"/>
                          <w:rPr>
                            <w:color w:val="003263" w:themeColor="text2"/>
                          </w:rPr>
                        </w:pPr>
                        <w:r>
                          <w:rPr>
                            <w:color w:val="003263" w:themeColor="text2"/>
                            <w:w w:val="105"/>
                          </w:rPr>
                          <w:t>Page Views</w:t>
                        </w:r>
                      </w:p>
                    </w:txbxContent>
                  </v:textbox>
                </v:shape>
                <v:shape id="Text Box 2" o:spid="_x0000_s1037" type="#_x0000_t202" style="position:absolute;left:11049;top:6286;width:1447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4CBE3DD9" w14:textId="50FEE1A9" w:rsidR="006615E8" w:rsidRPr="0041068C" w:rsidRDefault="00CD3385" w:rsidP="006615E8">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189</w:t>
                        </w:r>
                      </w:p>
                      <w:p w14:paraId="395799BB" w14:textId="50662515" w:rsidR="006615E8" w:rsidRPr="006C6D3E" w:rsidRDefault="00CD3385" w:rsidP="006615E8">
                        <w:pPr>
                          <w:spacing w:line="240" w:lineRule="auto"/>
                          <w:rPr>
                            <w:color w:val="003263" w:themeColor="text2"/>
                          </w:rPr>
                        </w:pPr>
                        <w:r>
                          <w:rPr>
                            <w:color w:val="003263" w:themeColor="text2"/>
                            <w:w w:val="105"/>
                          </w:rPr>
                          <w:t>Visitors</w:t>
                        </w:r>
                      </w:p>
                    </w:txbxContent>
                  </v:textbox>
                </v:shape>
              </v:group>
            </w:pict>
          </mc:Fallback>
        </mc:AlternateContent>
      </w:r>
      <w:r w:rsidR="00981AE2">
        <w:rPr>
          <w:noProof/>
        </w:rPr>
        <mc:AlternateContent>
          <mc:Choice Requires="wpg">
            <w:drawing>
              <wp:anchor distT="0" distB="0" distL="114300" distR="114300" simplePos="0" relativeHeight="251654144" behindDoc="0" locked="0" layoutInCell="1" allowOverlap="1" wp14:anchorId="508FB942" wp14:editId="3FF218C6">
                <wp:simplePos x="0" y="0"/>
                <wp:positionH relativeFrom="column">
                  <wp:posOffset>78105</wp:posOffset>
                </wp:positionH>
                <wp:positionV relativeFrom="paragraph">
                  <wp:posOffset>226060</wp:posOffset>
                </wp:positionV>
                <wp:extent cx="981075" cy="1524000"/>
                <wp:effectExtent l="0" t="0" r="9525" b="0"/>
                <wp:wrapNone/>
                <wp:docPr id="247" name="Group 247"/>
                <wp:cNvGraphicFramePr/>
                <a:graphic xmlns:a="http://schemas.openxmlformats.org/drawingml/2006/main">
                  <a:graphicData uri="http://schemas.microsoft.com/office/word/2010/wordprocessingGroup">
                    <wpg:wgp>
                      <wpg:cNvGrpSpPr/>
                      <wpg:grpSpPr>
                        <a:xfrm>
                          <a:off x="0" y="0"/>
                          <a:ext cx="981075" cy="1524000"/>
                          <a:chOff x="0" y="0"/>
                          <a:chExt cx="981075" cy="1524000"/>
                        </a:xfrm>
                      </wpg:grpSpPr>
                      <wps:wsp>
                        <wps:cNvPr id="217" name="Text Box 2"/>
                        <wps:cNvSpPr txBox="1">
                          <a:spLocks noChangeArrowheads="1"/>
                        </wps:cNvSpPr>
                        <wps:spPr bwMode="auto">
                          <a:xfrm>
                            <a:off x="0" y="723900"/>
                            <a:ext cx="981075" cy="800100"/>
                          </a:xfrm>
                          <a:prstGeom prst="rect">
                            <a:avLst/>
                          </a:prstGeom>
                          <a:noFill/>
                          <a:ln w="9525">
                            <a:noFill/>
                            <a:miter lim="800000"/>
                            <a:headEnd/>
                            <a:tailEnd/>
                          </a:ln>
                        </wps:spPr>
                        <wps:txbx>
                          <w:txbxContent>
                            <w:p w14:paraId="2D307EFE" w14:textId="2ADCAAA7" w:rsidR="006C6D3E" w:rsidRPr="006C6D3E" w:rsidRDefault="0088341B" w:rsidP="006C6D3E">
                              <w:pPr>
                                <w:jc w:val="center"/>
                                <w:rPr>
                                  <w:color w:val="003263" w:themeColor="text2"/>
                                </w:rPr>
                              </w:pPr>
                              <w:r>
                                <w:rPr>
                                  <w:rFonts w:asciiTheme="majorHAnsi" w:hAnsiTheme="majorHAnsi" w:cstheme="majorHAnsi"/>
                                  <w:b/>
                                  <w:bCs/>
                                  <w:color w:val="003263" w:themeColor="text2"/>
                                  <w:sz w:val="56"/>
                                  <w:szCs w:val="56"/>
                                </w:rPr>
                                <w:t>36</w:t>
                              </w:r>
                              <w:r w:rsidR="006C6D3E" w:rsidRPr="006C6D3E">
                                <w:rPr>
                                  <w:rFonts w:asciiTheme="majorHAnsi" w:hAnsiTheme="majorHAnsi" w:cstheme="majorHAnsi"/>
                                  <w:b/>
                                  <w:bCs/>
                                  <w:color w:val="003263" w:themeColor="text2"/>
                                  <w:sz w:val="36"/>
                                  <w:szCs w:val="36"/>
                                </w:rPr>
                                <w:t xml:space="preserve"> DAYS</w:t>
                              </w:r>
                              <w:r w:rsidR="006C6D3E" w:rsidRPr="006C6D3E">
                                <w:rPr>
                                  <w:color w:val="003263" w:themeColor="text2"/>
                                  <w:sz w:val="36"/>
                                  <w:szCs w:val="36"/>
                                </w:rPr>
                                <w:t xml:space="preserve"> </w:t>
                              </w:r>
                              <w:r w:rsidR="006C6D3E">
                                <w:rPr>
                                  <w:color w:val="003263" w:themeColor="text2"/>
                                </w:rPr>
                                <w:br/>
                              </w:r>
                              <w:r w:rsidR="006C6D3E" w:rsidRPr="006C6D3E">
                                <w:rPr>
                                  <w:color w:val="003263" w:themeColor="text2"/>
                                  <w:w w:val="105"/>
                                </w:rPr>
                                <w:t xml:space="preserve">of engagement </w:t>
                              </w:r>
                            </w:p>
                          </w:txbxContent>
                        </wps:txbx>
                        <wps:bodyPr rot="0" vert="horz" wrap="square" lIns="0" tIns="0" rIns="0" bIns="0" anchor="t" anchorCtr="0">
                          <a:noAutofit/>
                        </wps:bodyPr>
                      </wps:wsp>
                      <wpg:grpSp>
                        <wpg:cNvPr id="7" name="Group 7"/>
                        <wpg:cNvGrpSpPr>
                          <a:grpSpLocks/>
                        </wpg:cNvGrpSpPr>
                        <wpg:grpSpPr bwMode="auto">
                          <a:xfrm>
                            <a:off x="123825" y="0"/>
                            <a:ext cx="739140" cy="731775"/>
                            <a:chOff x="695" y="-1591"/>
                            <a:chExt cx="1405" cy="1391"/>
                          </a:xfrm>
                        </wpg:grpSpPr>
                        <wps:wsp>
                          <wps:cNvPr id="8"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3"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14"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508FB942" id="Group 247" o:spid="_x0000_s1038" style="position:absolute;margin-left:6.15pt;margin-top:17.8pt;width:77.25pt;height:120pt;z-index:251654144" coordsize="981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">
                <v:shape id="Text Box 2" o:spid="_x0000_s1039" type="#_x0000_t202" style="position:absolute;top:7239;width:9810;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2D307EFE" w14:textId="2ADCAAA7" w:rsidR="006C6D3E" w:rsidRPr="006C6D3E" w:rsidRDefault="0088341B" w:rsidP="006C6D3E">
                        <w:pPr>
                          <w:jc w:val="center"/>
                          <w:rPr>
                            <w:color w:val="003263" w:themeColor="text2"/>
                          </w:rPr>
                        </w:pPr>
                        <w:r>
                          <w:rPr>
                            <w:rFonts w:asciiTheme="majorHAnsi" w:hAnsiTheme="majorHAnsi" w:cstheme="majorHAnsi"/>
                            <w:b/>
                            <w:bCs/>
                            <w:color w:val="003263" w:themeColor="text2"/>
                            <w:sz w:val="56"/>
                            <w:szCs w:val="56"/>
                          </w:rPr>
                          <w:t>36</w:t>
                        </w:r>
                        <w:r w:rsidR="006C6D3E" w:rsidRPr="006C6D3E">
                          <w:rPr>
                            <w:rFonts w:asciiTheme="majorHAnsi" w:hAnsiTheme="majorHAnsi" w:cstheme="majorHAnsi"/>
                            <w:b/>
                            <w:bCs/>
                            <w:color w:val="003263" w:themeColor="text2"/>
                            <w:sz w:val="36"/>
                            <w:szCs w:val="36"/>
                          </w:rPr>
                          <w:t xml:space="preserve"> DAYS</w:t>
                        </w:r>
                        <w:r w:rsidR="006C6D3E" w:rsidRPr="006C6D3E">
                          <w:rPr>
                            <w:color w:val="003263" w:themeColor="text2"/>
                            <w:sz w:val="36"/>
                            <w:szCs w:val="36"/>
                          </w:rPr>
                          <w:t xml:space="preserve"> </w:t>
                        </w:r>
                        <w:r w:rsidR="006C6D3E">
                          <w:rPr>
                            <w:color w:val="003263" w:themeColor="text2"/>
                          </w:rPr>
                          <w:br/>
                        </w:r>
                        <w:r w:rsidR="006C6D3E" w:rsidRPr="006C6D3E">
                          <w:rPr>
                            <w:color w:val="003263" w:themeColor="text2"/>
                            <w:w w:val="105"/>
                          </w:rPr>
                          <w:t xml:space="preserve">of engagement </w:t>
                        </w:r>
                      </w:p>
                    </w:txbxContent>
                  </v:textbox>
                </v:shape>
                <v:group id="Group 7" o:spid="_x0000_s1040" style="position:absolute;left:1238;width:7391;height:7317" coordorigin="695,-1591" coordsize="1405,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3" o:spid="_x0000_s1041"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42"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43"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44"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45"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" strokecolor="#003263" strokeweight=".94686mm"/>
                  <v:line id="Line 8" o:spid="_x0000_s1046"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" strokecolor="#003263" strokeweight=".94686mm"/>
                  <v:shape id="Freeform 9" o:spid="_x0000_s1047"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" path="m81,l,235r242,83l323,83,81,xe" stroked="f">
                    <v:path arrowok="t" o:connecttype="custom" o:connectlocs="81,-1147;0,-912;242,-829;323,-1064;81,-1147" o:connectangles="0,0,0,0,0"/>
                  </v:shape>
                  <v:shape id="Freeform 10" o:spid="_x0000_s1048"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" path="m81,l,235r242,83l323,83,81,xe" filled="f" strokecolor="#003263" strokeweight=".78175mm">
                    <v:path arrowok="t" o:connecttype="custom" o:connectlocs="81,-1147;0,-912;242,-829;323,-1064;81,-1147" o:connectangles="0,0,0,0,0"/>
                  </v:shape>
                  <v:shape id="Freeform 11" o:spid="_x0000_s1049"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" path="m81,l,235r241,84l322,84,81,xe" stroked="f">
                    <v:path arrowok="t" o:connecttype="custom" o:connectlocs="81,-1066;0,-831;241,-747;322,-982;81,-1066" o:connectangles="0,0,0,0,0"/>
                  </v:shape>
                  <v:shape id="Freeform 12" o:spid="_x0000_s1050"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" path="m81,l,235r241,84l322,84,81,xe" filled="f" strokecolor="#003263" strokeweight=".78175mm">
                    <v:path arrowok="t" o:connecttype="custom" o:connectlocs="81,-1066;0,-831;241,-747;322,-982;81,-1066" o:connectangles="0,0,0,0,0"/>
                  </v:shape>
                  <v:shape id="Freeform 13" o:spid="_x0000_s1051"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" path="m81,l,235r242,83l322,83,81,xe" stroked="f">
                    <v:path arrowok="t" o:connecttype="custom" o:connectlocs="81,-984;0,-749;242,-666;322,-901;81,-984" o:connectangles="0,0,0,0,0"/>
                  </v:shape>
                  <v:shape id="Freeform 14" o:spid="_x0000_s1052"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" path="m81,l,235r242,83l322,83,81,xe" filled="f" strokecolor="#003263" strokeweight=".78175mm">
                    <v:path arrowok="t" o:connecttype="custom" o:connectlocs="81,-984;0,-749;242,-666;322,-901;81,-984" o:connectangles="0,0,0,0,0"/>
                  </v:shape>
                  <v:shape id="Freeform 15" o:spid="_x0000_s1053"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" path="m81,l,235r242,84l323,84,81,xe" stroked="f">
                    <v:path arrowok="t" o:connecttype="custom" o:connectlocs="81,-917;0,-682;242,-598;323,-833;81,-917" o:connectangles="0,0,0,0,0"/>
                  </v:shape>
                  <v:shape id="Freeform 16" o:spid="_x0000_s1054"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" path="m81,l,235r242,84l323,84,81,xe" filled="f" strokecolor="#003263" strokeweight=".78175mm">
                    <v:path arrowok="t" o:connecttype="custom" o:connectlocs="81,-917;0,-682;242,-598;323,-833;81,-917" o:connectangles="0,0,0,0,0"/>
                  </v:shape>
                  <v:shape id="Freeform 17" o:spid="_x0000_s1055"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" path="m81,l,235r242,83l323,83,81,xe" stroked="f">
                    <v:path arrowok="t" o:connecttype="custom" o:connectlocs="81,-835;0,-600;242,-517;323,-752;81,-835" o:connectangles="0,0,0,0,0"/>
                  </v:shape>
                  <v:shape id="Freeform 18" o:spid="_x0000_s1056"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" path="m81,l,235r242,83l323,83,81,xe" filled="f" strokecolor="#003263" strokeweight=".78175mm">
                    <v:path arrowok="t" o:connecttype="custom" o:connectlocs="81,-835;0,-600;242,-517;323,-752;81,-835" o:connectangles="0,0,0,0,0"/>
                  </v:shape>
                  <v:shape id="Freeform 19" o:spid="_x0000_s1057"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" path="m81,l,235r242,83l323,83,81,xe" stroked="f">
                    <v:path arrowok="t" o:connecttype="custom" o:connectlocs="81,-753;0,-518;242,-435;323,-670;81,-753" o:connectangles="0,0,0,0,0"/>
                  </v:shape>
                  <v:shape id="Freeform 20" o:spid="_x0000_s1058"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" path="m81,l,235r242,83l323,83,81,xe" filled="f" strokecolor="#003263" strokeweight=".78175mm">
                    <v:path arrowok="t" o:connecttype="custom" o:connectlocs="81,-753;0,-518;242,-435;323,-670;81,-753" o:connectangles="0,0,0,0,0"/>
                  </v:shape>
                </v:group>
              </v:group>
            </w:pict>
          </mc:Fallback>
        </mc:AlternateContent>
      </w:r>
    </w:p>
    <w:p w14:paraId="03D4DB26" w14:textId="637F9EE7" w:rsidR="006C6D3E" w:rsidRDefault="006C6D3E" w:rsidP="00D334B0">
      <w:pPr>
        <w:pStyle w:val="BodyText"/>
      </w:pPr>
    </w:p>
    <w:p w14:paraId="384E42EF" w14:textId="14C84BFF" w:rsidR="006C6D3E" w:rsidRDefault="006C6D3E" w:rsidP="00D334B0">
      <w:pPr>
        <w:pStyle w:val="BodyText"/>
      </w:pPr>
    </w:p>
    <w:p w14:paraId="6CBDBC23" w14:textId="6764F8C9" w:rsidR="006C6D3E" w:rsidRDefault="006C6D3E" w:rsidP="00D334B0">
      <w:pPr>
        <w:pStyle w:val="BodyText"/>
      </w:pPr>
    </w:p>
    <w:p w14:paraId="5DD7B5FB" w14:textId="7542C0C5" w:rsidR="006C6D3E" w:rsidRDefault="006C6D3E" w:rsidP="00D334B0">
      <w:pPr>
        <w:pStyle w:val="BodyText"/>
      </w:pPr>
    </w:p>
    <w:p w14:paraId="146E0A90" w14:textId="3BCDEBEA" w:rsidR="006C6D3E" w:rsidRDefault="006C6D3E" w:rsidP="00D334B0">
      <w:pPr>
        <w:pStyle w:val="BodyText"/>
      </w:pPr>
    </w:p>
    <w:p w14:paraId="3ACE6A5E" w14:textId="55B32FBC" w:rsidR="00AF58E4" w:rsidRDefault="00AF58E4" w:rsidP="00AF58E4">
      <w:pPr>
        <w:spacing w:after="240"/>
      </w:pPr>
      <w:r>
        <w:t>The survey was open for 36 days, with 14 people completing the survey and leaving feedback. Of these 14 participants, 12 identified as women, and two identified as male.</w:t>
      </w:r>
      <w:r w:rsidR="006070B0">
        <w:t xml:space="preserve"> </w:t>
      </w:r>
    </w:p>
    <w:p w14:paraId="1BD35D29" w14:textId="77777777" w:rsidR="00AF58E4" w:rsidRDefault="00AF58E4" w:rsidP="00AF58E4">
      <w:pPr>
        <w:spacing w:after="240"/>
      </w:pPr>
      <w:r>
        <w:t xml:space="preserve">Overall, community members were satisfied with the quality and usefulness of the Eat Well, Live Well toolkit. </w:t>
      </w:r>
    </w:p>
    <w:p w14:paraId="16A9AC8A" w14:textId="77777777" w:rsidR="00AF58E4" w:rsidRPr="00B13758" w:rsidRDefault="00AF58E4" w:rsidP="00B13758">
      <w:pPr>
        <w:pStyle w:val="ListBullet"/>
        <w:tabs>
          <w:tab w:val="num" w:pos="170"/>
        </w:tabs>
        <w:spacing w:before="110" w:after="110"/>
        <w:ind w:left="170" w:hanging="170"/>
        <w:rPr>
          <w:rFonts w:eastAsiaTheme="minorEastAsia"/>
          <w:spacing w:val="2"/>
        </w:rPr>
      </w:pPr>
      <w:r w:rsidRPr="00B13758">
        <w:rPr>
          <w:rFonts w:eastAsiaTheme="minorEastAsia"/>
          <w:color w:val="8ACED7" w:themeColor="accent1"/>
          <w:spacing w:val="2"/>
          <w:sz w:val="19"/>
          <w:szCs w:val="19"/>
        </w:rPr>
        <w:t>•</w:t>
      </w:r>
      <w:r w:rsidRPr="00B13758">
        <w:rPr>
          <w:rFonts w:eastAsiaTheme="minorEastAsia"/>
          <w:spacing w:val="2"/>
          <w:sz w:val="19"/>
          <w:szCs w:val="19"/>
        </w:rPr>
        <w:tab/>
      </w:r>
      <w:r w:rsidRPr="00B13758">
        <w:rPr>
          <w:rFonts w:eastAsiaTheme="minorEastAsia"/>
          <w:spacing w:val="2"/>
        </w:rPr>
        <w:t>46% of community members strongly agreed that the toolkit was HIGH QUALITY.</w:t>
      </w:r>
    </w:p>
    <w:p w14:paraId="064CD7EB" w14:textId="77777777" w:rsidR="00AF58E4" w:rsidRPr="00B13758" w:rsidRDefault="00AF58E4" w:rsidP="00B13758">
      <w:pPr>
        <w:pStyle w:val="ListBullet"/>
        <w:tabs>
          <w:tab w:val="num" w:pos="170"/>
        </w:tabs>
        <w:spacing w:before="110" w:after="110"/>
        <w:ind w:left="170" w:hanging="170"/>
        <w:rPr>
          <w:rFonts w:eastAsiaTheme="minorEastAsia"/>
          <w:spacing w:val="2"/>
        </w:rPr>
      </w:pPr>
      <w:r w:rsidRPr="00B13758">
        <w:rPr>
          <w:rFonts w:eastAsiaTheme="minorEastAsia"/>
          <w:color w:val="8ACED7" w:themeColor="accent1"/>
          <w:spacing w:val="2"/>
        </w:rPr>
        <w:t>•</w:t>
      </w:r>
      <w:r w:rsidRPr="00B13758">
        <w:rPr>
          <w:rFonts w:eastAsiaTheme="minorEastAsia"/>
          <w:color w:val="8ACED7" w:themeColor="accent1"/>
          <w:spacing w:val="2"/>
        </w:rPr>
        <w:tab/>
      </w:r>
      <w:r w:rsidRPr="00B13758">
        <w:rPr>
          <w:rFonts w:eastAsiaTheme="minorEastAsia"/>
          <w:spacing w:val="2"/>
        </w:rPr>
        <w:t>61% of community members strongly agreed that the toolkit was EASY TO UNDERSTAND.</w:t>
      </w:r>
    </w:p>
    <w:p w14:paraId="4D04052C" w14:textId="77777777" w:rsidR="00AF58E4" w:rsidRPr="00B13758" w:rsidRDefault="00AF58E4" w:rsidP="00B13758">
      <w:pPr>
        <w:pStyle w:val="ListBullet"/>
        <w:tabs>
          <w:tab w:val="num" w:pos="170"/>
        </w:tabs>
        <w:spacing w:before="110" w:after="110"/>
        <w:ind w:left="170" w:hanging="170"/>
        <w:rPr>
          <w:rFonts w:eastAsiaTheme="minorEastAsia"/>
          <w:spacing w:val="2"/>
        </w:rPr>
      </w:pPr>
      <w:r w:rsidRPr="00B13758">
        <w:rPr>
          <w:rFonts w:eastAsiaTheme="minorEastAsia"/>
          <w:color w:val="8ACED7" w:themeColor="accent1"/>
          <w:spacing w:val="2"/>
        </w:rPr>
        <w:t>•</w:t>
      </w:r>
      <w:r w:rsidRPr="00B13758">
        <w:rPr>
          <w:rFonts w:eastAsiaTheme="minorEastAsia"/>
          <w:spacing w:val="2"/>
        </w:rPr>
        <w:tab/>
        <w:t>61% of community members strongly agreed that the information in the toolkit was TRUSTWORTHY.</w:t>
      </w:r>
    </w:p>
    <w:p w14:paraId="2E4748AB" w14:textId="77777777" w:rsidR="00AF58E4" w:rsidRPr="00B13758" w:rsidRDefault="00AF58E4" w:rsidP="00B13758">
      <w:pPr>
        <w:pStyle w:val="ListBullet"/>
        <w:tabs>
          <w:tab w:val="num" w:pos="170"/>
        </w:tabs>
        <w:spacing w:before="110" w:after="110"/>
        <w:ind w:left="170" w:hanging="170"/>
        <w:rPr>
          <w:rFonts w:eastAsiaTheme="minorEastAsia"/>
          <w:spacing w:val="2"/>
        </w:rPr>
      </w:pPr>
      <w:r w:rsidRPr="00B13758">
        <w:rPr>
          <w:rFonts w:eastAsiaTheme="minorEastAsia"/>
          <w:color w:val="8ACED7" w:themeColor="accent1"/>
          <w:spacing w:val="2"/>
        </w:rPr>
        <w:t>•</w:t>
      </w:r>
      <w:r w:rsidRPr="00B13758">
        <w:rPr>
          <w:rFonts w:eastAsiaTheme="minorEastAsia"/>
          <w:spacing w:val="2"/>
        </w:rPr>
        <w:tab/>
        <w:t xml:space="preserve">30% of community members strongly agreed that the information in the toolkit was USEFUL. </w:t>
      </w:r>
    </w:p>
    <w:p w14:paraId="3E55B670" w14:textId="77777777" w:rsidR="002E30E7" w:rsidRDefault="002E30E7" w:rsidP="00AF58E4">
      <w:pPr>
        <w:spacing w:after="240"/>
      </w:pPr>
    </w:p>
    <w:p w14:paraId="7FBBA03C" w14:textId="5E85B134" w:rsidR="00AF58E4" w:rsidRDefault="00AF58E4" w:rsidP="00AF58E4">
      <w:pPr>
        <w:spacing w:after="240"/>
      </w:pPr>
      <w:r>
        <w:t xml:space="preserve">Community members reported </w:t>
      </w:r>
      <w:r w:rsidR="002E30E7">
        <w:t>what</w:t>
      </w:r>
      <w:r>
        <w:t xml:space="preserve"> they liked most about the toolkit:</w:t>
      </w:r>
    </w:p>
    <w:p w14:paraId="0D12EF19" w14:textId="252C5A86" w:rsidR="002E30E7" w:rsidRPr="00B13758" w:rsidRDefault="002E30E7" w:rsidP="00B13758">
      <w:pPr>
        <w:pStyle w:val="ListBullet"/>
        <w:tabs>
          <w:tab w:val="num" w:pos="170"/>
        </w:tabs>
        <w:spacing w:before="110" w:after="110"/>
        <w:ind w:left="170" w:hanging="170"/>
        <w:rPr>
          <w:rFonts w:eastAsiaTheme="minorEastAsia"/>
          <w:spacing w:val="2"/>
        </w:rPr>
      </w:pPr>
      <w:r w:rsidRPr="00B13758">
        <w:rPr>
          <w:color w:val="8ACED7" w:themeColor="accent1"/>
        </w:rPr>
        <w:t>•</w:t>
      </w:r>
      <w:r>
        <w:tab/>
      </w:r>
      <w:r w:rsidRPr="00B13758">
        <w:rPr>
          <w:rFonts w:eastAsiaTheme="minorEastAsia"/>
          <w:spacing w:val="2"/>
        </w:rPr>
        <w:t>Easy to read and it was set out in a way that was interesting and sequential.</w:t>
      </w:r>
    </w:p>
    <w:p w14:paraId="27F408EE" w14:textId="1314EF48" w:rsidR="002E30E7" w:rsidRPr="00B13758" w:rsidRDefault="002E30E7" w:rsidP="00B13758">
      <w:pPr>
        <w:pStyle w:val="ListBullet"/>
        <w:tabs>
          <w:tab w:val="num" w:pos="170"/>
        </w:tabs>
        <w:spacing w:before="110" w:after="110"/>
        <w:ind w:left="170" w:hanging="170"/>
        <w:rPr>
          <w:rFonts w:eastAsiaTheme="minorEastAsia"/>
          <w:spacing w:val="2"/>
        </w:rPr>
      </w:pPr>
      <w:r w:rsidRPr="00B13758">
        <w:rPr>
          <w:rFonts w:eastAsiaTheme="minorEastAsia"/>
          <w:color w:val="8ACED7" w:themeColor="accent1"/>
          <w:spacing w:val="2"/>
        </w:rPr>
        <w:t>•</w:t>
      </w:r>
      <w:r w:rsidRPr="00B13758">
        <w:rPr>
          <w:rFonts w:eastAsiaTheme="minorEastAsia"/>
          <w:color w:val="8ACED7" w:themeColor="accent1"/>
          <w:spacing w:val="2"/>
        </w:rPr>
        <w:tab/>
      </w:r>
      <w:r w:rsidRPr="00B13758">
        <w:rPr>
          <w:rFonts w:eastAsiaTheme="minorEastAsia"/>
          <w:spacing w:val="2"/>
        </w:rPr>
        <w:t xml:space="preserve">Easy to read and understand. Plain language. </w:t>
      </w:r>
    </w:p>
    <w:p w14:paraId="2C4080C6" w14:textId="7D6D6721" w:rsidR="002E30E7" w:rsidRPr="00B13758" w:rsidRDefault="002E30E7" w:rsidP="00B13758">
      <w:pPr>
        <w:pStyle w:val="ListBullet"/>
        <w:tabs>
          <w:tab w:val="num" w:pos="170"/>
        </w:tabs>
        <w:spacing w:before="110" w:after="110"/>
        <w:ind w:left="170" w:hanging="170"/>
        <w:rPr>
          <w:rFonts w:eastAsiaTheme="minorEastAsia"/>
          <w:spacing w:val="2"/>
        </w:rPr>
      </w:pPr>
      <w:r w:rsidRPr="00B13758">
        <w:rPr>
          <w:rFonts w:eastAsiaTheme="minorEastAsia"/>
          <w:color w:val="8ACED7" w:themeColor="accent1"/>
          <w:spacing w:val="2"/>
        </w:rPr>
        <w:t>•</w:t>
      </w:r>
      <w:r w:rsidRPr="00B13758">
        <w:rPr>
          <w:rFonts w:eastAsiaTheme="minorEastAsia"/>
          <w:color w:val="8ACED7" w:themeColor="accent1"/>
          <w:spacing w:val="2"/>
        </w:rPr>
        <w:tab/>
      </w:r>
      <w:r w:rsidRPr="00B13758">
        <w:rPr>
          <w:rFonts w:eastAsiaTheme="minorEastAsia"/>
          <w:spacing w:val="2"/>
        </w:rPr>
        <w:t xml:space="preserve">The pictures of the hand that explained serving sizes. This was visual and not in grams and I found that much easier to remember. </w:t>
      </w:r>
    </w:p>
    <w:p w14:paraId="2199E0A0" w14:textId="7E91A728" w:rsidR="002E30E7" w:rsidRPr="00B13758" w:rsidRDefault="002E30E7" w:rsidP="00B13758">
      <w:pPr>
        <w:pStyle w:val="ListBullet"/>
        <w:tabs>
          <w:tab w:val="num" w:pos="170"/>
        </w:tabs>
        <w:spacing w:before="110" w:after="110"/>
        <w:ind w:left="170" w:hanging="170"/>
        <w:rPr>
          <w:rFonts w:eastAsiaTheme="minorEastAsia"/>
          <w:spacing w:val="2"/>
        </w:rPr>
      </w:pPr>
      <w:r w:rsidRPr="00B13758">
        <w:rPr>
          <w:rFonts w:eastAsiaTheme="minorEastAsia"/>
          <w:color w:val="8ACED7" w:themeColor="accent1"/>
          <w:spacing w:val="2"/>
        </w:rPr>
        <w:lastRenderedPageBreak/>
        <w:t>•</w:t>
      </w:r>
      <w:r w:rsidRPr="00B13758">
        <w:rPr>
          <w:rFonts w:eastAsiaTheme="minorEastAsia"/>
          <w:color w:val="8ACED7" w:themeColor="accent1"/>
          <w:spacing w:val="2"/>
        </w:rPr>
        <w:tab/>
      </w:r>
      <w:r w:rsidRPr="00B13758">
        <w:rPr>
          <w:rFonts w:eastAsiaTheme="minorEastAsia"/>
          <w:spacing w:val="2"/>
        </w:rPr>
        <w:t>The talk by the dietician was magnificent and resonated with me totally, sensible and the part of habits was an eye opener!</w:t>
      </w:r>
    </w:p>
    <w:p w14:paraId="2BA4E196" w14:textId="646933D6" w:rsidR="002E30E7" w:rsidRPr="00B13758" w:rsidRDefault="002E30E7" w:rsidP="00B13758">
      <w:pPr>
        <w:pStyle w:val="ListBullet"/>
        <w:tabs>
          <w:tab w:val="num" w:pos="170"/>
        </w:tabs>
        <w:spacing w:before="110" w:after="110"/>
        <w:ind w:left="170" w:hanging="170"/>
        <w:rPr>
          <w:rFonts w:eastAsiaTheme="minorEastAsia"/>
          <w:spacing w:val="2"/>
        </w:rPr>
      </w:pPr>
      <w:r w:rsidRPr="00B13758">
        <w:rPr>
          <w:rFonts w:eastAsiaTheme="minorEastAsia"/>
          <w:color w:val="8ACED7" w:themeColor="accent1"/>
          <w:spacing w:val="2"/>
        </w:rPr>
        <w:t>•</w:t>
      </w:r>
      <w:r w:rsidRPr="00B13758">
        <w:rPr>
          <w:rFonts w:eastAsiaTheme="minorEastAsia"/>
          <w:color w:val="8ACED7" w:themeColor="accent1"/>
          <w:spacing w:val="2"/>
        </w:rPr>
        <w:tab/>
      </w:r>
      <w:r w:rsidRPr="00B13758">
        <w:rPr>
          <w:rFonts w:eastAsiaTheme="minorEastAsia"/>
          <w:spacing w:val="2"/>
        </w:rPr>
        <w:t>Easy to understand.  Great quality in written format</w:t>
      </w:r>
      <w:r w:rsidR="006070B0" w:rsidRPr="00B13758">
        <w:rPr>
          <w:rFonts w:eastAsiaTheme="minorEastAsia"/>
          <w:spacing w:val="2"/>
        </w:rPr>
        <w:t>.</w:t>
      </w:r>
    </w:p>
    <w:p w14:paraId="2B8F1DAB" w14:textId="2C7E0DD3" w:rsidR="002E30E7" w:rsidRPr="00B13758" w:rsidRDefault="002E30E7" w:rsidP="00B13758">
      <w:pPr>
        <w:pStyle w:val="ListBullet"/>
        <w:tabs>
          <w:tab w:val="num" w:pos="170"/>
        </w:tabs>
        <w:spacing w:before="110" w:after="110"/>
        <w:ind w:left="170" w:hanging="170"/>
        <w:rPr>
          <w:rFonts w:eastAsiaTheme="minorEastAsia"/>
          <w:spacing w:val="2"/>
        </w:rPr>
      </w:pPr>
      <w:r w:rsidRPr="00B13758">
        <w:rPr>
          <w:rFonts w:eastAsiaTheme="minorEastAsia"/>
          <w:color w:val="8ACED7" w:themeColor="accent1"/>
          <w:spacing w:val="2"/>
        </w:rPr>
        <w:t>•</w:t>
      </w:r>
      <w:r w:rsidRPr="00B13758">
        <w:rPr>
          <w:rFonts w:eastAsiaTheme="minorEastAsia"/>
          <w:color w:val="8ACED7" w:themeColor="accent1"/>
          <w:spacing w:val="2"/>
        </w:rPr>
        <w:tab/>
      </w:r>
      <w:r w:rsidRPr="00B13758">
        <w:rPr>
          <w:rFonts w:eastAsiaTheme="minorEastAsia"/>
          <w:spacing w:val="2"/>
        </w:rPr>
        <w:t>Easy healthy recipes, food pyramid/balance up to date, nutritionist based.</w:t>
      </w:r>
    </w:p>
    <w:p w14:paraId="76FC7C32" w14:textId="32F68183" w:rsidR="002E30E7" w:rsidRPr="00B13758" w:rsidRDefault="002E30E7" w:rsidP="00B13758">
      <w:pPr>
        <w:pStyle w:val="ListBullet"/>
        <w:tabs>
          <w:tab w:val="num" w:pos="170"/>
        </w:tabs>
        <w:spacing w:before="110" w:after="110"/>
        <w:ind w:left="170" w:hanging="170"/>
        <w:rPr>
          <w:rFonts w:eastAsiaTheme="minorEastAsia"/>
          <w:spacing w:val="2"/>
        </w:rPr>
      </w:pPr>
      <w:r w:rsidRPr="00B13758">
        <w:rPr>
          <w:rFonts w:eastAsiaTheme="minorEastAsia"/>
          <w:color w:val="8ACED7" w:themeColor="accent1"/>
          <w:spacing w:val="2"/>
        </w:rPr>
        <w:t>•</w:t>
      </w:r>
      <w:r w:rsidRPr="00B13758">
        <w:rPr>
          <w:rFonts w:eastAsiaTheme="minorEastAsia"/>
          <w:color w:val="8ACED7" w:themeColor="accent1"/>
          <w:spacing w:val="2"/>
        </w:rPr>
        <w:tab/>
      </w:r>
      <w:r w:rsidRPr="00B13758">
        <w:rPr>
          <w:rFonts w:eastAsiaTheme="minorEastAsia"/>
          <w:spacing w:val="2"/>
        </w:rPr>
        <w:t xml:space="preserve">Serves per day page was useful as a reference to have in the kitchen. </w:t>
      </w:r>
      <w:proofErr w:type="gramStart"/>
      <w:r w:rsidRPr="00B13758">
        <w:rPr>
          <w:rFonts w:eastAsiaTheme="minorEastAsia"/>
          <w:spacing w:val="2"/>
        </w:rPr>
        <w:t>Also</w:t>
      </w:r>
      <w:proofErr w:type="gramEnd"/>
      <w:r w:rsidRPr="00B13758">
        <w:rPr>
          <w:rFonts w:eastAsiaTheme="minorEastAsia"/>
          <w:spacing w:val="2"/>
        </w:rPr>
        <w:t xml:space="preserve"> the food waste section</w:t>
      </w:r>
      <w:r w:rsidR="006070B0" w:rsidRPr="00B13758">
        <w:rPr>
          <w:rFonts w:eastAsiaTheme="minorEastAsia"/>
          <w:spacing w:val="2"/>
        </w:rPr>
        <w:t>.</w:t>
      </w:r>
    </w:p>
    <w:p w14:paraId="2DD9DC6C" w14:textId="430F3AC2" w:rsidR="002E30E7" w:rsidRPr="00B13758" w:rsidRDefault="002E30E7" w:rsidP="00B13758">
      <w:pPr>
        <w:pStyle w:val="ListBullet"/>
        <w:tabs>
          <w:tab w:val="num" w:pos="170"/>
        </w:tabs>
        <w:spacing w:before="110" w:after="110"/>
        <w:ind w:left="170" w:hanging="170"/>
        <w:rPr>
          <w:rFonts w:eastAsiaTheme="minorEastAsia"/>
          <w:spacing w:val="2"/>
        </w:rPr>
      </w:pPr>
      <w:r w:rsidRPr="00B13758">
        <w:rPr>
          <w:rFonts w:eastAsiaTheme="minorEastAsia"/>
          <w:color w:val="8ACED7" w:themeColor="accent1"/>
          <w:spacing w:val="2"/>
        </w:rPr>
        <w:t>•</w:t>
      </w:r>
      <w:r w:rsidRPr="00B13758">
        <w:rPr>
          <w:rFonts w:eastAsiaTheme="minorEastAsia"/>
          <w:color w:val="8ACED7" w:themeColor="accent1"/>
          <w:spacing w:val="2"/>
        </w:rPr>
        <w:tab/>
      </w:r>
      <w:r w:rsidRPr="00B13758">
        <w:rPr>
          <w:rFonts w:eastAsiaTheme="minorEastAsia"/>
          <w:spacing w:val="2"/>
        </w:rPr>
        <w:t>Easy to understand.</w:t>
      </w:r>
    </w:p>
    <w:p w14:paraId="4FF0DE99" w14:textId="0353DB43" w:rsidR="002E30E7" w:rsidRPr="00B13758" w:rsidRDefault="002E30E7" w:rsidP="00B13758">
      <w:pPr>
        <w:pStyle w:val="ListBullet"/>
        <w:tabs>
          <w:tab w:val="num" w:pos="170"/>
        </w:tabs>
        <w:spacing w:before="110" w:after="110"/>
        <w:ind w:left="170" w:hanging="170"/>
        <w:rPr>
          <w:rFonts w:eastAsiaTheme="minorEastAsia"/>
          <w:spacing w:val="2"/>
        </w:rPr>
      </w:pPr>
      <w:r w:rsidRPr="00B13758">
        <w:rPr>
          <w:rFonts w:eastAsiaTheme="minorEastAsia"/>
          <w:color w:val="8ACED7" w:themeColor="accent1"/>
          <w:spacing w:val="2"/>
        </w:rPr>
        <w:t>•</w:t>
      </w:r>
      <w:r w:rsidRPr="00B13758">
        <w:rPr>
          <w:rFonts w:eastAsiaTheme="minorEastAsia"/>
          <w:color w:val="8ACED7" w:themeColor="accent1"/>
          <w:spacing w:val="2"/>
        </w:rPr>
        <w:tab/>
      </w:r>
      <w:r w:rsidRPr="00B13758">
        <w:rPr>
          <w:rFonts w:eastAsiaTheme="minorEastAsia"/>
          <w:spacing w:val="2"/>
        </w:rPr>
        <w:t>Lots of pictures suitable for people with low literacy.</w:t>
      </w:r>
    </w:p>
    <w:p w14:paraId="4D3DD25B" w14:textId="35D34E04" w:rsidR="002E30E7" w:rsidRPr="00B13758" w:rsidRDefault="002E30E7" w:rsidP="00B13758">
      <w:pPr>
        <w:pStyle w:val="ListBullet"/>
        <w:tabs>
          <w:tab w:val="num" w:pos="170"/>
        </w:tabs>
        <w:spacing w:before="110" w:after="110"/>
        <w:ind w:left="170" w:hanging="170"/>
        <w:rPr>
          <w:rFonts w:eastAsiaTheme="minorEastAsia"/>
          <w:spacing w:val="2"/>
        </w:rPr>
      </w:pPr>
      <w:r w:rsidRPr="00B13758">
        <w:rPr>
          <w:rFonts w:eastAsiaTheme="minorEastAsia"/>
          <w:color w:val="8ACED7" w:themeColor="accent1"/>
          <w:spacing w:val="2"/>
        </w:rPr>
        <w:t>•</w:t>
      </w:r>
      <w:r w:rsidRPr="00B13758">
        <w:rPr>
          <w:rFonts w:eastAsiaTheme="minorEastAsia"/>
          <w:color w:val="8ACED7" w:themeColor="accent1"/>
          <w:spacing w:val="2"/>
        </w:rPr>
        <w:tab/>
      </w:r>
      <w:r w:rsidRPr="00B13758">
        <w:rPr>
          <w:rFonts w:eastAsiaTheme="minorEastAsia"/>
          <w:spacing w:val="2"/>
        </w:rPr>
        <w:t xml:space="preserve">Clear concise </w:t>
      </w:r>
      <w:proofErr w:type="spellStart"/>
      <w:proofErr w:type="gramStart"/>
      <w:r w:rsidRPr="00B13758">
        <w:rPr>
          <w:rFonts w:eastAsiaTheme="minorEastAsia"/>
          <w:spacing w:val="2"/>
        </w:rPr>
        <w:t>non judgmental</w:t>
      </w:r>
      <w:proofErr w:type="spellEnd"/>
      <w:proofErr w:type="gramEnd"/>
      <w:r w:rsidR="006070B0" w:rsidRPr="00B13758">
        <w:rPr>
          <w:rFonts w:eastAsiaTheme="minorEastAsia"/>
          <w:spacing w:val="2"/>
        </w:rPr>
        <w:t>.</w:t>
      </w:r>
    </w:p>
    <w:p w14:paraId="73C9F737" w14:textId="153DE631" w:rsidR="002E30E7" w:rsidRPr="00B13758" w:rsidRDefault="002E30E7" w:rsidP="00B13758">
      <w:pPr>
        <w:pStyle w:val="ListBullet"/>
        <w:tabs>
          <w:tab w:val="num" w:pos="170"/>
        </w:tabs>
        <w:spacing w:before="110" w:after="110"/>
        <w:ind w:left="170" w:hanging="170"/>
        <w:rPr>
          <w:rFonts w:eastAsiaTheme="minorEastAsia"/>
          <w:spacing w:val="2"/>
        </w:rPr>
      </w:pPr>
      <w:r w:rsidRPr="00B13758">
        <w:rPr>
          <w:rFonts w:eastAsiaTheme="minorEastAsia"/>
          <w:color w:val="8ACED7" w:themeColor="accent1"/>
          <w:spacing w:val="2"/>
        </w:rPr>
        <w:t>•</w:t>
      </w:r>
      <w:r w:rsidRPr="00B13758">
        <w:rPr>
          <w:rFonts w:eastAsiaTheme="minorEastAsia"/>
          <w:color w:val="8ACED7" w:themeColor="accent1"/>
          <w:spacing w:val="2"/>
        </w:rPr>
        <w:tab/>
      </w:r>
      <w:r w:rsidR="00B13758" w:rsidRPr="005E0C9E">
        <w:rPr>
          <w:rFonts w:eastAsiaTheme="minorEastAsia"/>
          <w:spacing w:val="2"/>
        </w:rPr>
        <w:t>B</w:t>
      </w:r>
      <w:r w:rsidRPr="005E0C9E">
        <w:rPr>
          <w:rFonts w:eastAsiaTheme="minorEastAsia"/>
          <w:spacing w:val="2"/>
        </w:rPr>
        <w:t>ase information</w:t>
      </w:r>
      <w:r w:rsidR="006070B0" w:rsidRPr="005E0C9E">
        <w:rPr>
          <w:rFonts w:eastAsiaTheme="minorEastAsia"/>
          <w:spacing w:val="2"/>
        </w:rPr>
        <w:t>.</w:t>
      </w:r>
      <w:r w:rsidRPr="00B13758">
        <w:rPr>
          <w:rFonts w:eastAsiaTheme="minorEastAsia"/>
          <w:spacing w:val="2"/>
        </w:rPr>
        <w:t xml:space="preserve"> </w:t>
      </w:r>
    </w:p>
    <w:p w14:paraId="17C88F5E" w14:textId="60E4B270" w:rsidR="002E30E7" w:rsidRPr="00B13758" w:rsidRDefault="002E30E7" w:rsidP="00B13758">
      <w:pPr>
        <w:pStyle w:val="ListBullet"/>
        <w:tabs>
          <w:tab w:val="num" w:pos="170"/>
        </w:tabs>
        <w:spacing w:before="110" w:after="110"/>
        <w:ind w:left="170" w:hanging="170"/>
        <w:rPr>
          <w:rFonts w:eastAsiaTheme="minorEastAsia"/>
          <w:spacing w:val="2"/>
        </w:rPr>
      </w:pPr>
      <w:r w:rsidRPr="00B13758">
        <w:rPr>
          <w:rFonts w:eastAsiaTheme="minorEastAsia"/>
          <w:color w:val="8ACED7" w:themeColor="accent1"/>
          <w:spacing w:val="2"/>
        </w:rPr>
        <w:t>•</w:t>
      </w:r>
      <w:r w:rsidRPr="00B13758">
        <w:rPr>
          <w:rFonts w:eastAsiaTheme="minorEastAsia"/>
          <w:color w:val="8ACED7" w:themeColor="accent1"/>
          <w:spacing w:val="2"/>
        </w:rPr>
        <w:tab/>
      </w:r>
      <w:r w:rsidRPr="00B13758">
        <w:rPr>
          <w:rFonts w:eastAsiaTheme="minorEastAsia"/>
          <w:spacing w:val="2"/>
        </w:rPr>
        <w:t>The use of images, breaks up the text and helpful for those with lower literacy</w:t>
      </w:r>
      <w:r w:rsidR="006070B0" w:rsidRPr="00B13758">
        <w:rPr>
          <w:rFonts w:eastAsiaTheme="minorEastAsia"/>
          <w:spacing w:val="2"/>
        </w:rPr>
        <w:t>.</w:t>
      </w:r>
    </w:p>
    <w:p w14:paraId="74CB8445" w14:textId="0430D61B" w:rsidR="002E30E7" w:rsidRDefault="002E30E7" w:rsidP="002E30E7">
      <w:pPr>
        <w:spacing w:after="240"/>
      </w:pPr>
    </w:p>
    <w:p w14:paraId="7D80911C" w14:textId="30855CFA" w:rsidR="00877992" w:rsidRDefault="00877992" w:rsidP="00877992">
      <w:pPr>
        <w:spacing w:after="240"/>
      </w:pPr>
      <w:r>
        <w:t>Community members reported what they liked least about the toolkit:</w:t>
      </w:r>
    </w:p>
    <w:p w14:paraId="211172C8" w14:textId="5D422E7D" w:rsidR="00877992" w:rsidRPr="00B13758" w:rsidRDefault="00877992" w:rsidP="00B13758">
      <w:pPr>
        <w:pStyle w:val="ListBullet"/>
        <w:tabs>
          <w:tab w:val="num" w:pos="170"/>
        </w:tabs>
        <w:spacing w:before="110" w:after="110"/>
        <w:ind w:left="170" w:hanging="170"/>
        <w:rPr>
          <w:rFonts w:eastAsiaTheme="minorEastAsia"/>
          <w:spacing w:val="2"/>
        </w:rPr>
      </w:pPr>
      <w:r w:rsidRPr="00B13758">
        <w:rPr>
          <w:rFonts w:eastAsiaTheme="minorEastAsia"/>
          <w:color w:val="8ACED7" w:themeColor="accent1"/>
          <w:spacing w:val="2"/>
        </w:rPr>
        <w:t>•</w:t>
      </w:r>
      <w:r w:rsidRPr="00B13758">
        <w:rPr>
          <w:rFonts w:eastAsiaTheme="minorEastAsia"/>
          <w:spacing w:val="2"/>
        </w:rPr>
        <w:tab/>
        <w:t>Some of the full-page photography is not necessary - takes up unnecessary space.</w:t>
      </w:r>
    </w:p>
    <w:p w14:paraId="30156D75" w14:textId="4CE5F425" w:rsidR="00877992" w:rsidRPr="00B13758" w:rsidRDefault="00877992" w:rsidP="00B13758">
      <w:pPr>
        <w:pStyle w:val="ListBullet"/>
        <w:tabs>
          <w:tab w:val="num" w:pos="170"/>
        </w:tabs>
        <w:spacing w:before="110" w:after="110"/>
        <w:ind w:left="170" w:hanging="170"/>
        <w:rPr>
          <w:rFonts w:eastAsiaTheme="minorEastAsia"/>
          <w:spacing w:val="2"/>
        </w:rPr>
      </w:pPr>
      <w:r w:rsidRPr="00B13758">
        <w:rPr>
          <w:rFonts w:eastAsiaTheme="minorEastAsia"/>
          <w:color w:val="8ACED7" w:themeColor="accent1"/>
          <w:spacing w:val="2"/>
        </w:rPr>
        <w:t>•</w:t>
      </w:r>
      <w:r w:rsidRPr="00B13758">
        <w:rPr>
          <w:rFonts w:eastAsiaTheme="minorEastAsia"/>
          <w:spacing w:val="2"/>
        </w:rPr>
        <w:tab/>
        <w:t>Only has 3 recipes and they are all for a family of 4. I live alone and could not easily use them as it was too hard to work out what 1/4 of 1/2 a pumpkin was for example.</w:t>
      </w:r>
    </w:p>
    <w:p w14:paraId="6FE7DCF2" w14:textId="488D0FE0" w:rsidR="00877992" w:rsidRPr="00B13758" w:rsidRDefault="00877992" w:rsidP="00B13758">
      <w:pPr>
        <w:pStyle w:val="ListBullet"/>
        <w:tabs>
          <w:tab w:val="num" w:pos="170"/>
        </w:tabs>
        <w:spacing w:before="110" w:after="110"/>
        <w:ind w:left="170" w:hanging="170"/>
        <w:rPr>
          <w:rFonts w:eastAsiaTheme="minorEastAsia"/>
          <w:spacing w:val="2"/>
        </w:rPr>
      </w:pPr>
      <w:r w:rsidRPr="00B13758">
        <w:rPr>
          <w:rFonts w:eastAsiaTheme="minorEastAsia"/>
          <w:color w:val="8ACED7" w:themeColor="accent1"/>
          <w:spacing w:val="2"/>
        </w:rPr>
        <w:t>•</w:t>
      </w:r>
      <w:r w:rsidRPr="00B13758">
        <w:rPr>
          <w:rFonts w:eastAsiaTheme="minorEastAsia"/>
          <w:spacing w:val="2"/>
        </w:rPr>
        <w:tab/>
        <w:t>Not widely available.</w:t>
      </w:r>
    </w:p>
    <w:p w14:paraId="0930D09C" w14:textId="66A6DB97" w:rsidR="00877992" w:rsidRPr="00B13758" w:rsidRDefault="00877992" w:rsidP="00B13758">
      <w:pPr>
        <w:pStyle w:val="ListBullet"/>
        <w:tabs>
          <w:tab w:val="num" w:pos="170"/>
        </w:tabs>
        <w:spacing w:before="110" w:after="110"/>
        <w:ind w:left="170" w:hanging="170"/>
        <w:rPr>
          <w:rFonts w:eastAsiaTheme="minorEastAsia"/>
          <w:spacing w:val="2"/>
        </w:rPr>
      </w:pPr>
      <w:r w:rsidRPr="00B13758">
        <w:rPr>
          <w:rFonts w:eastAsiaTheme="minorEastAsia"/>
          <w:color w:val="8ACED7" w:themeColor="accent1"/>
          <w:spacing w:val="2"/>
        </w:rPr>
        <w:t>•</w:t>
      </w:r>
      <w:r w:rsidRPr="00B13758">
        <w:rPr>
          <w:rFonts w:eastAsiaTheme="minorEastAsia"/>
          <w:spacing w:val="2"/>
        </w:rPr>
        <w:tab/>
        <w:t>A lot of paper wastage.</w:t>
      </w:r>
    </w:p>
    <w:p w14:paraId="2BCF2F67" w14:textId="2A431A2E" w:rsidR="00877992" w:rsidRPr="00B13758" w:rsidRDefault="00877992" w:rsidP="00B13758">
      <w:pPr>
        <w:pStyle w:val="ListBullet"/>
        <w:tabs>
          <w:tab w:val="num" w:pos="170"/>
        </w:tabs>
        <w:spacing w:before="110" w:after="110"/>
        <w:ind w:left="170" w:hanging="170"/>
        <w:rPr>
          <w:rFonts w:eastAsiaTheme="minorEastAsia"/>
          <w:spacing w:val="2"/>
        </w:rPr>
      </w:pPr>
      <w:r w:rsidRPr="00B13758">
        <w:rPr>
          <w:rFonts w:eastAsiaTheme="minorEastAsia"/>
          <w:color w:val="8ACED7" w:themeColor="accent1"/>
          <w:spacing w:val="2"/>
        </w:rPr>
        <w:t>•</w:t>
      </w:r>
      <w:r w:rsidRPr="00B13758">
        <w:rPr>
          <w:rFonts w:eastAsiaTheme="minorEastAsia"/>
          <w:spacing w:val="2"/>
        </w:rPr>
        <w:tab/>
        <w:t>Enjoy traditional foods (not really like least) but thought it could be expanded a bit.</w:t>
      </w:r>
    </w:p>
    <w:p w14:paraId="3FE1C499" w14:textId="4DF567C4" w:rsidR="00877992" w:rsidRPr="00B13758" w:rsidRDefault="00877992" w:rsidP="00B13758">
      <w:pPr>
        <w:pStyle w:val="ListBullet"/>
        <w:tabs>
          <w:tab w:val="num" w:pos="170"/>
        </w:tabs>
        <w:spacing w:before="110" w:after="110"/>
        <w:ind w:left="170" w:hanging="170"/>
        <w:rPr>
          <w:rFonts w:eastAsiaTheme="minorEastAsia"/>
          <w:spacing w:val="2"/>
        </w:rPr>
      </w:pPr>
      <w:r w:rsidRPr="00B13758">
        <w:rPr>
          <w:rFonts w:eastAsiaTheme="minorEastAsia"/>
          <w:color w:val="8ACED7" w:themeColor="accent1"/>
          <w:spacing w:val="2"/>
        </w:rPr>
        <w:t>•</w:t>
      </w:r>
      <w:r w:rsidRPr="00B13758">
        <w:rPr>
          <w:rFonts w:eastAsiaTheme="minorEastAsia"/>
          <w:spacing w:val="2"/>
        </w:rPr>
        <w:tab/>
        <w:t>The serving suggestions on page 10 and page 11 do not relate together and a bit confusing.</w:t>
      </w:r>
    </w:p>
    <w:p w14:paraId="19C9D8CC" w14:textId="77777777" w:rsidR="00877992" w:rsidRPr="00B13758" w:rsidRDefault="00877992" w:rsidP="00B13758">
      <w:pPr>
        <w:pStyle w:val="ListBullet"/>
        <w:tabs>
          <w:tab w:val="num" w:pos="170"/>
        </w:tabs>
        <w:spacing w:before="110" w:after="110"/>
        <w:ind w:left="170" w:hanging="170"/>
        <w:rPr>
          <w:rFonts w:eastAsiaTheme="minorEastAsia"/>
          <w:spacing w:val="2"/>
        </w:rPr>
      </w:pPr>
      <w:r w:rsidRPr="00B13758">
        <w:rPr>
          <w:rFonts w:eastAsiaTheme="minorEastAsia"/>
          <w:color w:val="8ACED7" w:themeColor="accent1"/>
          <w:spacing w:val="2"/>
        </w:rPr>
        <w:t>•</w:t>
      </w:r>
      <w:r w:rsidRPr="00B13758">
        <w:rPr>
          <w:rFonts w:eastAsiaTheme="minorEastAsia"/>
          <w:spacing w:val="2"/>
        </w:rPr>
        <w:tab/>
        <w:t xml:space="preserve">No mention of organic produce. </w:t>
      </w:r>
    </w:p>
    <w:p w14:paraId="43E6F269" w14:textId="77777777" w:rsidR="00877992" w:rsidRDefault="00877992" w:rsidP="00AF58E4">
      <w:pPr>
        <w:spacing w:after="240"/>
      </w:pPr>
    </w:p>
    <w:p w14:paraId="62EFD19C" w14:textId="416B13E4" w:rsidR="00AF58E4" w:rsidRDefault="00AF58E4" w:rsidP="00AF58E4">
      <w:pPr>
        <w:spacing w:after="240"/>
      </w:pPr>
      <w:r>
        <w:t>Suggestions for improvement included:</w:t>
      </w:r>
    </w:p>
    <w:p w14:paraId="5DED2500" w14:textId="100D7C1F" w:rsidR="00877992" w:rsidRPr="00B13758" w:rsidRDefault="00AF58E4" w:rsidP="00B13758">
      <w:pPr>
        <w:pStyle w:val="ListBullet"/>
        <w:tabs>
          <w:tab w:val="num" w:pos="170"/>
        </w:tabs>
        <w:spacing w:before="110" w:after="110"/>
        <w:ind w:left="170" w:hanging="170"/>
        <w:rPr>
          <w:rFonts w:eastAsiaTheme="minorEastAsia"/>
          <w:spacing w:val="2"/>
        </w:rPr>
      </w:pPr>
      <w:r w:rsidRPr="00B13758">
        <w:rPr>
          <w:color w:val="8ACED7" w:themeColor="accent1"/>
        </w:rPr>
        <w:t>•</w:t>
      </w:r>
      <w:r>
        <w:tab/>
      </w:r>
      <w:r w:rsidR="00877992" w:rsidRPr="00B13758">
        <w:rPr>
          <w:rFonts w:eastAsiaTheme="minorEastAsia"/>
          <w:spacing w:val="2"/>
        </w:rPr>
        <w:t xml:space="preserve">More information about what specific age groups need to eat to stay well </w:t>
      </w:r>
      <w:proofErr w:type="gramStart"/>
      <w:r w:rsidR="00877992" w:rsidRPr="00B13758">
        <w:rPr>
          <w:rFonts w:eastAsiaTheme="minorEastAsia"/>
          <w:spacing w:val="2"/>
        </w:rPr>
        <w:t>and also</w:t>
      </w:r>
      <w:proofErr w:type="gramEnd"/>
      <w:r w:rsidR="00877992" w:rsidRPr="00B13758">
        <w:rPr>
          <w:rFonts w:eastAsiaTheme="minorEastAsia"/>
          <w:spacing w:val="2"/>
        </w:rPr>
        <w:t xml:space="preserve"> some more easy healthy recipes</w:t>
      </w:r>
      <w:r w:rsidR="006070B0" w:rsidRPr="00B13758">
        <w:rPr>
          <w:rFonts w:eastAsiaTheme="minorEastAsia"/>
          <w:spacing w:val="2"/>
        </w:rPr>
        <w:t>.</w:t>
      </w:r>
    </w:p>
    <w:p w14:paraId="06FFE65E" w14:textId="410AC7CD" w:rsidR="00877992" w:rsidRPr="00B13758" w:rsidRDefault="00877992" w:rsidP="00B13758">
      <w:pPr>
        <w:pStyle w:val="ListBullet"/>
        <w:tabs>
          <w:tab w:val="num" w:pos="170"/>
        </w:tabs>
        <w:spacing w:before="110" w:after="110"/>
        <w:ind w:left="170" w:hanging="170"/>
        <w:rPr>
          <w:rFonts w:eastAsiaTheme="minorEastAsia"/>
          <w:spacing w:val="2"/>
        </w:rPr>
      </w:pPr>
      <w:r w:rsidRPr="00B13758">
        <w:rPr>
          <w:rFonts w:eastAsiaTheme="minorEastAsia"/>
          <w:color w:val="8ACED7" w:themeColor="accent1"/>
          <w:spacing w:val="2"/>
        </w:rPr>
        <w:t>•</w:t>
      </w:r>
      <w:r w:rsidRPr="00B13758">
        <w:rPr>
          <w:rFonts w:eastAsiaTheme="minorEastAsia"/>
          <w:spacing w:val="2"/>
        </w:rPr>
        <w:tab/>
        <w:t>More recipes</w:t>
      </w:r>
      <w:r w:rsidR="006070B0" w:rsidRPr="00B13758">
        <w:rPr>
          <w:rFonts w:eastAsiaTheme="minorEastAsia"/>
          <w:spacing w:val="2"/>
        </w:rPr>
        <w:t>.</w:t>
      </w:r>
    </w:p>
    <w:p w14:paraId="665AEA60" w14:textId="7C537347" w:rsidR="00877992" w:rsidRPr="00B13758" w:rsidRDefault="00877992" w:rsidP="00B13758">
      <w:pPr>
        <w:pStyle w:val="ListBullet"/>
        <w:tabs>
          <w:tab w:val="num" w:pos="170"/>
        </w:tabs>
        <w:spacing w:before="110" w:after="110"/>
        <w:ind w:left="170" w:hanging="170"/>
        <w:rPr>
          <w:rFonts w:eastAsiaTheme="minorEastAsia"/>
          <w:spacing w:val="2"/>
        </w:rPr>
      </w:pPr>
      <w:r w:rsidRPr="00B13758">
        <w:rPr>
          <w:rFonts w:eastAsiaTheme="minorEastAsia"/>
          <w:color w:val="8ACED7" w:themeColor="accent1"/>
          <w:spacing w:val="2"/>
        </w:rPr>
        <w:t>•</w:t>
      </w:r>
      <w:r w:rsidRPr="00B13758">
        <w:rPr>
          <w:rFonts w:eastAsiaTheme="minorEastAsia"/>
          <w:spacing w:val="2"/>
        </w:rPr>
        <w:tab/>
        <w:t>I'd like to see more easy, basic recipes and suggestions for bulking them up as was done for the soup. So many recipe books and magazines feature obscure ingredients that are often expensive and are clearly not about the food groups and balancing them</w:t>
      </w:r>
      <w:r w:rsidR="005E0C9E">
        <w:rPr>
          <w:rFonts w:eastAsiaTheme="minorEastAsia"/>
          <w:spacing w:val="2"/>
        </w:rPr>
        <w:t>.</w:t>
      </w:r>
    </w:p>
    <w:p w14:paraId="0A844488" w14:textId="559FDE70" w:rsidR="00877992" w:rsidRPr="00B13758" w:rsidRDefault="00877992" w:rsidP="00B13758">
      <w:pPr>
        <w:pStyle w:val="ListBullet"/>
        <w:tabs>
          <w:tab w:val="num" w:pos="170"/>
        </w:tabs>
        <w:spacing w:before="110" w:after="110"/>
        <w:ind w:left="170" w:hanging="170"/>
        <w:rPr>
          <w:rFonts w:eastAsiaTheme="minorEastAsia"/>
          <w:spacing w:val="2"/>
        </w:rPr>
      </w:pPr>
      <w:r w:rsidRPr="00B13758">
        <w:rPr>
          <w:rFonts w:eastAsiaTheme="minorEastAsia"/>
          <w:color w:val="8ACED7" w:themeColor="accent1"/>
          <w:spacing w:val="2"/>
        </w:rPr>
        <w:t>•</w:t>
      </w:r>
      <w:r w:rsidRPr="00B13758">
        <w:rPr>
          <w:rFonts w:eastAsiaTheme="minorEastAsia"/>
          <w:spacing w:val="2"/>
        </w:rPr>
        <w:tab/>
        <w:t>More promotion</w:t>
      </w:r>
      <w:r w:rsidR="006070B0" w:rsidRPr="00B13758">
        <w:rPr>
          <w:rFonts w:eastAsiaTheme="minorEastAsia"/>
          <w:spacing w:val="2"/>
        </w:rPr>
        <w:t>.</w:t>
      </w:r>
    </w:p>
    <w:p w14:paraId="74B5A410" w14:textId="71254CCB" w:rsidR="00877992" w:rsidRPr="00B13758" w:rsidRDefault="00877992" w:rsidP="00B13758">
      <w:pPr>
        <w:pStyle w:val="ListBullet"/>
        <w:tabs>
          <w:tab w:val="num" w:pos="170"/>
        </w:tabs>
        <w:spacing w:before="110" w:after="110"/>
        <w:ind w:left="170" w:hanging="170"/>
        <w:rPr>
          <w:rFonts w:eastAsiaTheme="minorEastAsia"/>
          <w:spacing w:val="2"/>
        </w:rPr>
      </w:pPr>
      <w:r w:rsidRPr="00B13758">
        <w:rPr>
          <w:rFonts w:eastAsiaTheme="minorEastAsia"/>
          <w:color w:val="8ACED7" w:themeColor="accent1"/>
          <w:spacing w:val="2"/>
        </w:rPr>
        <w:t>•</w:t>
      </w:r>
      <w:r w:rsidRPr="00B13758">
        <w:rPr>
          <w:rFonts w:eastAsiaTheme="minorEastAsia"/>
          <w:spacing w:val="2"/>
        </w:rPr>
        <w:tab/>
        <w:t>Perhaps could advise diff diet acc to ages</w:t>
      </w:r>
      <w:r w:rsidR="006070B0" w:rsidRPr="00B13758">
        <w:rPr>
          <w:rFonts w:eastAsiaTheme="minorEastAsia"/>
          <w:spacing w:val="2"/>
        </w:rPr>
        <w:t>.</w:t>
      </w:r>
    </w:p>
    <w:p w14:paraId="317315CC" w14:textId="3F000D58" w:rsidR="00877992" w:rsidRPr="00B13758" w:rsidRDefault="00877992" w:rsidP="00B13758">
      <w:pPr>
        <w:pStyle w:val="ListBullet"/>
        <w:tabs>
          <w:tab w:val="num" w:pos="170"/>
        </w:tabs>
        <w:spacing w:before="110" w:after="110"/>
        <w:ind w:left="170" w:hanging="170"/>
        <w:rPr>
          <w:rFonts w:eastAsiaTheme="minorEastAsia"/>
          <w:spacing w:val="2"/>
        </w:rPr>
      </w:pPr>
      <w:r w:rsidRPr="00B13758">
        <w:rPr>
          <w:rFonts w:eastAsiaTheme="minorEastAsia"/>
          <w:color w:val="8ACED7" w:themeColor="accent1"/>
          <w:spacing w:val="2"/>
        </w:rPr>
        <w:t>•</w:t>
      </w:r>
      <w:r w:rsidRPr="00B13758">
        <w:rPr>
          <w:rFonts w:eastAsiaTheme="minorEastAsia"/>
          <w:spacing w:val="2"/>
        </w:rPr>
        <w:tab/>
        <w:t>Perhaps a way to keep it easy in the kitchen (magnet on back) or interactive part for kids to partake in</w:t>
      </w:r>
      <w:r w:rsidR="006070B0" w:rsidRPr="00B13758">
        <w:rPr>
          <w:rFonts w:eastAsiaTheme="minorEastAsia"/>
          <w:spacing w:val="2"/>
        </w:rPr>
        <w:t>.</w:t>
      </w:r>
    </w:p>
    <w:p w14:paraId="2EA1CD53" w14:textId="000CBDB8" w:rsidR="00877992" w:rsidRPr="00B13758" w:rsidRDefault="00877992" w:rsidP="00B13758">
      <w:pPr>
        <w:pStyle w:val="ListBullet"/>
        <w:tabs>
          <w:tab w:val="num" w:pos="170"/>
        </w:tabs>
        <w:spacing w:before="110" w:after="110"/>
        <w:ind w:left="170" w:hanging="170"/>
        <w:rPr>
          <w:rFonts w:eastAsiaTheme="minorEastAsia"/>
          <w:spacing w:val="2"/>
        </w:rPr>
      </w:pPr>
      <w:r w:rsidRPr="00B13758">
        <w:rPr>
          <w:rFonts w:eastAsiaTheme="minorEastAsia"/>
          <w:color w:val="8ACED7" w:themeColor="accent1"/>
          <w:spacing w:val="2"/>
        </w:rPr>
        <w:t>•</w:t>
      </w:r>
      <w:r w:rsidRPr="00B13758">
        <w:rPr>
          <w:rFonts w:eastAsiaTheme="minorEastAsia"/>
          <w:spacing w:val="2"/>
        </w:rPr>
        <w:tab/>
        <w:t xml:space="preserve">Elaborate further on serving suggestions on page 10 and 11 of the </w:t>
      </w:r>
      <w:proofErr w:type="gramStart"/>
      <w:r w:rsidRPr="00B13758">
        <w:rPr>
          <w:rFonts w:eastAsiaTheme="minorEastAsia"/>
          <w:spacing w:val="2"/>
        </w:rPr>
        <w:t>toolkit</w:t>
      </w:r>
      <w:proofErr w:type="gramEnd"/>
      <w:r w:rsidR="006070B0" w:rsidRPr="00B13758">
        <w:rPr>
          <w:rFonts w:eastAsiaTheme="minorEastAsia"/>
          <w:spacing w:val="2"/>
        </w:rPr>
        <w:t>.</w:t>
      </w:r>
    </w:p>
    <w:p w14:paraId="35831F70" w14:textId="03D6D9AB" w:rsidR="00877992" w:rsidRPr="00B13758" w:rsidRDefault="00877992" w:rsidP="00B13758">
      <w:pPr>
        <w:pStyle w:val="ListBullet"/>
        <w:tabs>
          <w:tab w:val="num" w:pos="170"/>
        </w:tabs>
        <w:spacing w:before="110" w:after="110"/>
        <w:ind w:left="170" w:hanging="170"/>
        <w:rPr>
          <w:rFonts w:eastAsiaTheme="minorEastAsia"/>
          <w:spacing w:val="2"/>
        </w:rPr>
      </w:pPr>
      <w:r w:rsidRPr="00B13758">
        <w:rPr>
          <w:rFonts w:eastAsiaTheme="minorEastAsia"/>
          <w:color w:val="8ACED7" w:themeColor="accent1"/>
          <w:spacing w:val="2"/>
        </w:rPr>
        <w:t>•</w:t>
      </w:r>
      <w:r w:rsidRPr="00B13758">
        <w:rPr>
          <w:rFonts w:eastAsiaTheme="minorEastAsia"/>
          <w:spacing w:val="2"/>
        </w:rPr>
        <w:tab/>
        <w:t>List the community gardens and advise how to start one in your neighbourhood</w:t>
      </w:r>
      <w:r w:rsidR="006070B0" w:rsidRPr="00B13758">
        <w:rPr>
          <w:rFonts w:eastAsiaTheme="minorEastAsia"/>
          <w:spacing w:val="2"/>
        </w:rPr>
        <w:t>.</w:t>
      </w:r>
    </w:p>
    <w:p w14:paraId="338CD003" w14:textId="17B3CC4F" w:rsidR="00B04B00" w:rsidRDefault="00B04B00" w:rsidP="00D334B0">
      <w:pPr>
        <w:pStyle w:val="BodyText"/>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834B70" w14:paraId="6ADE0D6F" w14:textId="77777777" w:rsidTr="006C6D3E">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Mar>
              <w:top w:w="0" w:type="dxa"/>
              <w:bottom w:w="0" w:type="dxa"/>
            </w:tcMar>
          </w:tcPr>
          <w:p w14:paraId="6E6D1C28" w14:textId="77FE2363" w:rsidR="00834B70" w:rsidRPr="006C6D3E" w:rsidRDefault="000443F5" w:rsidP="009E00EC">
            <w:pPr>
              <w:pStyle w:val="BodyText"/>
              <w:rPr>
                <w:color w:val="003263" w:themeColor="text2"/>
              </w:rPr>
            </w:pPr>
            <w:r w:rsidRPr="000443F5">
              <w:rPr>
                <w:color w:val="003263" w:themeColor="text2"/>
              </w:rPr>
              <w:t>Next Steps</w:t>
            </w:r>
          </w:p>
        </w:tc>
      </w:tr>
    </w:tbl>
    <w:p w14:paraId="382B5841" w14:textId="1940A992" w:rsidR="00AE4D54" w:rsidRPr="00AE4D54" w:rsidRDefault="00AE4D54" w:rsidP="00844530">
      <w:pPr>
        <w:pStyle w:val="BodyText"/>
      </w:pPr>
      <w:r w:rsidRPr="00AE4D54">
        <w:t>The Eat Well, Live Well toolkit is available for order through our website</w:t>
      </w:r>
      <w:r>
        <w:t xml:space="preserve">, </w:t>
      </w:r>
      <w:hyperlink r:id="rId18" w:history="1">
        <w:r>
          <w:rPr>
            <w:rStyle w:val="Hyperlink"/>
          </w:rPr>
          <w:t>Eat Well, Live Well - City of Greater Geelong (geelongaustralia.com.au)</w:t>
        </w:r>
      </w:hyperlink>
      <w:r w:rsidRPr="00AE4D54">
        <w:t xml:space="preserve">. The comments received were valuable and if further toolkits are designed, the comments on improvement will be </w:t>
      </w:r>
      <w:proofErr w:type="gramStart"/>
      <w:r w:rsidRPr="00AE4D54">
        <w:t>taken into account</w:t>
      </w:r>
      <w:proofErr w:type="gramEnd"/>
      <w:r w:rsidRPr="00AE4D54">
        <w:t>.</w:t>
      </w:r>
    </w:p>
    <w:sectPr w:rsidR="00AE4D54" w:rsidRPr="00AE4D54" w:rsidSect="00834B70">
      <w:headerReference w:type="even" r:id="rId19"/>
      <w:headerReference w:type="default" r:id="rId20"/>
      <w:footerReference w:type="even" r:id="rId21"/>
      <w:footerReference w:type="default" r:id="rId22"/>
      <w:headerReference w:type="first" r:id="rId23"/>
      <w:footerReference w:type="first" r:id="rId24"/>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6FEFE" w14:textId="77777777" w:rsidR="004B57A5" w:rsidRDefault="004B57A5" w:rsidP="00CE604F">
      <w:r>
        <w:separator/>
      </w:r>
    </w:p>
    <w:p w14:paraId="23A129D2" w14:textId="77777777" w:rsidR="004B57A5" w:rsidRDefault="004B57A5" w:rsidP="00CE604F"/>
    <w:p w14:paraId="78CE2511" w14:textId="77777777" w:rsidR="004B57A5" w:rsidRDefault="004B57A5" w:rsidP="00CE604F"/>
    <w:p w14:paraId="1770FDD5" w14:textId="77777777" w:rsidR="004B57A5" w:rsidRDefault="004B57A5" w:rsidP="00CE604F"/>
  </w:endnote>
  <w:endnote w:type="continuationSeparator" w:id="0">
    <w:p w14:paraId="2EA47640" w14:textId="77777777" w:rsidR="004B57A5" w:rsidRDefault="004B57A5" w:rsidP="00CE604F">
      <w:r>
        <w:continuationSeparator/>
      </w:r>
    </w:p>
    <w:p w14:paraId="76594199" w14:textId="77777777" w:rsidR="004B57A5" w:rsidRDefault="004B57A5" w:rsidP="00CE604F"/>
    <w:p w14:paraId="59368E4E" w14:textId="77777777" w:rsidR="004B57A5" w:rsidRDefault="004B57A5" w:rsidP="00CE604F"/>
    <w:p w14:paraId="1CFE2CC4" w14:textId="77777777" w:rsidR="004B57A5" w:rsidRDefault="004B57A5"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120BEF8-124A-4E45-BBA2-2DCBF7800446}"/>
    <w:embedBold r:id="rId2" w:fontKey="{39C0F2AF-8BA7-4143-B8B5-61947D305B3E}"/>
    <w:embedItalic r:id="rId3" w:fontKey="{72F894A7-852E-4456-92ED-A512006E1005}"/>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3A6CC" w14:textId="77777777" w:rsidR="00844530" w:rsidRDefault="008445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1AD2A" w14:textId="0F2F8543" w:rsidR="004D2DEE" w:rsidRDefault="008143BB" w:rsidP="008143BB">
    <w:pPr>
      <w:pStyle w:val="Footer"/>
      <w:jc w:val="center"/>
    </w:pPr>
    <w:r>
      <w:rPr>
        <w:noProof/>
      </w:rPr>
      <w:drawing>
        <wp:anchor distT="0" distB="0" distL="114300" distR="114300" simplePos="0" relativeHeight="251658240" behindDoc="1" locked="0" layoutInCell="1" allowOverlap="1" wp14:anchorId="743818B4" wp14:editId="2718B9FD">
          <wp:simplePos x="361950" y="9610725"/>
          <wp:positionH relativeFrom="page">
            <wp:align>left</wp:align>
          </wp:positionH>
          <wp:positionV relativeFrom="page">
            <wp:align>bottom</wp:align>
          </wp:positionV>
          <wp:extent cx="7553960" cy="666750"/>
          <wp:effectExtent l="0" t="0" r="0" b="0"/>
          <wp:wrapNone/>
          <wp:docPr id="6"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7B22D" w14:textId="77777777" w:rsidR="00844530" w:rsidRDefault="00844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C24D8" w14:textId="77777777" w:rsidR="004B57A5" w:rsidRDefault="004B57A5" w:rsidP="00CE604F">
      <w:r>
        <w:separator/>
      </w:r>
    </w:p>
    <w:p w14:paraId="22BE1B28" w14:textId="77777777" w:rsidR="004B57A5" w:rsidRDefault="004B57A5" w:rsidP="00CE604F"/>
    <w:p w14:paraId="72249935" w14:textId="77777777" w:rsidR="004B57A5" w:rsidRDefault="004B57A5" w:rsidP="00CE604F"/>
    <w:p w14:paraId="011671A1" w14:textId="77777777" w:rsidR="004B57A5" w:rsidRDefault="004B57A5" w:rsidP="00CE604F"/>
  </w:footnote>
  <w:footnote w:type="continuationSeparator" w:id="0">
    <w:p w14:paraId="2B9F6202" w14:textId="77777777" w:rsidR="004B57A5" w:rsidRDefault="004B57A5" w:rsidP="00CE604F">
      <w:r>
        <w:continuationSeparator/>
      </w:r>
    </w:p>
    <w:p w14:paraId="1C7FA0E0" w14:textId="77777777" w:rsidR="004B57A5" w:rsidRDefault="004B57A5" w:rsidP="00CE604F"/>
    <w:p w14:paraId="674B630D" w14:textId="77777777" w:rsidR="004B57A5" w:rsidRDefault="004B57A5" w:rsidP="00CE604F"/>
    <w:p w14:paraId="5223D3F8" w14:textId="77777777" w:rsidR="004B57A5" w:rsidRDefault="004B57A5"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FE889" w14:textId="77777777" w:rsidR="00844530" w:rsidRDefault="008445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DB03B" w14:textId="77777777" w:rsidR="00844530" w:rsidRDefault="008445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2CA27" w14:textId="77777777" w:rsidR="00844530" w:rsidRDefault="008445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86B2BDC"/>
    <w:multiLevelType w:val="multilevel"/>
    <w:tmpl w:val="8CF2BA86"/>
    <w:name w:val="Bullets"/>
    <w:lvl w:ilvl="0">
      <w:start w:val="1"/>
      <w:numFmt w:val="bullet"/>
      <w:lvlText w:val=""/>
      <w:lvlJc w:val="left"/>
      <w:pPr>
        <w:tabs>
          <w:tab w:val="num" w:pos="284"/>
        </w:tabs>
        <w:ind w:left="284" w:hanging="284"/>
      </w:pPr>
      <w:rPr>
        <w:rFonts w:ascii="Symbol" w:hAnsi="Symbol" w:hint="default"/>
        <w:color w:val="auto"/>
        <w:position w:val="2"/>
        <w:sz w:val="20"/>
      </w:rPr>
    </w:lvl>
    <w:lvl w:ilvl="1">
      <w:start w:val="1"/>
      <w:numFmt w:val="bullet"/>
      <w:lvlText w:val="–"/>
      <w:lvlJc w:val="left"/>
      <w:pPr>
        <w:tabs>
          <w:tab w:val="num" w:pos="567"/>
        </w:tabs>
        <w:ind w:left="567" w:hanging="283"/>
      </w:pPr>
      <w:rPr>
        <w:rFonts w:ascii="Arial" w:hAnsi="Arial" w:hint="default"/>
        <w:color w:val="auto"/>
      </w:rPr>
    </w:lvl>
    <w:lvl w:ilvl="2">
      <w:start w:val="1"/>
      <w:numFmt w:val="bullet"/>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19" w15:restartNumberingAfterBreak="0">
    <w:nsid w:val="7DBD076B"/>
    <w:multiLevelType w:val="hybridMultilevel"/>
    <w:tmpl w:val="84FAF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8"/>
  </w:num>
  <w:num w:numId="4">
    <w:abstractNumId w:val="15"/>
  </w:num>
  <w:num w:numId="5">
    <w:abstractNumId w:val="10"/>
  </w:num>
  <w:num w:numId="6">
    <w:abstractNumId w:val="17"/>
  </w:num>
  <w:num w:numId="7">
    <w:abstractNumId w:val="3"/>
  </w:num>
  <w:num w:numId="8">
    <w:abstractNumId w:val="9"/>
  </w:num>
  <w:num w:numId="9">
    <w:abstractNumId w:val="8"/>
  </w:num>
  <w:num w:numId="10">
    <w:abstractNumId w:val="2"/>
  </w:num>
  <w:num w:numId="11">
    <w:abstractNumId w:val="13"/>
  </w:num>
  <w:num w:numId="12">
    <w:abstractNumId w:val="16"/>
  </w:num>
  <w:num w:numId="13">
    <w:abstractNumId w:val="7"/>
  </w:num>
  <w:num w:numId="14">
    <w:abstractNumId w:val="6"/>
  </w:num>
  <w:num w:numId="15">
    <w:abstractNumId w:val="9"/>
    <w:lvlOverride w:ilvl="0">
      <w:startOverride w:val="1"/>
    </w:lvlOverride>
  </w:num>
  <w:num w:numId="16">
    <w:abstractNumId w:val="16"/>
  </w:num>
  <w:num w:numId="17">
    <w:abstractNumId w:val="16"/>
  </w:num>
  <w:num w:numId="18">
    <w:abstractNumId w:val="16"/>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12"/>
  </w:num>
  <w:num w:numId="27">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578C"/>
    <w:rsid w:val="00010362"/>
    <w:rsid w:val="00012493"/>
    <w:rsid w:val="00015395"/>
    <w:rsid w:val="00015489"/>
    <w:rsid w:val="00021629"/>
    <w:rsid w:val="000340A9"/>
    <w:rsid w:val="00035765"/>
    <w:rsid w:val="00035E23"/>
    <w:rsid w:val="00041675"/>
    <w:rsid w:val="000443F5"/>
    <w:rsid w:val="00051849"/>
    <w:rsid w:val="00056673"/>
    <w:rsid w:val="00072C00"/>
    <w:rsid w:val="000767E6"/>
    <w:rsid w:val="000816C6"/>
    <w:rsid w:val="0008298C"/>
    <w:rsid w:val="000830C8"/>
    <w:rsid w:val="000841E1"/>
    <w:rsid w:val="000846FE"/>
    <w:rsid w:val="000873E7"/>
    <w:rsid w:val="0009559C"/>
    <w:rsid w:val="00095E19"/>
    <w:rsid w:val="000A0633"/>
    <w:rsid w:val="000A73E8"/>
    <w:rsid w:val="000B5463"/>
    <w:rsid w:val="000C2502"/>
    <w:rsid w:val="000C4EFB"/>
    <w:rsid w:val="000C7DD4"/>
    <w:rsid w:val="000D6EA5"/>
    <w:rsid w:val="000E22A7"/>
    <w:rsid w:val="000E46A7"/>
    <w:rsid w:val="000F52FE"/>
    <w:rsid w:val="000F71C6"/>
    <w:rsid w:val="00103137"/>
    <w:rsid w:val="00104560"/>
    <w:rsid w:val="00113B8E"/>
    <w:rsid w:val="00114485"/>
    <w:rsid w:val="00114534"/>
    <w:rsid w:val="0011699E"/>
    <w:rsid w:val="001207DA"/>
    <w:rsid w:val="00121968"/>
    <w:rsid w:val="0012356D"/>
    <w:rsid w:val="00126586"/>
    <w:rsid w:val="001359F2"/>
    <w:rsid w:val="0013729F"/>
    <w:rsid w:val="0015135C"/>
    <w:rsid w:val="00152D85"/>
    <w:rsid w:val="00153248"/>
    <w:rsid w:val="001546E5"/>
    <w:rsid w:val="0015593C"/>
    <w:rsid w:val="001626E3"/>
    <w:rsid w:val="00162A63"/>
    <w:rsid w:val="00171B11"/>
    <w:rsid w:val="001864B5"/>
    <w:rsid w:val="00191177"/>
    <w:rsid w:val="0019445B"/>
    <w:rsid w:val="001946CF"/>
    <w:rsid w:val="00194A12"/>
    <w:rsid w:val="00196728"/>
    <w:rsid w:val="001976D9"/>
    <w:rsid w:val="001A3E10"/>
    <w:rsid w:val="001B0978"/>
    <w:rsid w:val="001B0E1A"/>
    <w:rsid w:val="001B1BE4"/>
    <w:rsid w:val="001B3939"/>
    <w:rsid w:val="001B547E"/>
    <w:rsid w:val="001C5632"/>
    <w:rsid w:val="001C6741"/>
    <w:rsid w:val="001C6D0A"/>
    <w:rsid w:val="001E444C"/>
    <w:rsid w:val="001E4566"/>
    <w:rsid w:val="001E5696"/>
    <w:rsid w:val="001F09FA"/>
    <w:rsid w:val="001F19D7"/>
    <w:rsid w:val="001F427B"/>
    <w:rsid w:val="001F5141"/>
    <w:rsid w:val="001F6962"/>
    <w:rsid w:val="002024C2"/>
    <w:rsid w:val="00206A5B"/>
    <w:rsid w:val="002108F8"/>
    <w:rsid w:val="00210D17"/>
    <w:rsid w:val="00211EDE"/>
    <w:rsid w:val="00214DB3"/>
    <w:rsid w:val="00215F5E"/>
    <w:rsid w:val="00217331"/>
    <w:rsid w:val="00220CCC"/>
    <w:rsid w:val="00221F39"/>
    <w:rsid w:val="00230CF5"/>
    <w:rsid w:val="002345A8"/>
    <w:rsid w:val="00240500"/>
    <w:rsid w:val="002417C3"/>
    <w:rsid w:val="00241940"/>
    <w:rsid w:val="002435F7"/>
    <w:rsid w:val="0024403A"/>
    <w:rsid w:val="00250A74"/>
    <w:rsid w:val="00250D31"/>
    <w:rsid w:val="00260B9B"/>
    <w:rsid w:val="00271541"/>
    <w:rsid w:val="0027230C"/>
    <w:rsid w:val="00275B0E"/>
    <w:rsid w:val="0027603E"/>
    <w:rsid w:val="00283B16"/>
    <w:rsid w:val="00284A44"/>
    <w:rsid w:val="002862A5"/>
    <w:rsid w:val="002877DD"/>
    <w:rsid w:val="002900A6"/>
    <w:rsid w:val="002914EA"/>
    <w:rsid w:val="002922E2"/>
    <w:rsid w:val="00294100"/>
    <w:rsid w:val="002A29EE"/>
    <w:rsid w:val="002A5BE4"/>
    <w:rsid w:val="002B3442"/>
    <w:rsid w:val="002C3604"/>
    <w:rsid w:val="002C3D86"/>
    <w:rsid w:val="002C720A"/>
    <w:rsid w:val="002D2753"/>
    <w:rsid w:val="002D627C"/>
    <w:rsid w:val="002E0EFD"/>
    <w:rsid w:val="002E1732"/>
    <w:rsid w:val="002E2D7B"/>
    <w:rsid w:val="002E30E7"/>
    <w:rsid w:val="002E5E7F"/>
    <w:rsid w:val="002F61B9"/>
    <w:rsid w:val="003007A4"/>
    <w:rsid w:val="00306FD8"/>
    <w:rsid w:val="00307A5C"/>
    <w:rsid w:val="00307C95"/>
    <w:rsid w:val="00312DB3"/>
    <w:rsid w:val="003162EE"/>
    <w:rsid w:val="00316A00"/>
    <w:rsid w:val="0031759E"/>
    <w:rsid w:val="0032261C"/>
    <w:rsid w:val="0033198A"/>
    <w:rsid w:val="00332763"/>
    <w:rsid w:val="0033295D"/>
    <w:rsid w:val="003357C3"/>
    <w:rsid w:val="00343F6C"/>
    <w:rsid w:val="003563BF"/>
    <w:rsid w:val="00361EB0"/>
    <w:rsid w:val="00363D19"/>
    <w:rsid w:val="0036663C"/>
    <w:rsid w:val="00366F31"/>
    <w:rsid w:val="0037157C"/>
    <w:rsid w:val="0038612E"/>
    <w:rsid w:val="00386225"/>
    <w:rsid w:val="003937FC"/>
    <w:rsid w:val="00395614"/>
    <w:rsid w:val="00395B75"/>
    <w:rsid w:val="003A1C7A"/>
    <w:rsid w:val="003A1DE6"/>
    <w:rsid w:val="003A2B8D"/>
    <w:rsid w:val="003A75BE"/>
    <w:rsid w:val="003B403F"/>
    <w:rsid w:val="003C5A9B"/>
    <w:rsid w:val="003C6348"/>
    <w:rsid w:val="003D00CA"/>
    <w:rsid w:val="003D282E"/>
    <w:rsid w:val="003D48DA"/>
    <w:rsid w:val="003D720C"/>
    <w:rsid w:val="003E4573"/>
    <w:rsid w:val="003F017A"/>
    <w:rsid w:val="003F3636"/>
    <w:rsid w:val="004004EE"/>
    <w:rsid w:val="00406F2C"/>
    <w:rsid w:val="0041053A"/>
    <w:rsid w:val="0041068C"/>
    <w:rsid w:val="004107B6"/>
    <w:rsid w:val="00411F2C"/>
    <w:rsid w:val="0041214E"/>
    <w:rsid w:val="0042172C"/>
    <w:rsid w:val="00421F96"/>
    <w:rsid w:val="00423980"/>
    <w:rsid w:val="00426496"/>
    <w:rsid w:val="00436650"/>
    <w:rsid w:val="00444C5F"/>
    <w:rsid w:val="004470FA"/>
    <w:rsid w:val="00447B04"/>
    <w:rsid w:val="00456338"/>
    <w:rsid w:val="004568F3"/>
    <w:rsid w:val="00461C05"/>
    <w:rsid w:val="00462820"/>
    <w:rsid w:val="00466A5F"/>
    <w:rsid w:val="004735CE"/>
    <w:rsid w:val="0048346E"/>
    <w:rsid w:val="00484C6E"/>
    <w:rsid w:val="004853D9"/>
    <w:rsid w:val="0048747B"/>
    <w:rsid w:val="00487805"/>
    <w:rsid w:val="00490898"/>
    <w:rsid w:val="0049166C"/>
    <w:rsid w:val="0049315B"/>
    <w:rsid w:val="00494757"/>
    <w:rsid w:val="00495432"/>
    <w:rsid w:val="004A1855"/>
    <w:rsid w:val="004A1ADD"/>
    <w:rsid w:val="004A1F23"/>
    <w:rsid w:val="004A4AE1"/>
    <w:rsid w:val="004B497A"/>
    <w:rsid w:val="004B545B"/>
    <w:rsid w:val="004B57A5"/>
    <w:rsid w:val="004B6B3F"/>
    <w:rsid w:val="004B757F"/>
    <w:rsid w:val="004C34A2"/>
    <w:rsid w:val="004C5421"/>
    <w:rsid w:val="004D13DC"/>
    <w:rsid w:val="004D2DEE"/>
    <w:rsid w:val="004D392B"/>
    <w:rsid w:val="004E0DF1"/>
    <w:rsid w:val="004E1E84"/>
    <w:rsid w:val="004E3189"/>
    <w:rsid w:val="004E57CE"/>
    <w:rsid w:val="004E735A"/>
    <w:rsid w:val="004F46FF"/>
    <w:rsid w:val="004F52AC"/>
    <w:rsid w:val="004F6746"/>
    <w:rsid w:val="005129D9"/>
    <w:rsid w:val="00512BC7"/>
    <w:rsid w:val="0051345A"/>
    <w:rsid w:val="00523A60"/>
    <w:rsid w:val="005313A1"/>
    <w:rsid w:val="00531BEE"/>
    <w:rsid w:val="00533CE6"/>
    <w:rsid w:val="005353AA"/>
    <w:rsid w:val="00552ED1"/>
    <w:rsid w:val="00555916"/>
    <w:rsid w:val="005562F1"/>
    <w:rsid w:val="005567C3"/>
    <w:rsid w:val="00557B84"/>
    <w:rsid w:val="00561C65"/>
    <w:rsid w:val="00563121"/>
    <w:rsid w:val="00585605"/>
    <w:rsid w:val="00593EDF"/>
    <w:rsid w:val="00595475"/>
    <w:rsid w:val="00595895"/>
    <w:rsid w:val="005B281C"/>
    <w:rsid w:val="005B374E"/>
    <w:rsid w:val="005B4482"/>
    <w:rsid w:val="005B7F2F"/>
    <w:rsid w:val="005C1186"/>
    <w:rsid w:val="005C11CA"/>
    <w:rsid w:val="005C428F"/>
    <w:rsid w:val="005D35B0"/>
    <w:rsid w:val="005D47B0"/>
    <w:rsid w:val="005D4B4A"/>
    <w:rsid w:val="005E0C9E"/>
    <w:rsid w:val="005E308E"/>
    <w:rsid w:val="005E5955"/>
    <w:rsid w:val="005F1097"/>
    <w:rsid w:val="005F5864"/>
    <w:rsid w:val="00603066"/>
    <w:rsid w:val="006070B0"/>
    <w:rsid w:val="00607FD8"/>
    <w:rsid w:val="0061505F"/>
    <w:rsid w:val="0061751B"/>
    <w:rsid w:val="0062297D"/>
    <w:rsid w:val="006251CD"/>
    <w:rsid w:val="006338FE"/>
    <w:rsid w:val="00634604"/>
    <w:rsid w:val="00645D96"/>
    <w:rsid w:val="00653A59"/>
    <w:rsid w:val="00654462"/>
    <w:rsid w:val="006545E3"/>
    <w:rsid w:val="0065589F"/>
    <w:rsid w:val="006608C0"/>
    <w:rsid w:val="006615E8"/>
    <w:rsid w:val="00662EC6"/>
    <w:rsid w:val="0067249B"/>
    <w:rsid w:val="00676B87"/>
    <w:rsid w:val="00677EE0"/>
    <w:rsid w:val="00680DFB"/>
    <w:rsid w:val="0068456E"/>
    <w:rsid w:val="0068762B"/>
    <w:rsid w:val="00692792"/>
    <w:rsid w:val="006A0287"/>
    <w:rsid w:val="006A1C58"/>
    <w:rsid w:val="006A2BF7"/>
    <w:rsid w:val="006B1C7B"/>
    <w:rsid w:val="006B5921"/>
    <w:rsid w:val="006B5B56"/>
    <w:rsid w:val="006C059A"/>
    <w:rsid w:val="006C596B"/>
    <w:rsid w:val="006C6D3E"/>
    <w:rsid w:val="006D39B9"/>
    <w:rsid w:val="006E58AA"/>
    <w:rsid w:val="006E6E31"/>
    <w:rsid w:val="006F0469"/>
    <w:rsid w:val="006F2C20"/>
    <w:rsid w:val="007003CF"/>
    <w:rsid w:val="00701A83"/>
    <w:rsid w:val="00702575"/>
    <w:rsid w:val="00703498"/>
    <w:rsid w:val="00705479"/>
    <w:rsid w:val="00705838"/>
    <w:rsid w:val="0070694E"/>
    <w:rsid w:val="00706BE0"/>
    <w:rsid w:val="00706FD3"/>
    <w:rsid w:val="00710616"/>
    <w:rsid w:val="00712E1C"/>
    <w:rsid w:val="00717673"/>
    <w:rsid w:val="007207EC"/>
    <w:rsid w:val="00730BC4"/>
    <w:rsid w:val="00735058"/>
    <w:rsid w:val="00740BE0"/>
    <w:rsid w:val="00742416"/>
    <w:rsid w:val="00743140"/>
    <w:rsid w:val="00746CAB"/>
    <w:rsid w:val="00754905"/>
    <w:rsid w:val="007573FE"/>
    <w:rsid w:val="007641F5"/>
    <w:rsid w:val="00765E2C"/>
    <w:rsid w:val="00773F6E"/>
    <w:rsid w:val="0077461F"/>
    <w:rsid w:val="00774933"/>
    <w:rsid w:val="0077640A"/>
    <w:rsid w:val="00781A61"/>
    <w:rsid w:val="00783165"/>
    <w:rsid w:val="007861DF"/>
    <w:rsid w:val="00787A5E"/>
    <w:rsid w:val="00790D82"/>
    <w:rsid w:val="007A1CDE"/>
    <w:rsid w:val="007A4A19"/>
    <w:rsid w:val="007A7DD9"/>
    <w:rsid w:val="007B12C6"/>
    <w:rsid w:val="007C0A4C"/>
    <w:rsid w:val="007C1EB3"/>
    <w:rsid w:val="007C5426"/>
    <w:rsid w:val="007C5AF5"/>
    <w:rsid w:val="007C5D2E"/>
    <w:rsid w:val="007D5312"/>
    <w:rsid w:val="007D788F"/>
    <w:rsid w:val="007E0193"/>
    <w:rsid w:val="007E23B9"/>
    <w:rsid w:val="007E34EA"/>
    <w:rsid w:val="007F05D2"/>
    <w:rsid w:val="008046A0"/>
    <w:rsid w:val="008066AA"/>
    <w:rsid w:val="008115C3"/>
    <w:rsid w:val="008143BB"/>
    <w:rsid w:val="008169A6"/>
    <w:rsid w:val="00830EAA"/>
    <w:rsid w:val="0083162B"/>
    <w:rsid w:val="00834B70"/>
    <w:rsid w:val="00841D8C"/>
    <w:rsid w:val="008428C4"/>
    <w:rsid w:val="008429D4"/>
    <w:rsid w:val="00844530"/>
    <w:rsid w:val="00847025"/>
    <w:rsid w:val="00847D90"/>
    <w:rsid w:val="00854CEA"/>
    <w:rsid w:val="00860935"/>
    <w:rsid w:val="008616F3"/>
    <w:rsid w:val="00861F48"/>
    <w:rsid w:val="00862661"/>
    <w:rsid w:val="00864767"/>
    <w:rsid w:val="0087344F"/>
    <w:rsid w:val="00877992"/>
    <w:rsid w:val="008832AA"/>
    <w:rsid w:val="0088341B"/>
    <w:rsid w:val="008B12C3"/>
    <w:rsid w:val="008B1448"/>
    <w:rsid w:val="008B2A9A"/>
    <w:rsid w:val="008D5F8A"/>
    <w:rsid w:val="008E13E8"/>
    <w:rsid w:val="008E31E1"/>
    <w:rsid w:val="008F3B94"/>
    <w:rsid w:val="008F5002"/>
    <w:rsid w:val="008F6661"/>
    <w:rsid w:val="00902806"/>
    <w:rsid w:val="00903687"/>
    <w:rsid w:val="00910D31"/>
    <w:rsid w:val="009115AB"/>
    <w:rsid w:val="00912336"/>
    <w:rsid w:val="009172F6"/>
    <w:rsid w:val="00922F59"/>
    <w:rsid w:val="00930869"/>
    <w:rsid w:val="0093235E"/>
    <w:rsid w:val="00937703"/>
    <w:rsid w:val="0093771A"/>
    <w:rsid w:val="0094605E"/>
    <w:rsid w:val="00953ABE"/>
    <w:rsid w:val="00954C94"/>
    <w:rsid w:val="00963ABA"/>
    <w:rsid w:val="00966C88"/>
    <w:rsid w:val="00970733"/>
    <w:rsid w:val="00971677"/>
    <w:rsid w:val="00972889"/>
    <w:rsid w:val="00981378"/>
    <w:rsid w:val="00981AE2"/>
    <w:rsid w:val="0098415F"/>
    <w:rsid w:val="00984A8A"/>
    <w:rsid w:val="00985876"/>
    <w:rsid w:val="00986C85"/>
    <w:rsid w:val="00994CB7"/>
    <w:rsid w:val="00995A1B"/>
    <w:rsid w:val="009976E0"/>
    <w:rsid w:val="009A2615"/>
    <w:rsid w:val="009A2FBA"/>
    <w:rsid w:val="009A38C0"/>
    <w:rsid w:val="009A4A34"/>
    <w:rsid w:val="009B5D92"/>
    <w:rsid w:val="009C5C32"/>
    <w:rsid w:val="009D6278"/>
    <w:rsid w:val="009E0153"/>
    <w:rsid w:val="009E3888"/>
    <w:rsid w:val="009E4906"/>
    <w:rsid w:val="009F184B"/>
    <w:rsid w:val="009F25EE"/>
    <w:rsid w:val="009F44CD"/>
    <w:rsid w:val="00A01D7D"/>
    <w:rsid w:val="00A02A49"/>
    <w:rsid w:val="00A02F5D"/>
    <w:rsid w:val="00A12C87"/>
    <w:rsid w:val="00A15D80"/>
    <w:rsid w:val="00A15EF9"/>
    <w:rsid w:val="00A17099"/>
    <w:rsid w:val="00A21F56"/>
    <w:rsid w:val="00A24C55"/>
    <w:rsid w:val="00A26D88"/>
    <w:rsid w:val="00A27EBF"/>
    <w:rsid w:val="00A33B33"/>
    <w:rsid w:val="00A377BC"/>
    <w:rsid w:val="00A37C70"/>
    <w:rsid w:val="00A41F86"/>
    <w:rsid w:val="00A4340C"/>
    <w:rsid w:val="00A4776F"/>
    <w:rsid w:val="00A529E9"/>
    <w:rsid w:val="00A54310"/>
    <w:rsid w:val="00A61E23"/>
    <w:rsid w:val="00A67A1E"/>
    <w:rsid w:val="00A75C29"/>
    <w:rsid w:val="00A82BB2"/>
    <w:rsid w:val="00A83926"/>
    <w:rsid w:val="00A855D3"/>
    <w:rsid w:val="00A93988"/>
    <w:rsid w:val="00A93C0B"/>
    <w:rsid w:val="00A94C7E"/>
    <w:rsid w:val="00A97124"/>
    <w:rsid w:val="00AA751F"/>
    <w:rsid w:val="00AB458A"/>
    <w:rsid w:val="00AB4A85"/>
    <w:rsid w:val="00AB5839"/>
    <w:rsid w:val="00AC0510"/>
    <w:rsid w:val="00AC1E0E"/>
    <w:rsid w:val="00AD18B1"/>
    <w:rsid w:val="00AD38E4"/>
    <w:rsid w:val="00AD440A"/>
    <w:rsid w:val="00AD45EE"/>
    <w:rsid w:val="00AD4E4D"/>
    <w:rsid w:val="00AE4D54"/>
    <w:rsid w:val="00AE5FC8"/>
    <w:rsid w:val="00AE76BF"/>
    <w:rsid w:val="00AF214F"/>
    <w:rsid w:val="00AF386C"/>
    <w:rsid w:val="00AF58E4"/>
    <w:rsid w:val="00B03C9D"/>
    <w:rsid w:val="00B04B00"/>
    <w:rsid w:val="00B04F66"/>
    <w:rsid w:val="00B118A3"/>
    <w:rsid w:val="00B12D78"/>
    <w:rsid w:val="00B13758"/>
    <w:rsid w:val="00B14589"/>
    <w:rsid w:val="00B15409"/>
    <w:rsid w:val="00B21E43"/>
    <w:rsid w:val="00B21E88"/>
    <w:rsid w:val="00B21F67"/>
    <w:rsid w:val="00B21F6A"/>
    <w:rsid w:val="00B32E22"/>
    <w:rsid w:val="00B47952"/>
    <w:rsid w:val="00B50EB7"/>
    <w:rsid w:val="00B5359B"/>
    <w:rsid w:val="00B60586"/>
    <w:rsid w:val="00B60F65"/>
    <w:rsid w:val="00B67069"/>
    <w:rsid w:val="00B670B4"/>
    <w:rsid w:val="00B67D19"/>
    <w:rsid w:val="00B72E76"/>
    <w:rsid w:val="00B7301C"/>
    <w:rsid w:val="00B734A1"/>
    <w:rsid w:val="00B85B84"/>
    <w:rsid w:val="00B95649"/>
    <w:rsid w:val="00B9575B"/>
    <w:rsid w:val="00B97711"/>
    <w:rsid w:val="00BA0A5C"/>
    <w:rsid w:val="00BA1870"/>
    <w:rsid w:val="00BA3AD2"/>
    <w:rsid w:val="00BA540D"/>
    <w:rsid w:val="00BB105F"/>
    <w:rsid w:val="00BB17CB"/>
    <w:rsid w:val="00BB1ADB"/>
    <w:rsid w:val="00BB4393"/>
    <w:rsid w:val="00BC34BA"/>
    <w:rsid w:val="00BD2821"/>
    <w:rsid w:val="00BE1CD2"/>
    <w:rsid w:val="00BF3A65"/>
    <w:rsid w:val="00BF3F49"/>
    <w:rsid w:val="00C04A64"/>
    <w:rsid w:val="00C04F80"/>
    <w:rsid w:val="00C05C35"/>
    <w:rsid w:val="00C07297"/>
    <w:rsid w:val="00C1594A"/>
    <w:rsid w:val="00C162F8"/>
    <w:rsid w:val="00C21EBD"/>
    <w:rsid w:val="00C223F7"/>
    <w:rsid w:val="00C25111"/>
    <w:rsid w:val="00C25162"/>
    <w:rsid w:val="00C303C2"/>
    <w:rsid w:val="00C34ACD"/>
    <w:rsid w:val="00C34DD9"/>
    <w:rsid w:val="00C424D2"/>
    <w:rsid w:val="00C46957"/>
    <w:rsid w:val="00C5027F"/>
    <w:rsid w:val="00C50851"/>
    <w:rsid w:val="00C513DF"/>
    <w:rsid w:val="00C559D8"/>
    <w:rsid w:val="00C609EC"/>
    <w:rsid w:val="00C6312A"/>
    <w:rsid w:val="00C65F7E"/>
    <w:rsid w:val="00C73186"/>
    <w:rsid w:val="00C73616"/>
    <w:rsid w:val="00C7497D"/>
    <w:rsid w:val="00C75EC8"/>
    <w:rsid w:val="00C76782"/>
    <w:rsid w:val="00C7698C"/>
    <w:rsid w:val="00C807A8"/>
    <w:rsid w:val="00C815F2"/>
    <w:rsid w:val="00C83561"/>
    <w:rsid w:val="00C851C0"/>
    <w:rsid w:val="00C85B0C"/>
    <w:rsid w:val="00C86E4D"/>
    <w:rsid w:val="00C877ED"/>
    <w:rsid w:val="00C9089B"/>
    <w:rsid w:val="00C911BB"/>
    <w:rsid w:val="00C92BE5"/>
    <w:rsid w:val="00CA3449"/>
    <w:rsid w:val="00CA7121"/>
    <w:rsid w:val="00CA7859"/>
    <w:rsid w:val="00CB1160"/>
    <w:rsid w:val="00CB5A5B"/>
    <w:rsid w:val="00CB6F87"/>
    <w:rsid w:val="00CC3035"/>
    <w:rsid w:val="00CC3849"/>
    <w:rsid w:val="00CD3385"/>
    <w:rsid w:val="00CD4B89"/>
    <w:rsid w:val="00CE0BDC"/>
    <w:rsid w:val="00CE2F73"/>
    <w:rsid w:val="00CE3F4B"/>
    <w:rsid w:val="00CE604F"/>
    <w:rsid w:val="00CE6C8C"/>
    <w:rsid w:val="00CF0500"/>
    <w:rsid w:val="00CF2B50"/>
    <w:rsid w:val="00CF3059"/>
    <w:rsid w:val="00CF54C2"/>
    <w:rsid w:val="00D02339"/>
    <w:rsid w:val="00D034A7"/>
    <w:rsid w:val="00D04820"/>
    <w:rsid w:val="00D06AD4"/>
    <w:rsid w:val="00D10B3F"/>
    <w:rsid w:val="00D17B78"/>
    <w:rsid w:val="00D20815"/>
    <w:rsid w:val="00D24945"/>
    <w:rsid w:val="00D26389"/>
    <w:rsid w:val="00D2719A"/>
    <w:rsid w:val="00D30873"/>
    <w:rsid w:val="00D334B0"/>
    <w:rsid w:val="00D3557F"/>
    <w:rsid w:val="00D37654"/>
    <w:rsid w:val="00D42FA1"/>
    <w:rsid w:val="00D46BB0"/>
    <w:rsid w:val="00D51C03"/>
    <w:rsid w:val="00D52465"/>
    <w:rsid w:val="00D64540"/>
    <w:rsid w:val="00D6642E"/>
    <w:rsid w:val="00D72DB9"/>
    <w:rsid w:val="00D7569B"/>
    <w:rsid w:val="00D90123"/>
    <w:rsid w:val="00D914F2"/>
    <w:rsid w:val="00D918DE"/>
    <w:rsid w:val="00D91CAC"/>
    <w:rsid w:val="00D9361E"/>
    <w:rsid w:val="00D93B10"/>
    <w:rsid w:val="00D94981"/>
    <w:rsid w:val="00DA1A48"/>
    <w:rsid w:val="00DB0119"/>
    <w:rsid w:val="00DB03DC"/>
    <w:rsid w:val="00DB2401"/>
    <w:rsid w:val="00DB329F"/>
    <w:rsid w:val="00DB5D80"/>
    <w:rsid w:val="00DB6164"/>
    <w:rsid w:val="00DB63C0"/>
    <w:rsid w:val="00DC623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1112D"/>
    <w:rsid w:val="00E1361A"/>
    <w:rsid w:val="00E20F8F"/>
    <w:rsid w:val="00E23E90"/>
    <w:rsid w:val="00E26469"/>
    <w:rsid w:val="00E26BAA"/>
    <w:rsid w:val="00E30C03"/>
    <w:rsid w:val="00E32337"/>
    <w:rsid w:val="00E33C5A"/>
    <w:rsid w:val="00E3775C"/>
    <w:rsid w:val="00E4067B"/>
    <w:rsid w:val="00E46529"/>
    <w:rsid w:val="00E46C48"/>
    <w:rsid w:val="00E51F76"/>
    <w:rsid w:val="00E52EEE"/>
    <w:rsid w:val="00E64FA8"/>
    <w:rsid w:val="00E75FD9"/>
    <w:rsid w:val="00E7768B"/>
    <w:rsid w:val="00E8179E"/>
    <w:rsid w:val="00E85B22"/>
    <w:rsid w:val="00E90178"/>
    <w:rsid w:val="00E95F23"/>
    <w:rsid w:val="00E96E92"/>
    <w:rsid w:val="00EA1085"/>
    <w:rsid w:val="00EA40AC"/>
    <w:rsid w:val="00EB082E"/>
    <w:rsid w:val="00EB134B"/>
    <w:rsid w:val="00EB4577"/>
    <w:rsid w:val="00EB7290"/>
    <w:rsid w:val="00EC1D8C"/>
    <w:rsid w:val="00ED14CD"/>
    <w:rsid w:val="00ED47A9"/>
    <w:rsid w:val="00EE7207"/>
    <w:rsid w:val="00EF31D4"/>
    <w:rsid w:val="00EF6258"/>
    <w:rsid w:val="00EF6E8B"/>
    <w:rsid w:val="00EF7C07"/>
    <w:rsid w:val="00F023C8"/>
    <w:rsid w:val="00F04026"/>
    <w:rsid w:val="00F14500"/>
    <w:rsid w:val="00F20E6E"/>
    <w:rsid w:val="00F21594"/>
    <w:rsid w:val="00F219C5"/>
    <w:rsid w:val="00F232F4"/>
    <w:rsid w:val="00F32305"/>
    <w:rsid w:val="00F33B65"/>
    <w:rsid w:val="00F344F5"/>
    <w:rsid w:val="00F375CF"/>
    <w:rsid w:val="00F51B2F"/>
    <w:rsid w:val="00F53D12"/>
    <w:rsid w:val="00F53EC4"/>
    <w:rsid w:val="00F60A8F"/>
    <w:rsid w:val="00F60DB9"/>
    <w:rsid w:val="00F65C1E"/>
    <w:rsid w:val="00F65F0D"/>
    <w:rsid w:val="00F70426"/>
    <w:rsid w:val="00F731A4"/>
    <w:rsid w:val="00F73718"/>
    <w:rsid w:val="00F74686"/>
    <w:rsid w:val="00F757B1"/>
    <w:rsid w:val="00F80344"/>
    <w:rsid w:val="00F8171D"/>
    <w:rsid w:val="00F85E5B"/>
    <w:rsid w:val="00F9166C"/>
    <w:rsid w:val="00F926CF"/>
    <w:rsid w:val="00F938C2"/>
    <w:rsid w:val="00F93C8D"/>
    <w:rsid w:val="00F942E8"/>
    <w:rsid w:val="00F947F4"/>
    <w:rsid w:val="00FA3EEC"/>
    <w:rsid w:val="00FA77C1"/>
    <w:rsid w:val="00FB175A"/>
    <w:rsid w:val="00FB61A9"/>
    <w:rsid w:val="00FC0043"/>
    <w:rsid w:val="00FC4BBB"/>
    <w:rsid w:val="00FD1ED4"/>
    <w:rsid w:val="00FD2407"/>
    <w:rsid w:val="00FD306A"/>
    <w:rsid w:val="00FD36D9"/>
    <w:rsid w:val="00FD3740"/>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8E68D7"/>
  <w15:docId w15:val="{0926C638-9106-4B6A-B702-36D25C09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34B7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qFormat/>
    <w:rsid w:val="004B545B"/>
    <w:p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character" w:styleId="Hyperlink">
    <w:name w:val="Hyperlink"/>
    <w:basedOn w:val="DefaultParagraphFont"/>
    <w:uiPriority w:val="99"/>
    <w:semiHidden/>
    <w:unhideWhenUsed/>
    <w:rsid w:val="00E90178"/>
    <w:rPr>
      <w:color w:val="0000FF"/>
      <w:u w:val="single"/>
    </w:rPr>
  </w:style>
  <w:style w:type="character" w:styleId="FollowedHyperlink">
    <w:name w:val="FollowedHyperlink"/>
    <w:basedOn w:val="DefaultParagraphFont"/>
    <w:semiHidden/>
    <w:unhideWhenUsed/>
    <w:rsid w:val="005F1097"/>
    <w:rPr>
      <w:color w:val="8ACED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svg"/><Relationship Id="rId18" Type="http://schemas.openxmlformats.org/officeDocument/2006/relationships/hyperlink" Target="https://www.geelongaustralia.com.au/eatwell/default.aspx"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sv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2463A30D-BF58-4709-B4AF-50F0F22F113A}">
  <ds:schemaRefs>
    <ds:schemaRef ds:uri="http://schemas.openxmlformats.org/officeDocument/2006/bibliography"/>
  </ds:schemaRefs>
</ds:datastoreItem>
</file>

<file path=customXml/itemProps2.xml><?xml version="1.0" encoding="utf-8"?>
<ds:datastoreItem xmlns:ds="http://schemas.openxmlformats.org/officeDocument/2006/customXml" ds:itemID="{A82C37D5-B77A-44C6-8F87-357D77A809DD}">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0</TotalTime>
  <Pages>2</Pages>
  <Words>632</Words>
  <Characters>3604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Barkley</dc:creator>
  <cp:lastModifiedBy>Erin McHugh</cp:lastModifiedBy>
  <cp:revision>2</cp:revision>
  <cp:lastPrinted>2017-03-27T12:03:00Z</cp:lastPrinted>
  <dcterms:created xsi:type="dcterms:W3CDTF">2022-06-19T22:01:00Z</dcterms:created>
  <dcterms:modified xsi:type="dcterms:W3CDTF">2022-06-19T22:01:00Z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D22-258186</vt:lpwstr>
  </property>
</Properties>
</file>